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AC615" w14:textId="77777777" w:rsidR="00014B8B" w:rsidRDefault="00915D7C" w:rsidP="00FD5AC7">
      <w:pPr>
        <w:pStyle w:val="IndustryCanadaSectionIntro"/>
        <w:spacing w:after="0" w:line="240" w:lineRule="auto"/>
        <w:rPr>
          <w:rFonts w:ascii="Calibri" w:hAnsi="Calibri" w:cs="Calibri"/>
          <w:noProof/>
          <w:sz w:val="24"/>
          <w:szCs w:val="24"/>
          <w:lang w:val="fr-CA"/>
        </w:rPr>
      </w:pPr>
      <w:bookmarkStart w:id="0" w:name="_Hlk57098623"/>
      <w:r>
        <w:rPr>
          <w:rFonts w:ascii="Calibri" w:hAnsi="Calibri" w:cs="Calibri"/>
          <w:noProof/>
          <w:sz w:val="24"/>
          <w:szCs w:val="24"/>
          <w:lang w:val="fr-CA"/>
        </w:rPr>
        <w:drawing>
          <wp:inline distT="0" distB="0" distL="0" distR="0" wp14:anchorId="7868C0EE" wp14:editId="58E78295">
            <wp:extent cx="1895748" cy="495156"/>
            <wp:effectExtent l="0" t="0" r="0" b="635"/>
            <wp:docPr id="2" name="Picture 2"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wordmark_colour.gif"/>
                    <pic:cNvPicPr/>
                  </pic:nvPicPr>
                  <pic:blipFill>
                    <a:blip r:embed="rId8"/>
                    <a:stretch>
                      <a:fillRect/>
                    </a:stretch>
                  </pic:blipFill>
                  <pic:spPr>
                    <a:xfrm>
                      <a:off x="0" y="0"/>
                      <a:ext cx="1924522" cy="502671"/>
                    </a:xfrm>
                    <a:prstGeom prst="rect">
                      <a:avLst/>
                    </a:prstGeom>
                  </pic:spPr>
                </pic:pic>
              </a:graphicData>
            </a:graphic>
          </wp:inline>
        </w:drawing>
      </w:r>
      <w:r>
        <w:rPr>
          <w:rFonts w:ascii="Calibri" w:hAnsi="Calibri" w:cs="Calibri"/>
          <w:sz w:val="24"/>
          <w:szCs w:val="24"/>
          <w:lang w:val="fr-CA"/>
        </w:rPr>
        <w:tab/>
      </w:r>
      <w:r>
        <w:rPr>
          <w:rFonts w:ascii="Calibri" w:hAnsi="Calibri" w:cs="Calibri"/>
          <w:sz w:val="24"/>
          <w:szCs w:val="24"/>
          <w:lang w:val="fr-CA"/>
        </w:rPr>
        <w:tab/>
      </w:r>
      <w:r>
        <w:rPr>
          <w:rFonts w:ascii="Calibri" w:hAnsi="Calibri" w:cs="Calibri"/>
          <w:sz w:val="24"/>
          <w:szCs w:val="24"/>
          <w:lang w:val="fr-CA"/>
        </w:rPr>
        <w:tab/>
      </w:r>
      <w:r>
        <w:rPr>
          <w:rFonts w:ascii="Calibri" w:hAnsi="Calibri" w:cs="Calibri"/>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drawing>
          <wp:inline distT="0" distB="0" distL="0" distR="0" wp14:anchorId="39428695" wp14:editId="30818EC6">
            <wp:extent cx="2209800" cy="828675"/>
            <wp:effectExtent l="0" t="0" r="0" b="9525"/>
            <wp:docPr id="4" name="Picture 4"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9"/>
                    <a:stretch>
                      <a:fillRect/>
                    </a:stretch>
                  </pic:blipFill>
                  <pic:spPr>
                    <a:xfrm>
                      <a:off x="0" y="0"/>
                      <a:ext cx="2209800" cy="828675"/>
                    </a:xfrm>
                    <a:prstGeom prst="rect">
                      <a:avLst/>
                    </a:prstGeom>
                  </pic:spPr>
                </pic:pic>
              </a:graphicData>
            </a:graphic>
          </wp:inline>
        </w:drawing>
      </w:r>
    </w:p>
    <w:bookmarkEnd w:id="0"/>
    <w:p w14:paraId="4BDE16BF" w14:textId="77777777" w:rsidR="00014B8B" w:rsidRDefault="00014B8B" w:rsidP="00014B8B">
      <w:pPr>
        <w:pStyle w:val="IndustryCanadaSectionIntro"/>
        <w:spacing w:after="0" w:line="240" w:lineRule="auto"/>
        <w:jc w:val="center"/>
        <w:rPr>
          <w:rFonts w:ascii="Calibri" w:hAnsi="Calibri" w:cs="Calibri"/>
          <w:sz w:val="24"/>
          <w:szCs w:val="24"/>
          <w:lang w:val="fr-CA"/>
        </w:rPr>
      </w:pPr>
    </w:p>
    <w:p w14:paraId="5244ACBF" w14:textId="4222CB4D" w:rsidR="00014B8B" w:rsidRPr="00822D78" w:rsidRDefault="00014B8B" w:rsidP="00014B8B">
      <w:pPr>
        <w:pStyle w:val="IndustryCanadaSectionIntro"/>
        <w:spacing w:after="0" w:line="240" w:lineRule="auto"/>
        <w:jc w:val="center"/>
        <w:rPr>
          <w:rFonts w:ascii="Calibri" w:hAnsi="Calibri" w:cs="Calibri"/>
          <w:b/>
          <w:sz w:val="24"/>
          <w:szCs w:val="24"/>
          <w:lang w:val="fr-CA"/>
        </w:rPr>
      </w:pPr>
      <w:r w:rsidRPr="00822D78">
        <w:rPr>
          <w:rFonts w:ascii="Calibri" w:hAnsi="Calibri" w:cs="Calibri"/>
          <w:b/>
          <w:sz w:val="24"/>
          <w:szCs w:val="24"/>
          <w:lang w:val="fr-CA"/>
        </w:rPr>
        <w:t>Entente bilatérale intégrée relative au programme d’Infrastructure Investir dans le Canada (PIIC)</w:t>
      </w:r>
    </w:p>
    <w:p w14:paraId="46D9CF31" w14:textId="77777777" w:rsidR="00270788" w:rsidRPr="00822D78" w:rsidRDefault="00270788" w:rsidP="00014B8B">
      <w:pPr>
        <w:pStyle w:val="IndustryCanadaSectionIntro"/>
        <w:spacing w:after="0" w:line="240" w:lineRule="auto"/>
        <w:jc w:val="center"/>
        <w:rPr>
          <w:rFonts w:ascii="Calibri" w:hAnsi="Calibri" w:cs="Calibri"/>
          <w:b/>
          <w:sz w:val="24"/>
          <w:szCs w:val="24"/>
          <w:lang w:val="fr-CA"/>
        </w:rPr>
      </w:pPr>
    </w:p>
    <w:p w14:paraId="59DEF7A2" w14:textId="5E0D7F4F" w:rsidR="00FD5AC7" w:rsidRPr="00822D78" w:rsidRDefault="00014B8B" w:rsidP="00014B8B">
      <w:pPr>
        <w:pStyle w:val="IndustryCanadaSectionIntro"/>
        <w:spacing w:after="0" w:line="240" w:lineRule="auto"/>
        <w:jc w:val="center"/>
        <w:rPr>
          <w:rFonts w:ascii="Calibri" w:hAnsi="Calibri" w:cs="Calibri"/>
          <w:b/>
          <w:sz w:val="24"/>
          <w:szCs w:val="24"/>
          <w:lang w:val="fr-CA"/>
        </w:rPr>
      </w:pPr>
      <w:r w:rsidRPr="00822D78">
        <w:rPr>
          <w:rFonts w:ascii="Calibri" w:hAnsi="Calibri" w:cs="Calibri"/>
          <w:b/>
          <w:sz w:val="24"/>
          <w:szCs w:val="24"/>
          <w:lang w:val="fr-CA"/>
        </w:rPr>
        <w:t>Formulaire de déclaration d’intérêt</w:t>
      </w:r>
    </w:p>
    <w:p w14:paraId="39B02532" w14:textId="7BC82173" w:rsidR="00915D7C" w:rsidRDefault="00915D7C" w:rsidP="00FD5AC7">
      <w:pPr>
        <w:pStyle w:val="IndustryCanadaSectionIntro"/>
        <w:spacing w:after="0" w:line="240" w:lineRule="auto"/>
        <w:rPr>
          <w:rFonts w:ascii="Calibri" w:hAnsi="Calibri" w:cs="Calibri"/>
          <w:sz w:val="24"/>
          <w:szCs w:val="24"/>
          <w:lang w:val="fr-CA"/>
        </w:rPr>
      </w:pPr>
    </w:p>
    <w:p w14:paraId="2D122C72" w14:textId="4E22223E" w:rsidR="00822D78" w:rsidRPr="00DD20C0" w:rsidRDefault="00822D78" w:rsidP="00822D78">
      <w:pPr>
        <w:pStyle w:val="IndustryCanadaSectionIntro"/>
        <w:spacing w:after="0" w:line="240" w:lineRule="auto"/>
        <w:rPr>
          <w:rFonts w:ascii="Calibri" w:hAnsi="Calibri" w:cs="Calibri"/>
          <w:sz w:val="20"/>
          <w:szCs w:val="20"/>
          <w:lang w:val="fr-CA"/>
        </w:rPr>
      </w:pPr>
      <w:r w:rsidRPr="00DD20C0">
        <w:rPr>
          <w:rFonts w:ascii="Calibri" w:hAnsi="Calibri" w:cs="Calibri"/>
          <w:sz w:val="20"/>
          <w:szCs w:val="20"/>
          <w:lang w:val="fr-CA"/>
        </w:rPr>
        <w:t>Afin de considérer cette demande complète, toutes les sections applicables du formulaire doivent être remplies.  Tout autre document disponible qui pourrait être considéré important pour l’évaluation du projet par la Province devrait être soumis avec cette demande.</w:t>
      </w:r>
    </w:p>
    <w:p w14:paraId="05C0A70B" w14:textId="77777777" w:rsidR="00270788" w:rsidRPr="00822D78" w:rsidRDefault="00270788" w:rsidP="00FD5AC7">
      <w:pPr>
        <w:pStyle w:val="IndustryCanadaSectionIntro"/>
        <w:spacing w:after="0" w:line="240" w:lineRule="auto"/>
        <w:rPr>
          <w:rFonts w:ascii="Calibri" w:hAnsi="Calibri" w:cs="Calibri"/>
          <w:sz w:val="24"/>
          <w:szCs w:val="24"/>
          <w:lang w:val="fr-CA"/>
        </w:rPr>
      </w:pPr>
    </w:p>
    <w:tbl>
      <w:tblPr>
        <w:tblStyle w:val="TableGrid"/>
        <w:tblW w:w="10915" w:type="dxa"/>
        <w:tblInd w:w="-5" w:type="dxa"/>
        <w:tblCellMar>
          <w:top w:w="57" w:type="dxa"/>
          <w:bottom w:w="57" w:type="dxa"/>
        </w:tblCellMar>
        <w:tblLook w:val="04A0" w:firstRow="1" w:lastRow="0" w:firstColumn="1" w:lastColumn="0" w:noHBand="0" w:noVBand="1"/>
      </w:tblPr>
      <w:tblGrid>
        <w:gridCol w:w="721"/>
        <w:gridCol w:w="299"/>
        <w:gridCol w:w="720"/>
        <w:gridCol w:w="314"/>
        <w:gridCol w:w="453"/>
        <w:gridCol w:w="416"/>
        <w:gridCol w:w="104"/>
        <w:gridCol w:w="564"/>
        <w:gridCol w:w="1058"/>
        <w:gridCol w:w="416"/>
        <w:gridCol w:w="88"/>
        <w:gridCol w:w="157"/>
        <w:gridCol w:w="1480"/>
        <w:gridCol w:w="73"/>
        <w:gridCol w:w="343"/>
        <w:gridCol w:w="481"/>
        <w:gridCol w:w="1403"/>
        <w:gridCol w:w="431"/>
        <w:gridCol w:w="1394"/>
      </w:tblGrid>
      <w:tr w:rsidR="002D35A3" w:rsidRPr="007C162A" w14:paraId="68B84918" w14:textId="77777777" w:rsidTr="0086600E">
        <w:trPr>
          <w:trHeight w:val="70"/>
        </w:trPr>
        <w:tc>
          <w:tcPr>
            <w:tcW w:w="10915" w:type="dxa"/>
            <w:gridSpan w:val="19"/>
            <w:shd w:val="clear" w:color="auto" w:fill="70AD47" w:themeFill="accent6"/>
            <w:tcMar>
              <w:top w:w="28" w:type="dxa"/>
              <w:bottom w:w="28" w:type="dxa"/>
            </w:tcMar>
          </w:tcPr>
          <w:p w14:paraId="0604297D" w14:textId="51A154ED" w:rsidR="002D35A3" w:rsidRPr="007C162A" w:rsidRDefault="00865021" w:rsidP="00865021">
            <w:pPr>
              <w:spacing w:after="0"/>
              <w:rPr>
                <w:rFonts w:ascii="Century Gothic" w:hAnsi="Century Gothic"/>
                <w:b/>
                <w:color w:val="FFFFFF" w:themeColor="background1"/>
                <w:sz w:val="24"/>
                <w:szCs w:val="24"/>
                <w:lang w:val="fr-CA"/>
              </w:rPr>
            </w:pPr>
            <w:r w:rsidRPr="007C162A">
              <w:rPr>
                <w:rFonts w:ascii="Century Gothic" w:hAnsi="Century Gothic"/>
                <w:b/>
                <w:color w:val="FFFFFF" w:themeColor="background1"/>
                <w:sz w:val="24"/>
                <w:szCs w:val="24"/>
                <w:lang w:val="fr-CA"/>
              </w:rPr>
              <w:t>Renseignements</w:t>
            </w:r>
            <w:r w:rsidR="005A40EB" w:rsidRPr="007C162A">
              <w:rPr>
                <w:rFonts w:ascii="Century Gothic" w:hAnsi="Century Gothic"/>
                <w:b/>
                <w:color w:val="FFFFFF" w:themeColor="background1"/>
                <w:sz w:val="24"/>
                <w:szCs w:val="24"/>
                <w:lang w:val="fr-CA"/>
              </w:rPr>
              <w:t xml:space="preserve"> sur le projet</w:t>
            </w:r>
          </w:p>
        </w:tc>
      </w:tr>
      <w:tr w:rsidR="00822D78" w:rsidRPr="00E04AEF" w14:paraId="109690DD" w14:textId="77777777" w:rsidTr="0086600E">
        <w:trPr>
          <w:trHeight w:val="70"/>
        </w:trPr>
        <w:tc>
          <w:tcPr>
            <w:tcW w:w="10915" w:type="dxa"/>
            <w:gridSpan w:val="19"/>
            <w:shd w:val="clear" w:color="auto" w:fill="1F4E79" w:themeFill="accent1" w:themeFillShade="80"/>
            <w:tcMar>
              <w:top w:w="28" w:type="dxa"/>
              <w:bottom w:w="28" w:type="dxa"/>
            </w:tcMar>
          </w:tcPr>
          <w:p w14:paraId="791AB4CA" w14:textId="77777777" w:rsidR="00822D78" w:rsidRPr="00E04AEF" w:rsidRDefault="00822D78" w:rsidP="009F148B">
            <w:pPr>
              <w:spacing w:after="0"/>
              <w:rPr>
                <w:b/>
                <w:color w:val="FFFFFF" w:themeColor="background1"/>
                <w:highlight w:val="yellow"/>
                <w:lang w:val="fr-CA"/>
              </w:rPr>
            </w:pPr>
            <w:r w:rsidRPr="00931FEA">
              <w:rPr>
                <w:b/>
                <w:color w:val="FFFFFF" w:themeColor="background1"/>
                <w:lang w:val="fr-CA"/>
              </w:rPr>
              <w:t>Titre du projet</w:t>
            </w:r>
          </w:p>
        </w:tc>
      </w:tr>
      <w:tr w:rsidR="00822D78" w:rsidRPr="00DD20C0" w14:paraId="4F46CC98" w14:textId="77777777" w:rsidTr="0086600E">
        <w:tc>
          <w:tcPr>
            <w:tcW w:w="10915" w:type="dxa"/>
            <w:gridSpan w:val="19"/>
            <w:tcBorders>
              <w:bottom w:val="single" w:sz="4" w:space="0" w:color="auto"/>
            </w:tcBorders>
            <w:shd w:val="clear" w:color="auto" w:fill="F2F2F2" w:themeFill="background1" w:themeFillShade="F2"/>
          </w:tcPr>
          <w:p w14:paraId="7B401BEA" w14:textId="77777777" w:rsidR="00822D78" w:rsidRPr="00931FEA" w:rsidRDefault="00822D78" w:rsidP="009F148B">
            <w:pPr>
              <w:spacing w:after="0"/>
              <w:rPr>
                <w:lang w:val="fr-CA"/>
              </w:rPr>
            </w:pPr>
          </w:p>
          <w:p w14:paraId="657BD199" w14:textId="77777777" w:rsidR="00822D78" w:rsidRPr="00931FEA" w:rsidRDefault="00822D78" w:rsidP="009F148B">
            <w:pPr>
              <w:spacing w:after="0"/>
              <w:rPr>
                <w:lang w:val="fr-CA"/>
              </w:rPr>
            </w:pPr>
          </w:p>
          <w:p w14:paraId="5A24C282" w14:textId="77777777" w:rsidR="00822D78" w:rsidRPr="00DD20C0" w:rsidRDefault="00822D78" w:rsidP="009F148B">
            <w:pPr>
              <w:spacing w:after="0"/>
              <w:rPr>
                <w:highlight w:val="yellow"/>
                <w:lang w:val="fr-CA"/>
              </w:rPr>
            </w:pPr>
          </w:p>
        </w:tc>
      </w:tr>
      <w:tr w:rsidR="00822D78" w:rsidRPr="00931FEA" w14:paraId="76E807D4" w14:textId="77777777" w:rsidTr="00866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19"/>
            <w:tcBorders>
              <w:top w:val="single" w:sz="4" w:space="0" w:color="auto"/>
              <w:left w:val="single" w:sz="4" w:space="0" w:color="auto"/>
              <w:bottom w:val="single" w:sz="4" w:space="0" w:color="auto"/>
              <w:right w:val="single" w:sz="4" w:space="0" w:color="auto"/>
            </w:tcBorders>
            <w:shd w:val="clear" w:color="auto" w:fill="1F4E79" w:themeFill="accent1" w:themeFillShade="80"/>
            <w:tcMar>
              <w:top w:w="28" w:type="dxa"/>
              <w:bottom w:w="28" w:type="dxa"/>
            </w:tcMar>
          </w:tcPr>
          <w:p w14:paraId="6A23B51D" w14:textId="77777777" w:rsidR="00822D78" w:rsidRPr="00931FEA" w:rsidRDefault="00822D78" w:rsidP="009F148B">
            <w:pPr>
              <w:spacing w:after="0"/>
              <w:rPr>
                <w:rFonts w:cstheme="minorHAnsi"/>
                <w:bCs/>
                <w:lang w:val="fr-CA"/>
              </w:rPr>
            </w:pPr>
            <w:r w:rsidRPr="00931FEA">
              <w:rPr>
                <w:b/>
                <w:color w:val="FFFFFF" w:themeColor="background1"/>
                <w:lang w:val="fr-CA"/>
              </w:rPr>
              <w:t>Volet de financement</w:t>
            </w:r>
          </w:p>
        </w:tc>
      </w:tr>
      <w:tr w:rsidR="00822D78" w:rsidRPr="006A6443" w14:paraId="7B5C63B3" w14:textId="77777777" w:rsidTr="00866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 w:type="dxa"/>
            <w:gridSpan w:val="2"/>
            <w:tcBorders>
              <w:left w:val="single" w:sz="4" w:space="0" w:color="auto"/>
            </w:tcBorders>
            <w:shd w:val="clear" w:color="auto" w:fill="F2F2F2" w:themeFill="background1" w:themeFillShade="F2"/>
            <w:tcMar>
              <w:top w:w="28" w:type="dxa"/>
              <w:bottom w:w="28" w:type="dxa"/>
            </w:tcMar>
          </w:tcPr>
          <w:p w14:paraId="3E81383E" w14:textId="77777777" w:rsidR="00822D78" w:rsidRDefault="00694037" w:rsidP="009F148B">
            <w:pPr>
              <w:pStyle w:val="ListParagraph"/>
              <w:widowControl/>
              <w:spacing w:before="100" w:beforeAutospacing="1" w:after="100" w:afterAutospacing="1"/>
              <w:contextualSpacing/>
              <w:jc w:val="center"/>
              <w:rPr>
                <w:rFonts w:cstheme="minorHAnsi"/>
                <w:bCs/>
                <w:lang w:val="en-CA"/>
              </w:rPr>
            </w:pPr>
            <w:sdt>
              <w:sdtPr>
                <w:rPr>
                  <w:rFonts w:ascii="Arial" w:hAnsi="Arial" w:cs="Arial"/>
                  <w:color w:val="000000"/>
                  <w:sz w:val="20"/>
                  <w:szCs w:val="20"/>
                </w:rPr>
                <w:id w:val="-813017844"/>
                <w14:checkbox>
                  <w14:checked w14:val="0"/>
                  <w14:checkedState w14:val="2612" w14:font="MS Gothic"/>
                  <w14:uncheckedState w14:val="2610" w14:font="MS Gothic"/>
                </w14:checkbox>
              </w:sdtPr>
              <w:sdtEndPr/>
              <w:sdtContent>
                <w:r w:rsidR="00822D78">
                  <w:rPr>
                    <w:rFonts w:ascii="MS Gothic" w:eastAsia="MS Gothic" w:hAnsi="MS Gothic" w:cs="Arial" w:hint="eastAsia"/>
                    <w:color w:val="000000"/>
                    <w:sz w:val="20"/>
                    <w:szCs w:val="20"/>
                  </w:rPr>
                  <w:t>☐</w:t>
                </w:r>
              </w:sdtContent>
            </w:sdt>
          </w:p>
        </w:tc>
        <w:tc>
          <w:tcPr>
            <w:tcW w:w="9895" w:type="dxa"/>
            <w:gridSpan w:val="17"/>
            <w:tcBorders>
              <w:right w:val="single" w:sz="4" w:space="0" w:color="auto"/>
            </w:tcBorders>
            <w:tcMar>
              <w:top w:w="28" w:type="dxa"/>
              <w:bottom w:w="28" w:type="dxa"/>
            </w:tcMar>
          </w:tcPr>
          <w:p w14:paraId="7E576F79" w14:textId="5F93E6F4" w:rsidR="00822D78" w:rsidRPr="00ED65B9" w:rsidRDefault="00822D78" w:rsidP="009F148B">
            <w:pPr>
              <w:pStyle w:val="ListParagraph"/>
              <w:widowControl/>
              <w:spacing w:before="100" w:beforeAutospacing="1" w:after="100" w:afterAutospacing="1"/>
              <w:contextualSpacing/>
              <w:rPr>
                <w:rFonts w:cstheme="minorHAnsi"/>
                <w:bCs/>
                <w:lang w:val="fr-CA"/>
              </w:rPr>
            </w:pPr>
            <w:r>
              <w:rPr>
                <w:rFonts w:cstheme="minorHAnsi"/>
                <w:bCs/>
                <w:lang w:val="fr-CA"/>
              </w:rPr>
              <w:t>Infrastructures communautaires, culturelles et récréatives</w:t>
            </w:r>
          </w:p>
        </w:tc>
      </w:tr>
      <w:tr w:rsidR="001908AC" w:rsidRPr="00931FEA" w14:paraId="7923AD36" w14:textId="77777777" w:rsidTr="0086600E">
        <w:trPr>
          <w:trHeight w:val="70"/>
        </w:trPr>
        <w:tc>
          <w:tcPr>
            <w:tcW w:w="10915" w:type="dxa"/>
            <w:gridSpan w:val="19"/>
            <w:tcBorders>
              <w:top w:val="single" w:sz="4" w:space="0" w:color="auto"/>
            </w:tcBorders>
            <w:shd w:val="clear" w:color="auto" w:fill="1F4E79" w:themeFill="accent1" w:themeFillShade="80"/>
            <w:tcMar>
              <w:top w:w="28" w:type="dxa"/>
              <w:bottom w:w="28" w:type="dxa"/>
            </w:tcMar>
          </w:tcPr>
          <w:p w14:paraId="06294AB5" w14:textId="10697F3A" w:rsidR="001908AC" w:rsidRPr="00931FEA" w:rsidRDefault="00C71DBC" w:rsidP="001908AC">
            <w:pPr>
              <w:spacing w:after="0"/>
              <w:rPr>
                <w:b/>
                <w:color w:val="FFFFFF" w:themeColor="background1"/>
                <w:lang w:val="fr-CA"/>
              </w:rPr>
            </w:pPr>
            <w:r w:rsidRPr="00931FEA">
              <w:rPr>
                <w:b/>
                <w:color w:val="FFFFFF" w:themeColor="background1"/>
                <w:lang w:val="fr-CA"/>
              </w:rPr>
              <w:t>Description du projet</w:t>
            </w:r>
          </w:p>
        </w:tc>
      </w:tr>
      <w:tr w:rsidR="001908AC" w:rsidRPr="00931FEA" w14:paraId="5C3437ED" w14:textId="77777777" w:rsidTr="0086600E">
        <w:tc>
          <w:tcPr>
            <w:tcW w:w="10915" w:type="dxa"/>
            <w:gridSpan w:val="19"/>
            <w:shd w:val="clear" w:color="auto" w:fill="F2F2F2" w:themeFill="background1" w:themeFillShade="F2"/>
          </w:tcPr>
          <w:p w14:paraId="7B8AD2D3" w14:textId="77777777" w:rsidR="001908AC" w:rsidRPr="00931FEA" w:rsidRDefault="001908AC" w:rsidP="001908AC">
            <w:pPr>
              <w:spacing w:after="0"/>
              <w:rPr>
                <w:lang w:val="fr-CA"/>
              </w:rPr>
            </w:pPr>
          </w:p>
          <w:p w14:paraId="54A23BE9" w14:textId="77777777" w:rsidR="00283F5B" w:rsidRPr="00931FEA" w:rsidRDefault="00283F5B" w:rsidP="001908AC">
            <w:pPr>
              <w:spacing w:after="0"/>
              <w:rPr>
                <w:lang w:val="fr-CA"/>
              </w:rPr>
            </w:pPr>
          </w:p>
          <w:p w14:paraId="5D84E8CF" w14:textId="77777777" w:rsidR="00283F5B" w:rsidRDefault="00283F5B" w:rsidP="001908AC">
            <w:pPr>
              <w:spacing w:after="0"/>
              <w:rPr>
                <w:lang w:val="fr-CA"/>
              </w:rPr>
            </w:pPr>
          </w:p>
          <w:p w14:paraId="2756EBDE" w14:textId="77777777" w:rsidR="0020101C" w:rsidRDefault="0020101C" w:rsidP="001908AC">
            <w:pPr>
              <w:spacing w:after="0"/>
              <w:rPr>
                <w:lang w:val="fr-CA"/>
              </w:rPr>
            </w:pPr>
          </w:p>
          <w:p w14:paraId="36CE691F" w14:textId="77777777" w:rsidR="0020101C" w:rsidRPr="00931FEA" w:rsidRDefault="0020101C" w:rsidP="001908AC">
            <w:pPr>
              <w:spacing w:after="0"/>
              <w:rPr>
                <w:lang w:val="fr-CA"/>
              </w:rPr>
            </w:pPr>
          </w:p>
          <w:p w14:paraId="17C6E8DC" w14:textId="77777777" w:rsidR="00EF54C5" w:rsidRDefault="00EF54C5" w:rsidP="001908AC">
            <w:pPr>
              <w:spacing w:after="0"/>
              <w:rPr>
                <w:lang w:val="fr-CA"/>
              </w:rPr>
            </w:pPr>
          </w:p>
          <w:p w14:paraId="27A3A4A1" w14:textId="64634877" w:rsidR="0020101C" w:rsidRDefault="0020101C" w:rsidP="001908AC">
            <w:pPr>
              <w:spacing w:after="0"/>
              <w:rPr>
                <w:lang w:val="fr-CA"/>
              </w:rPr>
            </w:pPr>
          </w:p>
          <w:p w14:paraId="4FDFDB1D" w14:textId="59E5D83A" w:rsidR="00014B8B" w:rsidRDefault="00014B8B" w:rsidP="001908AC">
            <w:pPr>
              <w:spacing w:after="0"/>
              <w:rPr>
                <w:lang w:val="fr-CA"/>
              </w:rPr>
            </w:pPr>
          </w:p>
          <w:p w14:paraId="61A50A1A" w14:textId="138169E7" w:rsidR="00014B8B" w:rsidRDefault="00014B8B" w:rsidP="001908AC">
            <w:pPr>
              <w:spacing w:after="0"/>
              <w:rPr>
                <w:lang w:val="fr-CA"/>
              </w:rPr>
            </w:pPr>
          </w:p>
          <w:p w14:paraId="66C89051" w14:textId="3755659E" w:rsidR="00014B8B" w:rsidRDefault="00014B8B" w:rsidP="001908AC">
            <w:pPr>
              <w:spacing w:after="0"/>
              <w:rPr>
                <w:lang w:val="fr-CA"/>
              </w:rPr>
            </w:pPr>
          </w:p>
          <w:p w14:paraId="2DCB9925" w14:textId="76BEE1A0" w:rsidR="00270788" w:rsidRDefault="00270788" w:rsidP="001908AC">
            <w:pPr>
              <w:spacing w:after="0"/>
              <w:rPr>
                <w:lang w:val="fr-CA"/>
              </w:rPr>
            </w:pPr>
          </w:p>
          <w:p w14:paraId="13E2B861" w14:textId="77777777" w:rsidR="00270788" w:rsidRPr="00931FEA" w:rsidRDefault="00270788" w:rsidP="001908AC">
            <w:pPr>
              <w:spacing w:after="0"/>
              <w:rPr>
                <w:lang w:val="fr-CA"/>
              </w:rPr>
            </w:pPr>
          </w:p>
          <w:p w14:paraId="164124FA" w14:textId="77777777" w:rsidR="00EF54C5" w:rsidRPr="00931FEA" w:rsidRDefault="00EF54C5" w:rsidP="001908AC">
            <w:pPr>
              <w:spacing w:after="0"/>
              <w:rPr>
                <w:lang w:val="fr-CA"/>
              </w:rPr>
            </w:pPr>
          </w:p>
        </w:tc>
      </w:tr>
      <w:tr w:rsidR="00171DB7" w:rsidRPr="00931FEA" w14:paraId="3C1A1013" w14:textId="77777777" w:rsidTr="0086600E">
        <w:trPr>
          <w:trHeight w:val="70"/>
        </w:trPr>
        <w:tc>
          <w:tcPr>
            <w:tcW w:w="10915" w:type="dxa"/>
            <w:gridSpan w:val="19"/>
            <w:shd w:val="clear" w:color="auto" w:fill="1F4E79" w:themeFill="accent1" w:themeFillShade="80"/>
            <w:tcMar>
              <w:top w:w="28" w:type="dxa"/>
              <w:bottom w:w="28" w:type="dxa"/>
            </w:tcMar>
          </w:tcPr>
          <w:p w14:paraId="5A8BB134" w14:textId="4BC26262" w:rsidR="00171DB7" w:rsidRPr="00931FEA" w:rsidRDefault="00171DB7" w:rsidP="00171DB7">
            <w:pPr>
              <w:spacing w:after="0"/>
              <w:rPr>
                <w:b/>
                <w:color w:val="FFFFFF" w:themeColor="background1"/>
                <w:lang w:val="fr-CA"/>
              </w:rPr>
            </w:pPr>
            <w:r>
              <w:rPr>
                <w:b/>
                <w:color w:val="FFFFFF" w:themeColor="background1"/>
                <w:lang w:val="fr-CA"/>
              </w:rPr>
              <w:t>B</w:t>
            </w:r>
            <w:r w:rsidRPr="00931FEA">
              <w:rPr>
                <w:b/>
                <w:color w:val="FFFFFF" w:themeColor="background1"/>
                <w:lang w:val="fr-CA"/>
              </w:rPr>
              <w:t>énéficiaire final</w:t>
            </w:r>
          </w:p>
        </w:tc>
      </w:tr>
      <w:tr w:rsidR="00171DB7" w:rsidRPr="00931FEA" w14:paraId="2494ED6B" w14:textId="77777777" w:rsidTr="0086600E">
        <w:tc>
          <w:tcPr>
            <w:tcW w:w="2054" w:type="dxa"/>
            <w:gridSpan w:val="4"/>
            <w:shd w:val="clear" w:color="auto" w:fill="FFFFFF" w:themeFill="background1"/>
          </w:tcPr>
          <w:p w14:paraId="06E2C832" w14:textId="45E7A85A" w:rsidR="00171DB7" w:rsidRPr="00DB7385" w:rsidRDefault="00712E8B" w:rsidP="00171DB7">
            <w:pPr>
              <w:spacing w:after="0"/>
              <w:rPr>
                <w:lang w:val="fr-CA"/>
              </w:rPr>
            </w:pPr>
            <w:r w:rsidRPr="00DB7385">
              <w:rPr>
                <w:lang w:val="fr-CA"/>
              </w:rPr>
              <w:t>Nom l</w:t>
            </w:r>
            <w:r w:rsidR="000317E4" w:rsidRPr="00DB7385">
              <w:rPr>
                <w:lang w:val="fr-CA"/>
              </w:rPr>
              <w:t>égal du demandeur</w:t>
            </w:r>
          </w:p>
        </w:tc>
        <w:tc>
          <w:tcPr>
            <w:tcW w:w="8861" w:type="dxa"/>
            <w:gridSpan w:val="15"/>
            <w:shd w:val="clear" w:color="auto" w:fill="F2F2F2" w:themeFill="background1" w:themeFillShade="F2"/>
          </w:tcPr>
          <w:p w14:paraId="4EE7903A" w14:textId="53BFF9E6" w:rsidR="00171DB7" w:rsidRPr="00DB7385" w:rsidRDefault="00171DB7" w:rsidP="00171DB7">
            <w:pPr>
              <w:spacing w:after="0"/>
              <w:rPr>
                <w:lang w:val="fr-CA"/>
              </w:rPr>
            </w:pPr>
          </w:p>
        </w:tc>
      </w:tr>
      <w:tr w:rsidR="00171DB7" w:rsidRPr="000317E4" w14:paraId="16F16F1B" w14:textId="77777777" w:rsidTr="0086600E">
        <w:tc>
          <w:tcPr>
            <w:tcW w:w="2054" w:type="dxa"/>
            <w:gridSpan w:val="4"/>
            <w:shd w:val="clear" w:color="auto" w:fill="FFFFFF" w:themeFill="background1"/>
          </w:tcPr>
          <w:p w14:paraId="6EBFEBA5" w14:textId="7F6B372C" w:rsidR="00171DB7" w:rsidRPr="00DB7385" w:rsidRDefault="000317E4" w:rsidP="00171DB7">
            <w:pPr>
              <w:spacing w:after="0"/>
              <w:rPr>
                <w:lang w:val="fr-CA"/>
              </w:rPr>
            </w:pPr>
            <w:r w:rsidRPr="00DB7385">
              <w:rPr>
                <w:lang w:val="fr-CA"/>
              </w:rPr>
              <w:t>Type de demandeur</w:t>
            </w:r>
          </w:p>
        </w:tc>
        <w:tc>
          <w:tcPr>
            <w:tcW w:w="8861" w:type="dxa"/>
            <w:gridSpan w:val="15"/>
            <w:shd w:val="clear" w:color="auto" w:fill="F2F2F2" w:themeFill="background1" w:themeFillShade="F2"/>
          </w:tcPr>
          <w:p w14:paraId="5676DDC0" w14:textId="77777777" w:rsidR="000317E4" w:rsidRPr="00DB7385" w:rsidRDefault="00FE562B" w:rsidP="00171DB7">
            <w:pPr>
              <w:spacing w:after="0"/>
              <w:rPr>
                <w:sz w:val="20"/>
                <w:szCs w:val="20"/>
                <w:lang w:val="fr-CA"/>
              </w:rPr>
            </w:pPr>
            <w:r w:rsidRPr="00DB7385">
              <w:rPr>
                <w:sz w:val="20"/>
                <w:szCs w:val="20"/>
                <w:lang w:val="fr-CA"/>
              </w:rPr>
              <w:t xml:space="preserve"> </w:t>
            </w:r>
            <w:sdt>
              <w:sdtPr>
                <w:rPr>
                  <w:sz w:val="20"/>
                  <w:szCs w:val="20"/>
                  <w:lang w:val="fr-CA"/>
                </w:rPr>
                <w:id w:val="1387220335"/>
                <w14:checkbox>
                  <w14:checked w14:val="0"/>
                  <w14:checkedState w14:val="2612" w14:font="MS Gothic"/>
                  <w14:uncheckedState w14:val="2610" w14:font="MS Gothic"/>
                </w14:checkbox>
              </w:sdtPr>
              <w:sdtEndPr/>
              <w:sdtContent>
                <w:r w:rsidRPr="00DB7385">
                  <w:rPr>
                    <w:rFonts w:ascii="MS Gothic" w:eastAsia="MS Gothic" w:hAnsi="MS Gothic" w:hint="eastAsia"/>
                    <w:sz w:val="20"/>
                    <w:szCs w:val="20"/>
                    <w:lang w:val="fr-CA"/>
                  </w:rPr>
                  <w:t>☐</w:t>
                </w:r>
              </w:sdtContent>
            </w:sdt>
            <w:r w:rsidR="000317E4" w:rsidRPr="00DB7385">
              <w:rPr>
                <w:sz w:val="20"/>
                <w:szCs w:val="20"/>
                <w:lang w:val="fr-CA"/>
              </w:rPr>
              <w:t>Municipalité</w:t>
            </w:r>
            <w:r w:rsidRPr="00DB7385">
              <w:rPr>
                <w:sz w:val="20"/>
                <w:szCs w:val="20"/>
                <w:lang w:val="fr-CA"/>
              </w:rPr>
              <w:t xml:space="preserve">  </w:t>
            </w:r>
            <w:sdt>
              <w:sdtPr>
                <w:rPr>
                  <w:sz w:val="20"/>
                  <w:szCs w:val="20"/>
                  <w:lang w:val="fr-CA"/>
                </w:rPr>
                <w:id w:val="1218251041"/>
                <w14:checkbox>
                  <w14:checked w14:val="0"/>
                  <w14:checkedState w14:val="2612" w14:font="MS Gothic"/>
                  <w14:uncheckedState w14:val="2610" w14:font="MS Gothic"/>
                </w14:checkbox>
              </w:sdtPr>
              <w:sdtEndPr/>
              <w:sdtContent>
                <w:r w:rsidRPr="00DB7385">
                  <w:rPr>
                    <w:rFonts w:ascii="MS Gothic" w:eastAsia="MS Gothic" w:hAnsi="MS Gothic" w:hint="eastAsia"/>
                    <w:sz w:val="20"/>
                    <w:szCs w:val="20"/>
                    <w:lang w:val="fr-CA"/>
                  </w:rPr>
                  <w:t>☐</w:t>
                </w:r>
              </w:sdtContent>
            </w:sdt>
            <w:r w:rsidR="000317E4" w:rsidRPr="00DB7385">
              <w:rPr>
                <w:sz w:val="20"/>
                <w:szCs w:val="20"/>
                <w:lang w:val="fr-CA"/>
              </w:rPr>
              <w:t>Société par actions</w:t>
            </w:r>
            <w:r w:rsidRPr="00DB7385">
              <w:rPr>
                <w:sz w:val="20"/>
                <w:szCs w:val="20"/>
                <w:lang w:val="fr-CA"/>
              </w:rPr>
              <w:t xml:space="preserve">  </w:t>
            </w:r>
            <w:sdt>
              <w:sdtPr>
                <w:rPr>
                  <w:sz w:val="20"/>
                  <w:szCs w:val="20"/>
                  <w:lang w:val="fr-CA"/>
                </w:rPr>
                <w:id w:val="-1161999819"/>
                <w14:checkbox>
                  <w14:checked w14:val="0"/>
                  <w14:checkedState w14:val="2612" w14:font="MS Gothic"/>
                  <w14:uncheckedState w14:val="2610" w14:font="MS Gothic"/>
                </w14:checkbox>
              </w:sdtPr>
              <w:sdtEndPr/>
              <w:sdtContent>
                <w:r w:rsidRPr="00DB7385">
                  <w:rPr>
                    <w:rFonts w:ascii="MS Gothic" w:eastAsia="MS Gothic" w:hAnsi="MS Gothic" w:hint="eastAsia"/>
                    <w:sz w:val="20"/>
                    <w:szCs w:val="20"/>
                    <w:lang w:val="fr-CA"/>
                  </w:rPr>
                  <w:t>☐</w:t>
                </w:r>
              </w:sdtContent>
            </w:sdt>
            <w:r w:rsidR="000317E4" w:rsidRPr="00DB7385">
              <w:rPr>
                <w:sz w:val="20"/>
                <w:szCs w:val="20"/>
                <w:lang w:val="fr-CA"/>
              </w:rPr>
              <w:t xml:space="preserve">Organisme à but non lucratif  </w:t>
            </w:r>
            <w:sdt>
              <w:sdtPr>
                <w:rPr>
                  <w:sz w:val="20"/>
                  <w:szCs w:val="20"/>
                  <w:lang w:val="fr-CA"/>
                </w:rPr>
                <w:id w:val="1185792224"/>
                <w14:checkbox>
                  <w14:checked w14:val="0"/>
                  <w14:checkedState w14:val="2612" w14:font="MS Gothic"/>
                  <w14:uncheckedState w14:val="2610" w14:font="MS Gothic"/>
                </w14:checkbox>
              </w:sdtPr>
              <w:sdtEndPr/>
              <w:sdtContent>
                <w:r w:rsidRPr="00DB7385">
                  <w:rPr>
                    <w:rFonts w:ascii="MS Gothic" w:eastAsia="MS Gothic" w:hAnsi="MS Gothic" w:hint="eastAsia"/>
                    <w:sz w:val="20"/>
                    <w:szCs w:val="20"/>
                    <w:lang w:val="fr-CA"/>
                  </w:rPr>
                  <w:t>☐</w:t>
                </w:r>
              </w:sdtContent>
            </w:sdt>
            <w:r w:rsidR="000317E4" w:rsidRPr="00DB7385">
              <w:rPr>
                <w:sz w:val="20"/>
                <w:szCs w:val="20"/>
                <w:lang w:val="fr-CA"/>
              </w:rPr>
              <w:t>Peuple ou groupe autochtone</w:t>
            </w:r>
          </w:p>
          <w:p w14:paraId="294353C5" w14:textId="12300A38" w:rsidR="00171DB7" w:rsidRPr="00DB7385" w:rsidRDefault="000317E4" w:rsidP="00171DB7">
            <w:pPr>
              <w:spacing w:after="0"/>
              <w:rPr>
                <w:sz w:val="20"/>
                <w:szCs w:val="20"/>
                <w:lang w:val="fr-CA"/>
              </w:rPr>
            </w:pPr>
            <w:r w:rsidRPr="00DB7385">
              <w:rPr>
                <w:sz w:val="20"/>
                <w:szCs w:val="20"/>
                <w:lang w:val="fr-CA"/>
              </w:rPr>
              <w:t xml:space="preserve"> </w:t>
            </w:r>
            <w:sdt>
              <w:sdtPr>
                <w:rPr>
                  <w:sz w:val="20"/>
                  <w:szCs w:val="20"/>
                  <w:lang w:val="fr-CA"/>
                </w:rPr>
                <w:id w:val="2077157796"/>
                <w14:checkbox>
                  <w14:checked w14:val="0"/>
                  <w14:checkedState w14:val="2612" w14:font="MS Gothic"/>
                  <w14:uncheckedState w14:val="2610" w14:font="MS Gothic"/>
                </w14:checkbox>
              </w:sdtPr>
              <w:sdtEndPr/>
              <w:sdtContent>
                <w:r w:rsidR="00FE562B" w:rsidRPr="00DB7385">
                  <w:rPr>
                    <w:rFonts w:ascii="MS Gothic" w:eastAsia="MS Gothic" w:hAnsi="MS Gothic" w:hint="eastAsia"/>
                    <w:sz w:val="20"/>
                    <w:szCs w:val="20"/>
                    <w:lang w:val="fr-CA"/>
                  </w:rPr>
                  <w:t>☐</w:t>
                </w:r>
              </w:sdtContent>
            </w:sdt>
            <w:r w:rsidR="006A6443">
              <w:rPr>
                <w:sz w:val="20"/>
                <w:szCs w:val="20"/>
                <w:lang w:val="fr-CA"/>
              </w:rPr>
              <w:t>Autre</w:t>
            </w:r>
          </w:p>
        </w:tc>
      </w:tr>
      <w:tr w:rsidR="00171DB7" w:rsidRPr="007C162A" w14:paraId="4EBC414B" w14:textId="77777777" w:rsidTr="0086600E">
        <w:tc>
          <w:tcPr>
            <w:tcW w:w="10915" w:type="dxa"/>
            <w:gridSpan w:val="19"/>
            <w:tcBorders>
              <w:left w:val="single" w:sz="4" w:space="0" w:color="auto"/>
              <w:right w:val="single" w:sz="4" w:space="0" w:color="auto"/>
            </w:tcBorders>
            <w:shd w:val="clear" w:color="auto" w:fill="70AD47" w:themeFill="accent6"/>
            <w:tcMar>
              <w:top w:w="57" w:type="dxa"/>
              <w:bottom w:w="57" w:type="dxa"/>
            </w:tcMar>
          </w:tcPr>
          <w:p w14:paraId="60EBBCF1" w14:textId="1C99793C" w:rsidR="00171DB7" w:rsidRPr="007C162A" w:rsidRDefault="00171DB7" w:rsidP="00171DB7">
            <w:pPr>
              <w:pStyle w:val="NoSpacing"/>
              <w:rPr>
                <w:rFonts w:ascii="Century Gothic" w:hAnsi="Century Gothic"/>
                <w:b/>
                <w:sz w:val="24"/>
                <w:szCs w:val="24"/>
                <w:lang w:val="fr-CA"/>
              </w:rPr>
            </w:pPr>
            <w:r w:rsidRPr="007C162A">
              <w:rPr>
                <w:rFonts w:ascii="Century Gothic" w:hAnsi="Century Gothic"/>
                <w:b/>
                <w:color w:val="FFFFFF" w:themeColor="background1"/>
                <w:sz w:val="24"/>
                <w:szCs w:val="24"/>
                <w:lang w:val="fr-CA"/>
              </w:rPr>
              <w:lastRenderedPageBreak/>
              <w:t>Finances du projet</w:t>
            </w:r>
          </w:p>
        </w:tc>
      </w:tr>
      <w:tr w:rsidR="00171DB7" w:rsidRPr="00942110" w14:paraId="3914E71D" w14:textId="77777777" w:rsidTr="0086600E">
        <w:tc>
          <w:tcPr>
            <w:tcW w:w="10915" w:type="dxa"/>
            <w:gridSpan w:val="19"/>
            <w:shd w:val="clear" w:color="auto" w:fill="1F4E79" w:themeFill="accent1" w:themeFillShade="80"/>
          </w:tcPr>
          <w:p w14:paraId="3BB32989" w14:textId="49217A3D" w:rsidR="00171DB7" w:rsidRPr="00931FEA" w:rsidRDefault="00171DB7" w:rsidP="00171DB7">
            <w:pPr>
              <w:spacing w:after="0"/>
              <w:rPr>
                <w:b/>
                <w:color w:val="FFFFFF" w:themeColor="background1"/>
                <w:lang w:val="fr-CA"/>
              </w:rPr>
            </w:pPr>
            <w:r w:rsidRPr="00931FEA">
              <w:rPr>
                <w:b/>
                <w:color w:val="FFFFFF" w:themeColor="background1"/>
                <w:lang w:val="fr-CA"/>
              </w:rPr>
              <w:t>Sources de financement</w:t>
            </w:r>
          </w:p>
        </w:tc>
      </w:tr>
      <w:tr w:rsidR="00171DB7" w:rsidRPr="00877F5C" w14:paraId="6651C4DC" w14:textId="77777777" w:rsidTr="0086600E">
        <w:tc>
          <w:tcPr>
            <w:tcW w:w="3591" w:type="dxa"/>
            <w:gridSpan w:val="8"/>
            <w:tcMar>
              <w:top w:w="28" w:type="dxa"/>
              <w:bottom w:w="28" w:type="dxa"/>
            </w:tcMar>
          </w:tcPr>
          <w:p w14:paraId="219B2BF7" w14:textId="69D3AADE" w:rsidR="00171DB7" w:rsidRPr="00EB3D58" w:rsidRDefault="00171DB7" w:rsidP="00EB3D58">
            <w:pPr>
              <w:spacing w:after="0" w:line="240" w:lineRule="auto"/>
              <w:rPr>
                <w:lang w:val="fr-CA"/>
              </w:rPr>
            </w:pPr>
            <w:r w:rsidRPr="00BE6D26">
              <w:rPr>
                <w:lang w:val="fr-CA"/>
              </w:rPr>
              <w:t>Est</w:t>
            </w:r>
            <w:r w:rsidR="00A0159B">
              <w:rPr>
                <w:lang w:val="fr-CA"/>
              </w:rPr>
              <w:t>-ce que toutes les autres</w:t>
            </w:r>
            <w:r w:rsidRPr="00BE6D26">
              <w:rPr>
                <w:lang w:val="fr-CA"/>
              </w:rPr>
              <w:t xml:space="preserve"> sources de financement sont garanties pour l’ensemble des coûts du projet?</w:t>
            </w:r>
          </w:p>
        </w:tc>
        <w:tc>
          <w:tcPr>
            <w:tcW w:w="7324" w:type="dxa"/>
            <w:gridSpan w:val="11"/>
            <w:shd w:val="clear" w:color="auto" w:fill="F2F2F2" w:themeFill="background1" w:themeFillShade="F2"/>
            <w:tcMar>
              <w:top w:w="28" w:type="dxa"/>
              <w:bottom w:w="28" w:type="dxa"/>
            </w:tcMar>
          </w:tcPr>
          <w:p w14:paraId="5F7DC88E" w14:textId="7C6B2005" w:rsidR="000E65EE" w:rsidRPr="00DB7385" w:rsidRDefault="00442F4B" w:rsidP="00171DB7">
            <w:pPr>
              <w:spacing w:after="0"/>
              <w:rPr>
                <w:lang w:val="fr-CA"/>
              </w:rPr>
            </w:pPr>
            <w:r w:rsidRPr="00DB7385">
              <w:rPr>
                <w:lang w:val="fr-CA"/>
              </w:rPr>
              <w:t xml:space="preserve">OUI </w:t>
            </w:r>
            <w:r w:rsidR="000E65EE" w:rsidRPr="00DB7385">
              <w:rPr>
                <w:lang w:val="fr-CA"/>
              </w:rPr>
              <w:t xml:space="preserve"> </w:t>
            </w:r>
            <w:sdt>
              <w:sdtPr>
                <w:rPr>
                  <w:lang w:val="fr-CA"/>
                </w:rPr>
                <w:id w:val="-1664612647"/>
                <w14:checkbox>
                  <w14:checked w14:val="0"/>
                  <w14:checkedState w14:val="2612" w14:font="MS Gothic"/>
                  <w14:uncheckedState w14:val="2610" w14:font="MS Gothic"/>
                </w14:checkbox>
              </w:sdtPr>
              <w:sdtEndPr/>
              <w:sdtContent>
                <w:r w:rsidR="000E65EE" w:rsidRPr="00DB7385">
                  <w:rPr>
                    <w:rFonts w:ascii="MS Gothic" w:eastAsia="MS Gothic" w:hAnsi="MS Gothic" w:hint="eastAsia"/>
                    <w:lang w:val="fr-CA"/>
                  </w:rPr>
                  <w:t>☐</w:t>
                </w:r>
              </w:sdtContent>
            </w:sdt>
          </w:p>
          <w:p w14:paraId="58F26677" w14:textId="0B194DFD" w:rsidR="00171DB7" w:rsidRPr="00931FEA" w:rsidRDefault="00442F4B" w:rsidP="00171DB7">
            <w:pPr>
              <w:spacing w:after="0"/>
              <w:rPr>
                <w:sz w:val="20"/>
                <w:szCs w:val="20"/>
                <w:lang w:val="fr-CA"/>
              </w:rPr>
            </w:pPr>
            <w:r w:rsidRPr="00DB7385">
              <w:rPr>
                <w:lang w:val="fr-CA"/>
              </w:rPr>
              <w:t>NON</w:t>
            </w:r>
            <w:r w:rsidR="000E65EE" w:rsidRPr="00DB7385">
              <w:rPr>
                <w:lang w:val="fr-CA"/>
              </w:rPr>
              <w:t xml:space="preserve"> </w:t>
            </w:r>
            <w:sdt>
              <w:sdtPr>
                <w:rPr>
                  <w:lang w:val="fr-CA"/>
                </w:rPr>
                <w:id w:val="112801234"/>
                <w14:checkbox>
                  <w14:checked w14:val="0"/>
                  <w14:checkedState w14:val="2612" w14:font="MS Gothic"/>
                  <w14:uncheckedState w14:val="2610" w14:font="MS Gothic"/>
                </w14:checkbox>
              </w:sdtPr>
              <w:sdtEndPr/>
              <w:sdtContent>
                <w:r w:rsidR="000E65EE" w:rsidRPr="00DB7385">
                  <w:rPr>
                    <w:rFonts w:ascii="MS Gothic" w:eastAsia="MS Gothic" w:hAnsi="MS Gothic" w:hint="eastAsia"/>
                    <w:lang w:val="fr-CA"/>
                  </w:rPr>
                  <w:t>☐</w:t>
                </w:r>
              </w:sdtContent>
            </w:sdt>
          </w:p>
        </w:tc>
      </w:tr>
      <w:tr w:rsidR="00EB3D58" w:rsidRPr="006A6443" w14:paraId="64B67469" w14:textId="77777777" w:rsidTr="0086600E">
        <w:tc>
          <w:tcPr>
            <w:tcW w:w="3591" w:type="dxa"/>
            <w:gridSpan w:val="8"/>
            <w:tcMar>
              <w:top w:w="28" w:type="dxa"/>
              <w:bottom w:w="28" w:type="dxa"/>
            </w:tcMar>
          </w:tcPr>
          <w:p w14:paraId="51F64207" w14:textId="18A23DE1" w:rsidR="00EB3D58" w:rsidRPr="00BE6D26" w:rsidRDefault="00EB3D58" w:rsidP="0008147C">
            <w:pPr>
              <w:spacing w:after="0" w:line="240" w:lineRule="auto"/>
              <w:rPr>
                <w:lang w:val="fr-CA"/>
              </w:rPr>
            </w:pPr>
            <w:r>
              <w:rPr>
                <w:i/>
                <w:lang w:val="fr-CA"/>
              </w:rPr>
              <w:t>Si non, veuillez fournir une explication</w:t>
            </w:r>
          </w:p>
        </w:tc>
        <w:tc>
          <w:tcPr>
            <w:tcW w:w="7324" w:type="dxa"/>
            <w:gridSpan w:val="11"/>
            <w:shd w:val="clear" w:color="auto" w:fill="F2F2F2" w:themeFill="background1" w:themeFillShade="F2"/>
            <w:tcMar>
              <w:top w:w="28" w:type="dxa"/>
              <w:bottom w:w="28" w:type="dxa"/>
            </w:tcMar>
          </w:tcPr>
          <w:p w14:paraId="6F4FD54A" w14:textId="0E2720BC" w:rsidR="00DB7385" w:rsidRPr="00171DB7" w:rsidRDefault="00DB7385" w:rsidP="00171DB7">
            <w:pPr>
              <w:spacing w:after="0"/>
              <w:rPr>
                <w:lang w:val="fr-CA"/>
              </w:rPr>
            </w:pPr>
          </w:p>
        </w:tc>
      </w:tr>
      <w:tr w:rsidR="00171DB7" w:rsidRPr="00942110" w14:paraId="7A9B72D5" w14:textId="77777777" w:rsidTr="0086600E">
        <w:tc>
          <w:tcPr>
            <w:tcW w:w="5310" w:type="dxa"/>
            <w:gridSpan w:val="12"/>
            <w:tcMar>
              <w:top w:w="28" w:type="dxa"/>
              <w:bottom w:w="28" w:type="dxa"/>
            </w:tcMar>
          </w:tcPr>
          <w:p w14:paraId="10B61314" w14:textId="3891513C" w:rsidR="00171DB7" w:rsidRPr="00BE6D26" w:rsidRDefault="00171DB7" w:rsidP="00171DB7">
            <w:pPr>
              <w:spacing w:after="0"/>
              <w:rPr>
                <w:b/>
                <w:lang w:val="fr-CA"/>
              </w:rPr>
            </w:pPr>
            <w:r w:rsidRPr="00BE6D26">
              <w:rPr>
                <w:b/>
                <w:lang w:val="fr-CA"/>
              </w:rPr>
              <w:t>Source</w:t>
            </w:r>
          </w:p>
        </w:tc>
        <w:tc>
          <w:tcPr>
            <w:tcW w:w="5605" w:type="dxa"/>
            <w:gridSpan w:val="7"/>
            <w:shd w:val="clear" w:color="auto" w:fill="FFFFFF" w:themeFill="background1"/>
            <w:tcMar>
              <w:top w:w="28" w:type="dxa"/>
              <w:bottom w:w="28" w:type="dxa"/>
            </w:tcMar>
          </w:tcPr>
          <w:p w14:paraId="34068EA7" w14:textId="6B03138F" w:rsidR="00171DB7" w:rsidRPr="00BE6D26" w:rsidRDefault="00171DB7" w:rsidP="00171DB7">
            <w:pPr>
              <w:spacing w:after="0"/>
              <w:rPr>
                <w:sz w:val="20"/>
                <w:szCs w:val="20"/>
                <w:lang w:val="fr-CA"/>
              </w:rPr>
            </w:pPr>
            <w:r w:rsidRPr="00BE6D26">
              <w:rPr>
                <w:b/>
                <w:lang w:val="fr-CA"/>
              </w:rPr>
              <w:t>Montant ($)</w:t>
            </w:r>
          </w:p>
        </w:tc>
      </w:tr>
      <w:tr w:rsidR="00171DB7" w:rsidRPr="00942110" w14:paraId="410B3A59" w14:textId="77777777" w:rsidTr="0086600E">
        <w:tc>
          <w:tcPr>
            <w:tcW w:w="5310" w:type="dxa"/>
            <w:gridSpan w:val="12"/>
            <w:tcMar>
              <w:top w:w="28" w:type="dxa"/>
              <w:bottom w:w="28" w:type="dxa"/>
            </w:tcMar>
          </w:tcPr>
          <w:p w14:paraId="71F30A57" w14:textId="1896D3ED" w:rsidR="00171DB7" w:rsidRPr="00931FEA" w:rsidRDefault="00171DB7" w:rsidP="00171DB7">
            <w:pPr>
              <w:spacing w:after="0"/>
              <w:rPr>
                <w:lang w:val="fr-CA"/>
              </w:rPr>
            </w:pPr>
            <w:r w:rsidRPr="00931FEA">
              <w:rPr>
                <w:lang w:val="fr-CA"/>
              </w:rPr>
              <w:t>Coûts totaux du projet</w:t>
            </w:r>
          </w:p>
        </w:tc>
        <w:tc>
          <w:tcPr>
            <w:tcW w:w="5605" w:type="dxa"/>
            <w:gridSpan w:val="7"/>
            <w:shd w:val="clear" w:color="auto" w:fill="F2F2F2" w:themeFill="background1" w:themeFillShade="F2"/>
            <w:tcMar>
              <w:top w:w="28" w:type="dxa"/>
              <w:bottom w:w="28" w:type="dxa"/>
            </w:tcMar>
          </w:tcPr>
          <w:p w14:paraId="13E09E66" w14:textId="77777777" w:rsidR="00171DB7" w:rsidRPr="00931FEA" w:rsidRDefault="00171DB7" w:rsidP="00171DB7">
            <w:pPr>
              <w:spacing w:after="0"/>
              <w:rPr>
                <w:sz w:val="20"/>
                <w:szCs w:val="20"/>
                <w:lang w:val="fr-CA"/>
              </w:rPr>
            </w:pPr>
          </w:p>
        </w:tc>
      </w:tr>
      <w:tr w:rsidR="00171DB7" w:rsidRPr="00942110" w14:paraId="48F38309" w14:textId="77777777" w:rsidTr="0086600E">
        <w:tc>
          <w:tcPr>
            <w:tcW w:w="5310" w:type="dxa"/>
            <w:gridSpan w:val="12"/>
            <w:tcMar>
              <w:top w:w="28" w:type="dxa"/>
              <w:bottom w:w="28" w:type="dxa"/>
            </w:tcMar>
          </w:tcPr>
          <w:p w14:paraId="66CA44B7" w14:textId="34B65E4F" w:rsidR="00171DB7" w:rsidRPr="00931FEA" w:rsidRDefault="00C14648" w:rsidP="00171DB7">
            <w:pPr>
              <w:spacing w:after="0"/>
              <w:rPr>
                <w:lang w:val="fr-CA"/>
              </w:rPr>
            </w:pPr>
            <w:r w:rsidRPr="00C14648">
              <w:rPr>
                <w:lang w:val="fr-CA"/>
              </w:rPr>
              <w:t>Coûts totaux admissibles</w:t>
            </w:r>
          </w:p>
        </w:tc>
        <w:tc>
          <w:tcPr>
            <w:tcW w:w="5605" w:type="dxa"/>
            <w:gridSpan w:val="7"/>
            <w:shd w:val="clear" w:color="auto" w:fill="F2F2F2" w:themeFill="background1" w:themeFillShade="F2"/>
            <w:tcMar>
              <w:top w:w="28" w:type="dxa"/>
              <w:bottom w:w="28" w:type="dxa"/>
            </w:tcMar>
          </w:tcPr>
          <w:p w14:paraId="78BB1F42" w14:textId="77777777" w:rsidR="00171DB7" w:rsidRPr="00931FEA" w:rsidRDefault="00171DB7" w:rsidP="00171DB7">
            <w:pPr>
              <w:spacing w:after="0"/>
              <w:rPr>
                <w:sz w:val="20"/>
                <w:szCs w:val="20"/>
                <w:lang w:val="fr-CA"/>
              </w:rPr>
            </w:pPr>
          </w:p>
        </w:tc>
      </w:tr>
      <w:tr w:rsidR="00AC1385" w:rsidRPr="00EF64DC" w14:paraId="09863036" w14:textId="77777777" w:rsidTr="0086600E">
        <w:tc>
          <w:tcPr>
            <w:tcW w:w="5310" w:type="dxa"/>
            <w:gridSpan w:val="12"/>
            <w:shd w:val="clear" w:color="auto" w:fill="auto"/>
            <w:tcMar>
              <w:top w:w="28" w:type="dxa"/>
              <w:bottom w:w="28" w:type="dxa"/>
            </w:tcMar>
          </w:tcPr>
          <w:p w14:paraId="768E3D89" w14:textId="015D0C18" w:rsidR="00AC1385" w:rsidRPr="00DB7385" w:rsidRDefault="003322E0" w:rsidP="00171DB7">
            <w:pPr>
              <w:spacing w:after="0"/>
              <w:rPr>
                <w:lang w:val="fr-CA"/>
              </w:rPr>
            </w:pPr>
            <w:r w:rsidRPr="00DB7385">
              <w:rPr>
                <w:lang w:val="fr-CA"/>
              </w:rPr>
              <w:t>Contribution fédérale PIIC demandée</w:t>
            </w:r>
          </w:p>
        </w:tc>
        <w:tc>
          <w:tcPr>
            <w:tcW w:w="5605" w:type="dxa"/>
            <w:gridSpan w:val="7"/>
            <w:shd w:val="clear" w:color="auto" w:fill="F2F2F2" w:themeFill="background1" w:themeFillShade="F2"/>
            <w:tcMar>
              <w:top w:w="28" w:type="dxa"/>
              <w:bottom w:w="28" w:type="dxa"/>
            </w:tcMar>
          </w:tcPr>
          <w:p w14:paraId="49DB9F97" w14:textId="77777777" w:rsidR="00AC1385" w:rsidRPr="00931FEA" w:rsidRDefault="00AC1385" w:rsidP="00171DB7">
            <w:pPr>
              <w:spacing w:after="0"/>
              <w:rPr>
                <w:sz w:val="20"/>
                <w:szCs w:val="20"/>
                <w:lang w:val="fr-CA"/>
              </w:rPr>
            </w:pPr>
          </w:p>
        </w:tc>
      </w:tr>
      <w:tr w:rsidR="00171DB7" w:rsidRPr="00AC1385" w14:paraId="434FDDF4" w14:textId="77777777" w:rsidTr="0086600E">
        <w:tc>
          <w:tcPr>
            <w:tcW w:w="5310" w:type="dxa"/>
            <w:gridSpan w:val="12"/>
            <w:shd w:val="clear" w:color="auto" w:fill="auto"/>
            <w:tcMar>
              <w:top w:w="28" w:type="dxa"/>
              <w:bottom w:w="28" w:type="dxa"/>
            </w:tcMar>
          </w:tcPr>
          <w:p w14:paraId="4069B204" w14:textId="171FEC80" w:rsidR="00171DB7" w:rsidRPr="00DB7385" w:rsidRDefault="003322E0" w:rsidP="00171DB7">
            <w:pPr>
              <w:spacing w:after="0"/>
              <w:rPr>
                <w:lang w:val="fr-CA"/>
              </w:rPr>
            </w:pPr>
            <w:r w:rsidRPr="00DB7385">
              <w:rPr>
                <w:lang w:val="fr-CA"/>
              </w:rPr>
              <w:t>Contribution provinciale demandée</w:t>
            </w:r>
          </w:p>
        </w:tc>
        <w:tc>
          <w:tcPr>
            <w:tcW w:w="5605" w:type="dxa"/>
            <w:gridSpan w:val="7"/>
            <w:shd w:val="clear" w:color="auto" w:fill="F2F2F2" w:themeFill="background1" w:themeFillShade="F2"/>
            <w:tcMar>
              <w:top w:w="28" w:type="dxa"/>
              <w:bottom w:w="28" w:type="dxa"/>
            </w:tcMar>
          </w:tcPr>
          <w:p w14:paraId="31DF1A4C" w14:textId="77777777" w:rsidR="00171DB7" w:rsidRPr="00931FEA" w:rsidRDefault="00171DB7" w:rsidP="00171DB7">
            <w:pPr>
              <w:spacing w:after="0"/>
              <w:rPr>
                <w:sz w:val="20"/>
                <w:szCs w:val="20"/>
                <w:lang w:val="fr-CA"/>
              </w:rPr>
            </w:pPr>
          </w:p>
        </w:tc>
      </w:tr>
      <w:tr w:rsidR="00171DB7" w:rsidRPr="00931FEA" w14:paraId="01A290AF" w14:textId="77777777" w:rsidTr="0086600E">
        <w:tc>
          <w:tcPr>
            <w:tcW w:w="5310" w:type="dxa"/>
            <w:gridSpan w:val="12"/>
            <w:tcMar>
              <w:top w:w="28" w:type="dxa"/>
              <w:bottom w:w="28" w:type="dxa"/>
            </w:tcMar>
          </w:tcPr>
          <w:p w14:paraId="6A02BF2B" w14:textId="749218BC" w:rsidR="00171DB7" w:rsidRPr="00931FEA" w:rsidRDefault="00171DB7" w:rsidP="00171DB7">
            <w:pPr>
              <w:spacing w:after="0"/>
              <w:rPr>
                <w:lang w:val="fr-CA"/>
              </w:rPr>
            </w:pPr>
            <w:r w:rsidRPr="00931FEA">
              <w:rPr>
                <w:lang w:val="fr-CA"/>
              </w:rPr>
              <w:t>Contribution du bénéficiaire final</w:t>
            </w:r>
          </w:p>
        </w:tc>
        <w:tc>
          <w:tcPr>
            <w:tcW w:w="5605" w:type="dxa"/>
            <w:gridSpan w:val="7"/>
            <w:shd w:val="clear" w:color="auto" w:fill="F2F2F2" w:themeFill="background1" w:themeFillShade="F2"/>
            <w:tcMar>
              <w:top w:w="28" w:type="dxa"/>
              <w:bottom w:w="28" w:type="dxa"/>
            </w:tcMar>
          </w:tcPr>
          <w:p w14:paraId="066CB32F" w14:textId="77777777" w:rsidR="00171DB7" w:rsidRPr="00931FEA" w:rsidRDefault="00171DB7" w:rsidP="00171DB7">
            <w:pPr>
              <w:spacing w:after="0"/>
              <w:rPr>
                <w:sz w:val="20"/>
                <w:szCs w:val="20"/>
                <w:lang w:val="fr-CA"/>
              </w:rPr>
            </w:pPr>
          </w:p>
        </w:tc>
      </w:tr>
      <w:tr w:rsidR="00171DB7" w:rsidRPr="006A6443" w14:paraId="0392C30B" w14:textId="77777777" w:rsidTr="0086600E">
        <w:tc>
          <w:tcPr>
            <w:tcW w:w="5310" w:type="dxa"/>
            <w:gridSpan w:val="12"/>
            <w:tcMar>
              <w:top w:w="28" w:type="dxa"/>
              <w:bottom w:w="28" w:type="dxa"/>
            </w:tcMar>
          </w:tcPr>
          <w:p w14:paraId="54953748" w14:textId="73767FF6" w:rsidR="00171DB7" w:rsidRPr="00931FEA" w:rsidRDefault="00171DB7" w:rsidP="00171DB7">
            <w:pPr>
              <w:spacing w:after="0"/>
              <w:rPr>
                <w:lang w:val="fr-CA"/>
              </w:rPr>
            </w:pPr>
            <w:r w:rsidRPr="00931FEA">
              <w:rPr>
                <w:lang w:val="fr-CA"/>
              </w:rPr>
              <w:t xml:space="preserve">Autre contribution </w:t>
            </w:r>
            <w:r w:rsidRPr="00C84E7F">
              <w:rPr>
                <w:i/>
                <w:lang w:val="fr-CA"/>
              </w:rPr>
              <w:t>(</w:t>
            </w:r>
            <w:r w:rsidR="00174D10" w:rsidRPr="00C84E7F">
              <w:rPr>
                <w:i/>
                <w:lang w:val="fr-CA"/>
              </w:rPr>
              <w:t>précisez</w:t>
            </w:r>
            <w:r w:rsidRPr="00C84E7F">
              <w:rPr>
                <w:i/>
                <w:lang w:val="fr-CA"/>
              </w:rPr>
              <w:t xml:space="preserve"> la source; une rangée pour chaque source)</w:t>
            </w:r>
          </w:p>
        </w:tc>
        <w:tc>
          <w:tcPr>
            <w:tcW w:w="5605" w:type="dxa"/>
            <w:gridSpan w:val="7"/>
            <w:shd w:val="clear" w:color="auto" w:fill="F2F2F2" w:themeFill="background1" w:themeFillShade="F2"/>
            <w:tcMar>
              <w:top w:w="28" w:type="dxa"/>
              <w:bottom w:w="28" w:type="dxa"/>
            </w:tcMar>
          </w:tcPr>
          <w:p w14:paraId="1938FB4B" w14:textId="77777777" w:rsidR="00171DB7" w:rsidRDefault="00171DB7" w:rsidP="00171DB7">
            <w:pPr>
              <w:spacing w:after="0"/>
              <w:rPr>
                <w:sz w:val="20"/>
                <w:szCs w:val="20"/>
                <w:lang w:val="fr-CA"/>
              </w:rPr>
            </w:pPr>
          </w:p>
          <w:p w14:paraId="7B76975A" w14:textId="210A0A47" w:rsidR="00C32486" w:rsidRPr="00931FEA" w:rsidRDefault="00C32486" w:rsidP="00171DB7">
            <w:pPr>
              <w:spacing w:after="0"/>
              <w:rPr>
                <w:sz w:val="20"/>
                <w:szCs w:val="20"/>
                <w:lang w:val="fr-CA"/>
              </w:rPr>
            </w:pPr>
          </w:p>
        </w:tc>
      </w:tr>
      <w:tr w:rsidR="00C14648" w:rsidRPr="006A6443" w14:paraId="38E0D33A" w14:textId="77777777" w:rsidTr="0086600E">
        <w:tc>
          <w:tcPr>
            <w:tcW w:w="5310" w:type="dxa"/>
            <w:gridSpan w:val="12"/>
            <w:tcBorders>
              <w:bottom w:val="single" w:sz="4" w:space="0" w:color="auto"/>
            </w:tcBorders>
            <w:tcMar>
              <w:top w:w="28" w:type="dxa"/>
              <w:bottom w:w="28" w:type="dxa"/>
            </w:tcMar>
          </w:tcPr>
          <w:p w14:paraId="2612B612" w14:textId="47BE68B9" w:rsidR="00C14648" w:rsidRPr="00931FEA" w:rsidRDefault="00C14648" w:rsidP="00174D10">
            <w:pPr>
              <w:spacing w:after="0"/>
              <w:rPr>
                <w:lang w:val="fr-CA"/>
              </w:rPr>
            </w:pPr>
            <w:r w:rsidRPr="00C14648">
              <w:rPr>
                <w:lang w:val="fr-CA"/>
              </w:rPr>
              <w:t xml:space="preserve">Autre contribution fédérale </w:t>
            </w:r>
            <w:r w:rsidRPr="00C84E7F">
              <w:rPr>
                <w:i/>
                <w:lang w:val="fr-CA"/>
              </w:rPr>
              <w:t>(</w:t>
            </w:r>
            <w:r w:rsidR="00174D10" w:rsidRPr="00C84E7F">
              <w:rPr>
                <w:i/>
                <w:lang w:val="fr-CA"/>
              </w:rPr>
              <w:t>précisez</w:t>
            </w:r>
            <w:r w:rsidR="00F56AAF" w:rsidRPr="00C84E7F">
              <w:rPr>
                <w:i/>
                <w:lang w:val="fr-CA"/>
              </w:rPr>
              <w:t xml:space="preserve"> la source; une rangée pour chaque source</w:t>
            </w:r>
            <w:r w:rsidR="009C6AFE">
              <w:rPr>
                <w:i/>
                <w:lang w:val="fr-CA"/>
              </w:rPr>
              <w:t>)</w:t>
            </w:r>
          </w:p>
        </w:tc>
        <w:tc>
          <w:tcPr>
            <w:tcW w:w="5605" w:type="dxa"/>
            <w:gridSpan w:val="7"/>
            <w:tcBorders>
              <w:bottom w:val="single" w:sz="4" w:space="0" w:color="auto"/>
            </w:tcBorders>
            <w:shd w:val="clear" w:color="auto" w:fill="F2F2F2" w:themeFill="background1" w:themeFillShade="F2"/>
            <w:tcMar>
              <w:top w:w="28" w:type="dxa"/>
              <w:bottom w:w="28" w:type="dxa"/>
            </w:tcMar>
          </w:tcPr>
          <w:p w14:paraId="28806019" w14:textId="77777777" w:rsidR="00C14648" w:rsidRDefault="00C14648" w:rsidP="00171DB7">
            <w:pPr>
              <w:spacing w:after="0"/>
              <w:rPr>
                <w:sz w:val="20"/>
                <w:szCs w:val="20"/>
                <w:lang w:val="fr-CA"/>
              </w:rPr>
            </w:pPr>
          </w:p>
          <w:p w14:paraId="36DF8AE9" w14:textId="3A0D3A3F" w:rsidR="00C32486" w:rsidRPr="00931FEA" w:rsidRDefault="00C32486" w:rsidP="00171DB7">
            <w:pPr>
              <w:spacing w:after="0"/>
              <w:rPr>
                <w:sz w:val="20"/>
                <w:szCs w:val="20"/>
                <w:lang w:val="fr-CA"/>
              </w:rPr>
            </w:pPr>
          </w:p>
        </w:tc>
      </w:tr>
      <w:tr w:rsidR="00171DB7" w:rsidRPr="00800579" w14:paraId="73E274CE" w14:textId="77777777" w:rsidTr="0086600E">
        <w:trPr>
          <w:trHeight w:val="70"/>
        </w:trPr>
        <w:tc>
          <w:tcPr>
            <w:tcW w:w="10915" w:type="dxa"/>
            <w:gridSpan w:val="19"/>
            <w:tcBorders>
              <w:top w:val="single" w:sz="4" w:space="0" w:color="auto"/>
              <w:left w:val="single" w:sz="4" w:space="0" w:color="auto"/>
              <w:bottom w:val="single" w:sz="4" w:space="0" w:color="auto"/>
            </w:tcBorders>
            <w:shd w:val="clear" w:color="auto" w:fill="1F4E79" w:themeFill="accent1" w:themeFillShade="80"/>
          </w:tcPr>
          <w:p w14:paraId="0A41623A" w14:textId="77777777" w:rsidR="00171DB7" w:rsidRDefault="00171DB7" w:rsidP="00DF5498">
            <w:pPr>
              <w:spacing w:after="0" w:line="240" w:lineRule="auto"/>
              <w:rPr>
                <w:b/>
                <w:color w:val="FFFFFF" w:themeColor="background1"/>
                <w:lang w:val="fr-CA"/>
              </w:rPr>
            </w:pPr>
            <w:r w:rsidRPr="00931FEA">
              <w:rPr>
                <w:b/>
                <w:color w:val="FFFFFF" w:themeColor="background1"/>
                <w:lang w:val="fr-CA"/>
              </w:rPr>
              <w:t xml:space="preserve">Répartition par exercice financier </w:t>
            </w:r>
          </w:p>
          <w:p w14:paraId="5BCA1DB4" w14:textId="7C93414C" w:rsidR="00DB7385" w:rsidRPr="00931FEA" w:rsidRDefault="00DB7385" w:rsidP="00DF5498">
            <w:pPr>
              <w:spacing w:after="0" w:line="240" w:lineRule="auto"/>
              <w:rPr>
                <w:b/>
                <w:color w:val="FFFFFF" w:themeColor="background1"/>
                <w:lang w:val="fr-CA"/>
              </w:rPr>
            </w:pPr>
            <w:r>
              <w:rPr>
                <w:b/>
                <w:color w:val="FFFFFF" w:themeColor="background1"/>
                <w:lang w:val="fr-CA"/>
              </w:rPr>
              <w:t xml:space="preserve">Veuillez estimer le total des coûts admissibles encourus par exercice financier </w:t>
            </w:r>
            <w:r w:rsidRPr="00931FEA">
              <w:rPr>
                <w:b/>
                <w:color w:val="FFFFFF" w:themeColor="background1"/>
                <w:lang w:val="fr-CA"/>
              </w:rPr>
              <w:t xml:space="preserve"> (du 1</w:t>
            </w:r>
            <w:r w:rsidRPr="00DF5498">
              <w:rPr>
                <w:b/>
                <w:color w:val="FFFFFF" w:themeColor="background1"/>
                <w:vertAlign w:val="superscript"/>
                <w:lang w:val="fr-CA"/>
              </w:rPr>
              <w:t>er</w:t>
            </w:r>
            <w:r w:rsidRPr="00931FEA">
              <w:rPr>
                <w:sz w:val="20"/>
                <w:szCs w:val="20"/>
                <w:lang w:val="fr-CA"/>
              </w:rPr>
              <w:t> </w:t>
            </w:r>
            <w:r w:rsidRPr="00931FEA">
              <w:rPr>
                <w:b/>
                <w:color w:val="FFFFFF" w:themeColor="background1"/>
                <w:lang w:val="fr-CA"/>
              </w:rPr>
              <w:t>avril au 31 mars)</w:t>
            </w:r>
          </w:p>
        </w:tc>
      </w:tr>
      <w:tr w:rsidR="001E2CA1" w:rsidRPr="00931FEA" w14:paraId="72FF96A5" w14:textId="77777777" w:rsidTr="0086600E">
        <w:tc>
          <w:tcPr>
            <w:tcW w:w="1740" w:type="dxa"/>
            <w:gridSpan w:val="3"/>
            <w:tcBorders>
              <w:top w:val="single" w:sz="4" w:space="0" w:color="auto"/>
            </w:tcBorders>
          </w:tcPr>
          <w:p w14:paraId="1CBFD6DE" w14:textId="0162EECF" w:rsidR="001E2CA1" w:rsidRPr="00DF5498" w:rsidRDefault="00F52335" w:rsidP="001E2CA1">
            <w:pPr>
              <w:spacing w:after="0" w:line="240" w:lineRule="auto"/>
              <w:rPr>
                <w:lang w:val="fr-CA"/>
              </w:rPr>
            </w:pPr>
            <w:r w:rsidRPr="00DB7385">
              <w:rPr>
                <w:lang w:val="fr-CA"/>
              </w:rPr>
              <w:t>2021-22</w:t>
            </w:r>
          </w:p>
        </w:tc>
        <w:tc>
          <w:tcPr>
            <w:tcW w:w="3570" w:type="dxa"/>
            <w:gridSpan w:val="9"/>
            <w:tcBorders>
              <w:top w:val="single" w:sz="4" w:space="0" w:color="auto"/>
            </w:tcBorders>
            <w:shd w:val="clear" w:color="auto" w:fill="F2F2F2" w:themeFill="background1" w:themeFillShade="F2"/>
          </w:tcPr>
          <w:p w14:paraId="06A2B587" w14:textId="77777777" w:rsidR="001E2CA1" w:rsidRPr="00DF5498" w:rsidRDefault="001E2CA1" w:rsidP="001E2CA1">
            <w:pPr>
              <w:spacing w:line="240" w:lineRule="auto"/>
              <w:rPr>
                <w:lang w:val="fr-CA"/>
              </w:rPr>
            </w:pPr>
          </w:p>
        </w:tc>
        <w:tc>
          <w:tcPr>
            <w:tcW w:w="1553" w:type="dxa"/>
            <w:gridSpan w:val="2"/>
            <w:tcBorders>
              <w:top w:val="single" w:sz="4" w:space="0" w:color="auto"/>
            </w:tcBorders>
            <w:shd w:val="clear" w:color="auto" w:fill="FFFFFF" w:themeFill="background1"/>
          </w:tcPr>
          <w:p w14:paraId="2B1ABC55" w14:textId="501AFF39" w:rsidR="001E2CA1" w:rsidRPr="00DF5498" w:rsidRDefault="006D02D7" w:rsidP="001E2CA1">
            <w:pPr>
              <w:spacing w:line="240" w:lineRule="auto"/>
              <w:rPr>
                <w:lang w:val="fr-CA"/>
              </w:rPr>
            </w:pPr>
            <w:r>
              <w:rPr>
                <w:lang w:val="fr-CA"/>
              </w:rPr>
              <w:t>2025-26</w:t>
            </w:r>
          </w:p>
        </w:tc>
        <w:tc>
          <w:tcPr>
            <w:tcW w:w="4052" w:type="dxa"/>
            <w:gridSpan w:val="5"/>
            <w:tcBorders>
              <w:top w:val="single" w:sz="4" w:space="0" w:color="auto"/>
            </w:tcBorders>
            <w:shd w:val="clear" w:color="auto" w:fill="F2F2F2" w:themeFill="background1" w:themeFillShade="F2"/>
          </w:tcPr>
          <w:p w14:paraId="3BB7DCE0" w14:textId="77777777" w:rsidR="001E2CA1" w:rsidRPr="00DF5498" w:rsidRDefault="001E2CA1" w:rsidP="001E2CA1">
            <w:pPr>
              <w:spacing w:line="240" w:lineRule="auto"/>
              <w:rPr>
                <w:lang w:val="fr-CA"/>
              </w:rPr>
            </w:pPr>
          </w:p>
        </w:tc>
      </w:tr>
      <w:tr w:rsidR="001E2CA1" w:rsidRPr="00931FEA" w14:paraId="1EB7F3B5" w14:textId="77777777" w:rsidTr="0086600E">
        <w:tc>
          <w:tcPr>
            <w:tcW w:w="1740" w:type="dxa"/>
            <w:gridSpan w:val="3"/>
          </w:tcPr>
          <w:p w14:paraId="6B31BA1C" w14:textId="3DDD7A53" w:rsidR="001E2CA1" w:rsidRPr="00DF5498" w:rsidRDefault="006D02D7" w:rsidP="001E2CA1">
            <w:pPr>
              <w:spacing w:after="0" w:line="240" w:lineRule="auto"/>
              <w:rPr>
                <w:lang w:val="fr-CA"/>
              </w:rPr>
            </w:pPr>
            <w:r>
              <w:rPr>
                <w:lang w:val="fr-CA"/>
              </w:rPr>
              <w:t>2022-23</w:t>
            </w:r>
          </w:p>
        </w:tc>
        <w:tc>
          <w:tcPr>
            <w:tcW w:w="3570" w:type="dxa"/>
            <w:gridSpan w:val="9"/>
            <w:shd w:val="clear" w:color="auto" w:fill="F2F2F2" w:themeFill="background1" w:themeFillShade="F2"/>
          </w:tcPr>
          <w:p w14:paraId="6DBDA73A" w14:textId="77777777" w:rsidR="001E2CA1" w:rsidRPr="00DF5498" w:rsidRDefault="001E2CA1" w:rsidP="001E2CA1">
            <w:pPr>
              <w:spacing w:line="240" w:lineRule="auto"/>
              <w:rPr>
                <w:lang w:val="fr-CA"/>
              </w:rPr>
            </w:pPr>
          </w:p>
        </w:tc>
        <w:tc>
          <w:tcPr>
            <w:tcW w:w="1553" w:type="dxa"/>
            <w:gridSpan w:val="2"/>
            <w:shd w:val="clear" w:color="auto" w:fill="FFFFFF" w:themeFill="background1"/>
          </w:tcPr>
          <w:p w14:paraId="1FC53B02" w14:textId="2F579631" w:rsidR="001E2CA1" w:rsidRPr="00DF5498" w:rsidRDefault="006D02D7" w:rsidP="001E2CA1">
            <w:pPr>
              <w:spacing w:line="240" w:lineRule="auto"/>
              <w:rPr>
                <w:lang w:val="fr-CA"/>
              </w:rPr>
            </w:pPr>
            <w:r>
              <w:rPr>
                <w:lang w:val="fr-CA"/>
              </w:rPr>
              <w:t>2026-27</w:t>
            </w:r>
          </w:p>
        </w:tc>
        <w:tc>
          <w:tcPr>
            <w:tcW w:w="4052" w:type="dxa"/>
            <w:gridSpan w:val="5"/>
            <w:shd w:val="clear" w:color="auto" w:fill="F2F2F2" w:themeFill="background1" w:themeFillShade="F2"/>
          </w:tcPr>
          <w:p w14:paraId="6C757498" w14:textId="77777777" w:rsidR="001E2CA1" w:rsidRPr="00DF5498" w:rsidRDefault="001E2CA1" w:rsidP="001E2CA1">
            <w:pPr>
              <w:spacing w:line="240" w:lineRule="auto"/>
              <w:rPr>
                <w:lang w:val="fr-CA"/>
              </w:rPr>
            </w:pPr>
          </w:p>
        </w:tc>
      </w:tr>
      <w:tr w:rsidR="001E2CA1" w:rsidRPr="00931FEA" w14:paraId="246DCFAD" w14:textId="77777777" w:rsidTr="0086600E">
        <w:tc>
          <w:tcPr>
            <w:tcW w:w="1740" w:type="dxa"/>
            <w:gridSpan w:val="3"/>
          </w:tcPr>
          <w:p w14:paraId="338A8326" w14:textId="1FAC7624" w:rsidR="001E2CA1" w:rsidRPr="00DF5498" w:rsidRDefault="006D02D7" w:rsidP="001E2CA1">
            <w:pPr>
              <w:spacing w:after="0" w:line="240" w:lineRule="auto"/>
              <w:rPr>
                <w:lang w:val="fr-CA"/>
              </w:rPr>
            </w:pPr>
            <w:r>
              <w:rPr>
                <w:lang w:val="fr-CA"/>
              </w:rPr>
              <w:t>2023-24</w:t>
            </w:r>
          </w:p>
        </w:tc>
        <w:tc>
          <w:tcPr>
            <w:tcW w:w="3570" w:type="dxa"/>
            <w:gridSpan w:val="9"/>
            <w:shd w:val="clear" w:color="auto" w:fill="F2F2F2" w:themeFill="background1" w:themeFillShade="F2"/>
          </w:tcPr>
          <w:p w14:paraId="63D6075E" w14:textId="77777777" w:rsidR="001E2CA1" w:rsidRPr="00DF5498" w:rsidRDefault="001E2CA1" w:rsidP="001E2CA1">
            <w:pPr>
              <w:spacing w:line="240" w:lineRule="auto"/>
              <w:rPr>
                <w:lang w:val="fr-CA"/>
              </w:rPr>
            </w:pPr>
          </w:p>
        </w:tc>
        <w:tc>
          <w:tcPr>
            <w:tcW w:w="1553" w:type="dxa"/>
            <w:gridSpan w:val="2"/>
            <w:shd w:val="clear" w:color="auto" w:fill="FFFFFF" w:themeFill="background1"/>
          </w:tcPr>
          <w:p w14:paraId="24E594B1" w14:textId="3B2D9EE1" w:rsidR="001E2CA1" w:rsidRPr="00DF5498" w:rsidRDefault="006D02D7" w:rsidP="001E2CA1">
            <w:pPr>
              <w:spacing w:line="240" w:lineRule="auto"/>
              <w:rPr>
                <w:lang w:val="fr-CA"/>
              </w:rPr>
            </w:pPr>
            <w:r>
              <w:rPr>
                <w:lang w:val="fr-CA"/>
              </w:rPr>
              <w:t>2027-28</w:t>
            </w:r>
          </w:p>
        </w:tc>
        <w:tc>
          <w:tcPr>
            <w:tcW w:w="4052" w:type="dxa"/>
            <w:gridSpan w:val="5"/>
            <w:shd w:val="clear" w:color="auto" w:fill="F2F2F2" w:themeFill="background1" w:themeFillShade="F2"/>
          </w:tcPr>
          <w:p w14:paraId="1686013A" w14:textId="77777777" w:rsidR="001E2CA1" w:rsidRPr="00DF5498" w:rsidRDefault="001E2CA1" w:rsidP="001E2CA1">
            <w:pPr>
              <w:spacing w:line="240" w:lineRule="auto"/>
              <w:rPr>
                <w:lang w:val="fr-CA"/>
              </w:rPr>
            </w:pPr>
          </w:p>
        </w:tc>
      </w:tr>
      <w:tr w:rsidR="006D02D7" w:rsidRPr="00822D78" w14:paraId="47B17F2B" w14:textId="77777777" w:rsidTr="0086600E">
        <w:tc>
          <w:tcPr>
            <w:tcW w:w="1740" w:type="dxa"/>
            <w:gridSpan w:val="3"/>
          </w:tcPr>
          <w:p w14:paraId="7BE77162" w14:textId="6AAC12EF" w:rsidR="006D02D7" w:rsidRPr="00DF5498" w:rsidRDefault="006D02D7" w:rsidP="001E2CA1">
            <w:pPr>
              <w:spacing w:after="0" w:line="240" w:lineRule="auto"/>
              <w:rPr>
                <w:lang w:val="fr-CA"/>
              </w:rPr>
            </w:pPr>
            <w:r>
              <w:rPr>
                <w:lang w:val="fr-CA"/>
              </w:rPr>
              <w:t>2024-25</w:t>
            </w:r>
          </w:p>
        </w:tc>
        <w:tc>
          <w:tcPr>
            <w:tcW w:w="3570" w:type="dxa"/>
            <w:gridSpan w:val="9"/>
            <w:shd w:val="clear" w:color="auto" w:fill="F2F2F2" w:themeFill="background1" w:themeFillShade="F2"/>
          </w:tcPr>
          <w:p w14:paraId="78F5A87F" w14:textId="77777777" w:rsidR="006D02D7" w:rsidRPr="00DF5498" w:rsidRDefault="006D02D7" w:rsidP="001E2CA1">
            <w:pPr>
              <w:spacing w:line="240" w:lineRule="auto"/>
              <w:rPr>
                <w:lang w:val="fr-CA"/>
              </w:rPr>
            </w:pPr>
          </w:p>
        </w:tc>
        <w:tc>
          <w:tcPr>
            <w:tcW w:w="5605" w:type="dxa"/>
            <w:gridSpan w:val="7"/>
            <w:shd w:val="clear" w:color="auto" w:fill="FFFFFF" w:themeFill="background1"/>
          </w:tcPr>
          <w:p w14:paraId="6251C852" w14:textId="7DDE4F39" w:rsidR="006126FC" w:rsidRPr="006126FC" w:rsidRDefault="006126FC" w:rsidP="001E2CA1">
            <w:pPr>
              <w:spacing w:line="240" w:lineRule="auto"/>
              <w:rPr>
                <w:b/>
                <w:sz w:val="20"/>
                <w:szCs w:val="20"/>
                <w:highlight w:val="yellow"/>
                <w:lang w:val="fr-CA"/>
              </w:rPr>
            </w:pPr>
          </w:p>
        </w:tc>
      </w:tr>
      <w:tr w:rsidR="00171DB7" w:rsidRPr="00800579" w14:paraId="3125E095" w14:textId="77777777" w:rsidTr="0086600E">
        <w:tc>
          <w:tcPr>
            <w:tcW w:w="10915" w:type="dxa"/>
            <w:gridSpan w:val="19"/>
            <w:shd w:val="clear" w:color="auto" w:fill="70AD47" w:themeFill="accent6"/>
            <w:tcMar>
              <w:top w:w="57" w:type="dxa"/>
              <w:bottom w:w="57" w:type="dxa"/>
            </w:tcMar>
          </w:tcPr>
          <w:p w14:paraId="0014985D" w14:textId="2CB43052" w:rsidR="00171DB7" w:rsidRPr="007C162A" w:rsidRDefault="00171DB7" w:rsidP="00171DB7">
            <w:pPr>
              <w:spacing w:after="0" w:line="240" w:lineRule="auto"/>
              <w:rPr>
                <w:rFonts w:ascii="Century Gothic" w:hAnsi="Century Gothic"/>
                <w:b/>
                <w:sz w:val="24"/>
                <w:szCs w:val="24"/>
                <w:lang w:val="fr-CA"/>
              </w:rPr>
            </w:pPr>
            <w:r w:rsidRPr="007C162A">
              <w:rPr>
                <w:rFonts w:ascii="Century Gothic" w:hAnsi="Century Gothic"/>
                <w:b/>
                <w:color w:val="FFFFFF" w:themeColor="background1"/>
                <w:sz w:val="24"/>
                <w:szCs w:val="24"/>
                <w:lang w:val="fr-CA"/>
              </w:rPr>
              <w:t>Détails de la mise en œuvre du projet</w:t>
            </w:r>
          </w:p>
        </w:tc>
      </w:tr>
      <w:tr w:rsidR="00171DB7" w:rsidRPr="00800579" w14:paraId="4DFF6658" w14:textId="77777777" w:rsidTr="0086600E">
        <w:trPr>
          <w:trHeight w:val="334"/>
        </w:trPr>
        <w:tc>
          <w:tcPr>
            <w:tcW w:w="10915" w:type="dxa"/>
            <w:gridSpan w:val="19"/>
            <w:tcBorders>
              <w:bottom w:val="single" w:sz="4" w:space="0" w:color="auto"/>
            </w:tcBorders>
            <w:shd w:val="clear" w:color="auto" w:fill="1F4E79" w:themeFill="accent1" w:themeFillShade="80"/>
          </w:tcPr>
          <w:p w14:paraId="25411CED" w14:textId="6EAEFD2B" w:rsidR="00171DB7" w:rsidRPr="00931FEA" w:rsidRDefault="00171DB7" w:rsidP="00171DB7">
            <w:pPr>
              <w:spacing w:after="0"/>
              <w:rPr>
                <w:rFonts w:cstheme="minorHAnsi"/>
                <w:b/>
                <w:lang w:val="fr-CA"/>
              </w:rPr>
            </w:pPr>
            <w:r w:rsidRPr="00931FEA">
              <w:rPr>
                <w:rFonts w:cstheme="minorHAnsi"/>
                <w:b/>
                <w:color w:val="FFFFFF" w:themeColor="background1"/>
                <w:lang w:val="fr-CA"/>
              </w:rPr>
              <w:t>Nature du projet</w:t>
            </w:r>
            <w:r w:rsidRPr="00931FEA">
              <w:rPr>
                <w:rFonts w:cstheme="minorHAnsi"/>
                <w:i/>
                <w:color w:val="FFFFFF" w:themeColor="background1"/>
                <w:lang w:val="fr-CA"/>
              </w:rPr>
              <w:t xml:space="preserve"> (indique</w:t>
            </w:r>
            <w:r w:rsidR="0095101A">
              <w:rPr>
                <w:rFonts w:cstheme="minorHAnsi"/>
                <w:i/>
                <w:color w:val="FFFFFF" w:themeColor="background1"/>
                <w:lang w:val="fr-CA"/>
              </w:rPr>
              <w:t>z</w:t>
            </w:r>
            <w:r w:rsidRPr="00931FEA">
              <w:rPr>
                <w:rFonts w:cstheme="minorHAnsi"/>
                <w:i/>
                <w:color w:val="FFFFFF" w:themeColor="background1"/>
                <w:lang w:val="fr-CA"/>
              </w:rPr>
              <w:t xml:space="preserve"> le % pour chaque type)</w:t>
            </w:r>
          </w:p>
        </w:tc>
      </w:tr>
      <w:tr w:rsidR="00171DB7" w:rsidRPr="00931FEA" w14:paraId="49B2C1ED" w14:textId="77777777" w:rsidTr="0086600E">
        <w:trPr>
          <w:trHeight w:val="334"/>
        </w:trPr>
        <w:tc>
          <w:tcPr>
            <w:tcW w:w="2054" w:type="dxa"/>
            <w:gridSpan w:val="4"/>
            <w:tcBorders>
              <w:top w:val="single" w:sz="4" w:space="0" w:color="auto"/>
            </w:tcBorders>
            <w:shd w:val="clear" w:color="auto" w:fill="F2F2F2" w:themeFill="background1" w:themeFillShade="F2"/>
          </w:tcPr>
          <w:p w14:paraId="4679BD79" w14:textId="3B2BFF85" w:rsidR="00171DB7" w:rsidRPr="00931FEA" w:rsidRDefault="00171DB7" w:rsidP="00171DB7">
            <w:pPr>
              <w:spacing w:after="0" w:line="240" w:lineRule="auto"/>
              <w:jc w:val="right"/>
              <w:rPr>
                <w:rFonts w:cstheme="minorHAnsi"/>
                <w:lang w:val="fr-CA"/>
              </w:rPr>
            </w:pPr>
            <w:r w:rsidRPr="00931FEA">
              <w:rPr>
                <w:rFonts w:cstheme="minorHAnsi"/>
                <w:lang w:val="fr-CA"/>
              </w:rPr>
              <w:t>%</w:t>
            </w:r>
          </w:p>
        </w:tc>
        <w:tc>
          <w:tcPr>
            <w:tcW w:w="8861" w:type="dxa"/>
            <w:gridSpan w:val="15"/>
            <w:tcBorders>
              <w:top w:val="single" w:sz="4" w:space="0" w:color="auto"/>
              <w:bottom w:val="nil"/>
              <w:right w:val="single" w:sz="4" w:space="0" w:color="auto"/>
            </w:tcBorders>
            <w:vAlign w:val="center"/>
          </w:tcPr>
          <w:p w14:paraId="4766B175" w14:textId="1BCA4693" w:rsidR="00171DB7" w:rsidRPr="00931FEA" w:rsidRDefault="00171DB7" w:rsidP="00171DB7">
            <w:pPr>
              <w:spacing w:after="0"/>
              <w:rPr>
                <w:rFonts w:cstheme="minorHAnsi"/>
                <w:lang w:val="fr-CA"/>
              </w:rPr>
            </w:pPr>
            <w:r w:rsidRPr="00931FEA">
              <w:rPr>
                <w:rFonts w:cstheme="minorHAnsi"/>
                <w:lang w:val="fr-CA"/>
              </w:rPr>
              <w:t xml:space="preserve">Nouvelle construction  </w:t>
            </w:r>
          </w:p>
        </w:tc>
      </w:tr>
      <w:tr w:rsidR="00171DB7" w:rsidRPr="00931FEA" w14:paraId="371D1A9B" w14:textId="77777777" w:rsidTr="0086600E">
        <w:trPr>
          <w:trHeight w:val="334"/>
        </w:trPr>
        <w:tc>
          <w:tcPr>
            <w:tcW w:w="2054" w:type="dxa"/>
            <w:gridSpan w:val="4"/>
            <w:shd w:val="clear" w:color="auto" w:fill="F2F2F2" w:themeFill="background1" w:themeFillShade="F2"/>
          </w:tcPr>
          <w:p w14:paraId="69C67491" w14:textId="21F674C0" w:rsidR="00171DB7" w:rsidRPr="00931FEA" w:rsidRDefault="00171DB7" w:rsidP="00171DB7">
            <w:pPr>
              <w:spacing w:after="0" w:line="240" w:lineRule="auto"/>
              <w:jc w:val="right"/>
              <w:rPr>
                <w:rFonts w:cstheme="minorHAnsi"/>
                <w:lang w:val="fr-CA"/>
              </w:rPr>
            </w:pPr>
            <w:r w:rsidRPr="00931FEA">
              <w:rPr>
                <w:rFonts w:cstheme="minorHAnsi"/>
                <w:lang w:val="fr-CA"/>
              </w:rPr>
              <w:t>%</w:t>
            </w:r>
          </w:p>
        </w:tc>
        <w:tc>
          <w:tcPr>
            <w:tcW w:w="8861" w:type="dxa"/>
            <w:gridSpan w:val="15"/>
            <w:tcBorders>
              <w:top w:val="nil"/>
              <w:bottom w:val="nil"/>
              <w:right w:val="single" w:sz="4" w:space="0" w:color="auto"/>
            </w:tcBorders>
            <w:vAlign w:val="center"/>
          </w:tcPr>
          <w:p w14:paraId="7D72C5D9" w14:textId="052824D3" w:rsidR="00171DB7" w:rsidRPr="00931FEA" w:rsidRDefault="00171DB7" w:rsidP="00171DB7">
            <w:pPr>
              <w:spacing w:after="0" w:line="240" w:lineRule="auto"/>
              <w:rPr>
                <w:rFonts w:cstheme="minorHAnsi"/>
                <w:lang w:val="fr-CA"/>
              </w:rPr>
            </w:pPr>
            <w:r>
              <w:rPr>
                <w:rFonts w:cstheme="minorHAnsi"/>
                <w:lang w:val="fr-CA"/>
              </w:rPr>
              <w:t>Remise en état</w:t>
            </w:r>
          </w:p>
        </w:tc>
      </w:tr>
      <w:tr w:rsidR="00171DB7" w:rsidRPr="00931FEA" w14:paraId="018FCE4C" w14:textId="77777777" w:rsidTr="0086600E">
        <w:trPr>
          <w:trHeight w:val="334"/>
        </w:trPr>
        <w:tc>
          <w:tcPr>
            <w:tcW w:w="2054" w:type="dxa"/>
            <w:gridSpan w:val="4"/>
            <w:shd w:val="clear" w:color="auto" w:fill="F2F2F2" w:themeFill="background1" w:themeFillShade="F2"/>
          </w:tcPr>
          <w:p w14:paraId="7292810D" w14:textId="06E99EA7" w:rsidR="00171DB7" w:rsidRPr="00931FEA" w:rsidRDefault="00171DB7" w:rsidP="00171DB7">
            <w:pPr>
              <w:spacing w:after="0" w:line="240" w:lineRule="auto"/>
              <w:jc w:val="right"/>
              <w:rPr>
                <w:rFonts w:cstheme="minorHAnsi"/>
                <w:lang w:val="fr-CA"/>
              </w:rPr>
            </w:pPr>
            <w:r w:rsidRPr="00931FEA">
              <w:rPr>
                <w:rFonts w:cstheme="minorHAnsi"/>
                <w:lang w:val="fr-CA"/>
              </w:rPr>
              <w:t>%</w:t>
            </w:r>
          </w:p>
        </w:tc>
        <w:tc>
          <w:tcPr>
            <w:tcW w:w="8861" w:type="dxa"/>
            <w:gridSpan w:val="15"/>
            <w:tcBorders>
              <w:top w:val="nil"/>
              <w:bottom w:val="nil"/>
              <w:right w:val="single" w:sz="4" w:space="0" w:color="auto"/>
            </w:tcBorders>
            <w:vAlign w:val="center"/>
          </w:tcPr>
          <w:p w14:paraId="796DBA44" w14:textId="7799D09F" w:rsidR="00171DB7" w:rsidRPr="00931FEA" w:rsidRDefault="00171DB7" w:rsidP="00171DB7">
            <w:pPr>
              <w:spacing w:after="0" w:line="240" w:lineRule="auto"/>
              <w:rPr>
                <w:rFonts w:cstheme="minorHAnsi"/>
                <w:lang w:val="fr-CA"/>
              </w:rPr>
            </w:pPr>
            <w:r w:rsidRPr="00931FEA">
              <w:rPr>
                <w:rFonts w:cstheme="minorHAnsi"/>
                <w:lang w:val="fr-CA"/>
              </w:rPr>
              <w:t>Expansion</w:t>
            </w:r>
          </w:p>
        </w:tc>
      </w:tr>
      <w:tr w:rsidR="00171DB7" w:rsidRPr="00931FEA" w14:paraId="170F5E58" w14:textId="77777777" w:rsidTr="0086600E">
        <w:trPr>
          <w:trHeight w:val="334"/>
        </w:trPr>
        <w:tc>
          <w:tcPr>
            <w:tcW w:w="2054" w:type="dxa"/>
            <w:gridSpan w:val="4"/>
            <w:tcBorders>
              <w:bottom w:val="single" w:sz="4" w:space="0" w:color="auto"/>
            </w:tcBorders>
            <w:shd w:val="clear" w:color="auto" w:fill="F2F2F2" w:themeFill="background1" w:themeFillShade="F2"/>
          </w:tcPr>
          <w:p w14:paraId="04E9FC60" w14:textId="4B782949" w:rsidR="00171DB7" w:rsidRPr="00931FEA" w:rsidRDefault="00171DB7" w:rsidP="00171DB7">
            <w:pPr>
              <w:spacing w:after="0" w:line="240" w:lineRule="auto"/>
              <w:jc w:val="right"/>
              <w:rPr>
                <w:rFonts w:cstheme="minorHAnsi"/>
                <w:lang w:val="fr-CA"/>
              </w:rPr>
            </w:pPr>
            <w:r w:rsidRPr="00931FEA">
              <w:rPr>
                <w:rFonts w:cstheme="minorHAnsi"/>
                <w:lang w:val="fr-CA"/>
              </w:rPr>
              <w:t>%</w:t>
            </w:r>
          </w:p>
        </w:tc>
        <w:tc>
          <w:tcPr>
            <w:tcW w:w="8861" w:type="dxa"/>
            <w:gridSpan w:val="15"/>
            <w:tcBorders>
              <w:top w:val="nil"/>
              <w:bottom w:val="single" w:sz="4" w:space="0" w:color="auto"/>
              <w:right w:val="single" w:sz="4" w:space="0" w:color="auto"/>
            </w:tcBorders>
            <w:vAlign w:val="center"/>
          </w:tcPr>
          <w:p w14:paraId="1F839C49" w14:textId="5A6C1EB6" w:rsidR="00171DB7" w:rsidRPr="00931FEA" w:rsidRDefault="00171DB7" w:rsidP="00C14648">
            <w:pPr>
              <w:spacing w:before="100" w:beforeAutospacing="1" w:after="100" w:afterAutospacing="1" w:line="240" w:lineRule="auto"/>
              <w:rPr>
                <w:rFonts w:cstheme="minorHAnsi"/>
                <w:lang w:val="fr-CA"/>
              </w:rPr>
            </w:pPr>
            <w:r w:rsidRPr="00931FEA">
              <w:rPr>
                <w:rFonts w:cstheme="minorHAnsi"/>
                <w:lang w:val="fr-CA"/>
              </w:rPr>
              <w:t xml:space="preserve">Autre </w:t>
            </w:r>
            <w:r w:rsidR="00442F4B" w:rsidRPr="00C84E7F">
              <w:rPr>
                <w:rFonts w:cstheme="minorHAnsi"/>
                <w:i/>
                <w:lang w:val="fr-CA"/>
              </w:rPr>
              <w:t>(</w:t>
            </w:r>
            <w:r w:rsidR="002535C9" w:rsidRPr="00C84E7F">
              <w:rPr>
                <w:rFonts w:cstheme="minorHAnsi"/>
                <w:i/>
                <w:lang w:val="fr-CA"/>
              </w:rPr>
              <w:t>expliquez</w:t>
            </w:r>
            <w:r w:rsidR="00442F4B" w:rsidRPr="00C84E7F">
              <w:rPr>
                <w:rFonts w:cstheme="minorHAnsi"/>
                <w:i/>
                <w:lang w:val="fr-CA"/>
              </w:rPr>
              <w:t>)</w:t>
            </w:r>
          </w:p>
        </w:tc>
      </w:tr>
      <w:tr w:rsidR="00171DB7" w:rsidRPr="00931FEA" w14:paraId="0AC45B59" w14:textId="77777777" w:rsidTr="0086600E">
        <w:trPr>
          <w:trHeight w:val="42"/>
        </w:trPr>
        <w:tc>
          <w:tcPr>
            <w:tcW w:w="7687" w:type="dxa"/>
            <w:gridSpan w:val="16"/>
            <w:tcBorders>
              <w:top w:val="single" w:sz="4" w:space="0" w:color="auto"/>
            </w:tcBorders>
            <w:shd w:val="clear" w:color="auto" w:fill="1F4E79" w:themeFill="accent1" w:themeFillShade="80"/>
            <w:tcMar>
              <w:top w:w="28" w:type="dxa"/>
              <w:bottom w:w="28" w:type="dxa"/>
            </w:tcMar>
          </w:tcPr>
          <w:p w14:paraId="598941B5" w14:textId="0AC3FB1B" w:rsidR="00171DB7" w:rsidRPr="00931FEA" w:rsidRDefault="00171DB7" w:rsidP="00171DB7">
            <w:pPr>
              <w:spacing w:after="0"/>
              <w:rPr>
                <w:b/>
                <w:color w:val="FFFFFF" w:themeColor="background1"/>
                <w:lang w:val="fr-CA"/>
              </w:rPr>
            </w:pPr>
            <w:r w:rsidRPr="00931FEA">
              <w:rPr>
                <w:b/>
                <w:color w:val="FFFFFF" w:themeColor="background1"/>
                <w:lang w:val="fr-CA"/>
              </w:rPr>
              <w:t>Propriété du bien</w:t>
            </w:r>
          </w:p>
        </w:tc>
        <w:tc>
          <w:tcPr>
            <w:tcW w:w="3228" w:type="dxa"/>
            <w:gridSpan w:val="3"/>
            <w:tcBorders>
              <w:top w:val="single" w:sz="4" w:space="0" w:color="auto"/>
            </w:tcBorders>
            <w:shd w:val="clear" w:color="auto" w:fill="1F4E79" w:themeFill="accent1" w:themeFillShade="80"/>
            <w:tcMar>
              <w:top w:w="28" w:type="dxa"/>
              <w:bottom w:w="28" w:type="dxa"/>
            </w:tcMar>
          </w:tcPr>
          <w:p w14:paraId="01AAA68F" w14:textId="09CE4BB2" w:rsidR="00171DB7" w:rsidRPr="00931FEA" w:rsidRDefault="00171DB7" w:rsidP="00171DB7">
            <w:pPr>
              <w:spacing w:after="0"/>
              <w:rPr>
                <w:b/>
                <w:color w:val="FFFFFF" w:themeColor="background1"/>
                <w:lang w:val="fr-CA"/>
              </w:rPr>
            </w:pPr>
          </w:p>
        </w:tc>
      </w:tr>
      <w:tr w:rsidR="00171DB7" w:rsidRPr="00931FEA" w14:paraId="0575B6B7" w14:textId="77777777" w:rsidTr="0086600E">
        <w:tc>
          <w:tcPr>
            <w:tcW w:w="7687" w:type="dxa"/>
            <w:gridSpan w:val="16"/>
          </w:tcPr>
          <w:p w14:paraId="29F11CEF" w14:textId="0DFFEF94" w:rsidR="00171DB7" w:rsidRPr="00931FEA" w:rsidRDefault="00C14648" w:rsidP="00171DB7">
            <w:pPr>
              <w:pStyle w:val="NoSpacing"/>
              <w:rPr>
                <w:i/>
                <w:lang w:val="fr-CA"/>
              </w:rPr>
            </w:pPr>
            <w:r w:rsidRPr="00C14648">
              <w:rPr>
                <w:lang w:val="fr-CA"/>
              </w:rPr>
              <w:t xml:space="preserve">Le bénéficiaire final sera-t-il le propriétaire </w:t>
            </w:r>
            <w:r w:rsidR="00E04AEF">
              <w:rPr>
                <w:lang w:val="fr-CA"/>
              </w:rPr>
              <w:t>et</w:t>
            </w:r>
            <w:r w:rsidRPr="00C14648">
              <w:rPr>
                <w:lang w:val="fr-CA"/>
              </w:rPr>
              <w:t xml:space="preserve"> exploitant du bien?</w:t>
            </w:r>
          </w:p>
        </w:tc>
        <w:tc>
          <w:tcPr>
            <w:tcW w:w="3228" w:type="dxa"/>
            <w:gridSpan w:val="3"/>
            <w:shd w:val="clear" w:color="auto" w:fill="F2F2F2" w:themeFill="background1" w:themeFillShade="F2"/>
          </w:tcPr>
          <w:p w14:paraId="21EFBEC1" w14:textId="13BC369B" w:rsidR="00171DB7" w:rsidRPr="000940DF" w:rsidRDefault="00171DB7" w:rsidP="00171DB7">
            <w:pPr>
              <w:rPr>
                <w:lang w:val="fr-CA"/>
              </w:rPr>
            </w:pPr>
            <w:r w:rsidRPr="007E670D">
              <w:rPr>
                <w:lang w:val="fr-CA"/>
              </w:rPr>
              <w:t xml:space="preserve">OUI </w:t>
            </w:r>
            <w:sdt>
              <w:sdtPr>
                <w:rPr>
                  <w:lang w:val="fr-CA"/>
                </w:rPr>
                <w:id w:val="-1973352056"/>
                <w14:checkbox>
                  <w14:checked w14:val="0"/>
                  <w14:checkedState w14:val="2612" w14:font="MS Gothic"/>
                  <w14:uncheckedState w14:val="2610" w14:font="MS Gothic"/>
                </w14:checkbox>
              </w:sdtPr>
              <w:sdtEndPr/>
              <w:sdtContent>
                <w:r w:rsidR="00DB7385" w:rsidRPr="007E670D">
                  <w:rPr>
                    <w:rFonts w:ascii="MS Gothic" w:eastAsia="MS Gothic" w:hAnsi="MS Gothic" w:hint="eastAsia"/>
                    <w:lang w:val="fr-CA"/>
                  </w:rPr>
                  <w:t>☐</w:t>
                </w:r>
              </w:sdtContent>
            </w:sdt>
            <w:r w:rsidR="000940DF">
              <w:rPr>
                <w:lang w:val="fr-CA"/>
              </w:rPr>
              <w:t xml:space="preserve"> </w:t>
            </w:r>
            <w:r w:rsidR="00357234">
              <w:rPr>
                <w:lang w:val="fr-CA"/>
              </w:rPr>
              <w:t xml:space="preserve">  </w:t>
            </w:r>
            <w:r w:rsidRPr="007E670D">
              <w:rPr>
                <w:lang w:val="fr-CA"/>
              </w:rPr>
              <w:t>NON</w:t>
            </w:r>
            <w:r w:rsidR="00D63FFF" w:rsidRPr="007E670D">
              <w:rPr>
                <w:lang w:val="fr-CA"/>
              </w:rPr>
              <w:t xml:space="preserve"> </w:t>
            </w:r>
            <w:sdt>
              <w:sdtPr>
                <w:rPr>
                  <w:lang w:val="fr-CA"/>
                </w:rPr>
                <w:id w:val="-72512700"/>
                <w14:checkbox>
                  <w14:checked w14:val="0"/>
                  <w14:checkedState w14:val="2612" w14:font="MS Gothic"/>
                  <w14:uncheckedState w14:val="2610" w14:font="MS Gothic"/>
                </w14:checkbox>
              </w:sdtPr>
              <w:sdtEndPr/>
              <w:sdtContent>
                <w:r w:rsidR="00D63FFF" w:rsidRPr="007E670D">
                  <w:rPr>
                    <w:rFonts w:ascii="MS Gothic" w:eastAsia="MS Gothic" w:hAnsi="MS Gothic" w:hint="eastAsia"/>
                    <w:lang w:val="fr-CA"/>
                  </w:rPr>
                  <w:t>☐</w:t>
                </w:r>
              </w:sdtContent>
            </w:sdt>
          </w:p>
        </w:tc>
      </w:tr>
      <w:tr w:rsidR="00171DB7" w:rsidRPr="00800579" w14:paraId="42FE1C7A" w14:textId="77777777" w:rsidTr="0086600E">
        <w:tc>
          <w:tcPr>
            <w:tcW w:w="10915" w:type="dxa"/>
            <w:gridSpan w:val="19"/>
            <w:tcBorders>
              <w:bottom w:val="single" w:sz="4" w:space="0" w:color="auto"/>
            </w:tcBorders>
            <w:shd w:val="clear" w:color="auto" w:fill="F2F2F2" w:themeFill="background1" w:themeFillShade="F2"/>
          </w:tcPr>
          <w:p w14:paraId="732DE6DA" w14:textId="69C95D2C" w:rsidR="002C4759" w:rsidRPr="00931FEA" w:rsidRDefault="00171DB7" w:rsidP="00171DB7">
            <w:pPr>
              <w:rPr>
                <w:i/>
                <w:lang w:val="fr-CA"/>
              </w:rPr>
            </w:pPr>
            <w:r w:rsidRPr="00931FEA">
              <w:rPr>
                <w:i/>
                <w:lang w:val="fr-CA"/>
              </w:rPr>
              <w:lastRenderedPageBreak/>
              <w:t xml:space="preserve">Si non, </w:t>
            </w:r>
            <w:r w:rsidR="0095101A">
              <w:rPr>
                <w:i/>
                <w:lang w:val="fr-CA"/>
              </w:rPr>
              <w:t xml:space="preserve">veuillez </w:t>
            </w:r>
            <w:r w:rsidRPr="00931FEA">
              <w:rPr>
                <w:i/>
                <w:lang w:val="fr-CA"/>
              </w:rPr>
              <w:t>fournir des renseignements supplémentaires</w:t>
            </w:r>
          </w:p>
        </w:tc>
      </w:tr>
      <w:tr w:rsidR="00C14648" w:rsidRPr="00931FEA" w14:paraId="4133B837" w14:textId="77777777" w:rsidTr="0086600E">
        <w:trPr>
          <w:trHeight w:val="70"/>
        </w:trPr>
        <w:tc>
          <w:tcPr>
            <w:tcW w:w="10915" w:type="dxa"/>
            <w:gridSpan w:val="19"/>
            <w:shd w:val="clear" w:color="auto" w:fill="1F4E79" w:themeFill="accent1" w:themeFillShade="80"/>
            <w:tcMar>
              <w:top w:w="28" w:type="dxa"/>
              <w:bottom w:w="28" w:type="dxa"/>
            </w:tcMar>
          </w:tcPr>
          <w:p w14:paraId="0D383AC8" w14:textId="1158EE3D" w:rsidR="00C14648" w:rsidRPr="00931FEA" w:rsidRDefault="00C14648" w:rsidP="004C0126">
            <w:pPr>
              <w:spacing w:after="0"/>
              <w:rPr>
                <w:b/>
                <w:color w:val="FFFFFF" w:themeColor="background1"/>
                <w:lang w:val="fr-CA"/>
              </w:rPr>
            </w:pPr>
            <w:r w:rsidRPr="00C14648">
              <w:rPr>
                <w:b/>
                <w:color w:val="FFFFFF" w:themeColor="background1"/>
                <w:lang w:val="fr-CA"/>
              </w:rPr>
              <w:t>Endroit</w:t>
            </w:r>
          </w:p>
        </w:tc>
      </w:tr>
      <w:tr w:rsidR="00C14648" w:rsidRPr="00931FEA" w14:paraId="7F378DC4" w14:textId="77777777" w:rsidTr="0086600E">
        <w:tc>
          <w:tcPr>
            <w:tcW w:w="2054" w:type="dxa"/>
            <w:gridSpan w:val="4"/>
          </w:tcPr>
          <w:p w14:paraId="26B5800C" w14:textId="77777777" w:rsidR="00C14648" w:rsidRPr="00931FEA" w:rsidRDefault="00C14648" w:rsidP="004C0126">
            <w:pPr>
              <w:spacing w:after="0"/>
              <w:rPr>
                <w:lang w:val="fr-CA"/>
              </w:rPr>
            </w:pPr>
            <w:r w:rsidRPr="00931FEA">
              <w:rPr>
                <w:lang w:val="fr-CA"/>
              </w:rPr>
              <w:t>Municipalité</w:t>
            </w:r>
          </w:p>
        </w:tc>
        <w:tc>
          <w:tcPr>
            <w:tcW w:w="8861" w:type="dxa"/>
            <w:gridSpan w:val="15"/>
            <w:shd w:val="clear" w:color="auto" w:fill="F2F2F2" w:themeFill="background1" w:themeFillShade="F2"/>
          </w:tcPr>
          <w:p w14:paraId="1BFE20A8" w14:textId="17AB56D1" w:rsidR="00DD1F70" w:rsidRPr="00DB7385" w:rsidRDefault="00DD1F70" w:rsidP="004C0126">
            <w:pPr>
              <w:spacing w:after="0"/>
              <w:rPr>
                <w:lang w:val="fr-CA"/>
              </w:rPr>
            </w:pPr>
          </w:p>
        </w:tc>
      </w:tr>
      <w:tr w:rsidR="00171DB7" w:rsidRPr="00800579" w14:paraId="31571CCB" w14:textId="77777777" w:rsidTr="00866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19"/>
            <w:tcBorders>
              <w:top w:val="single" w:sz="4" w:space="0" w:color="auto"/>
              <w:left w:val="single" w:sz="4" w:space="0" w:color="auto"/>
              <w:right w:val="single" w:sz="4" w:space="0" w:color="auto"/>
            </w:tcBorders>
            <w:shd w:val="clear" w:color="auto" w:fill="1F4E79" w:themeFill="accent1" w:themeFillShade="80"/>
          </w:tcPr>
          <w:p w14:paraId="5042E4FA" w14:textId="5AADEE0C" w:rsidR="00171DB7" w:rsidRPr="00931FEA" w:rsidRDefault="00171DB7" w:rsidP="00171DB7">
            <w:pPr>
              <w:spacing w:after="0"/>
              <w:rPr>
                <w:b/>
                <w:color w:val="FFFFFF" w:themeColor="background1"/>
                <w:lang w:val="fr-CA"/>
              </w:rPr>
            </w:pPr>
            <w:r w:rsidRPr="00931FEA">
              <w:rPr>
                <w:b/>
                <w:color w:val="FFFFFF" w:themeColor="background1"/>
                <w:lang w:val="fr-CA"/>
              </w:rPr>
              <w:t>Pourcentage d’achèvement de la conception</w:t>
            </w:r>
          </w:p>
        </w:tc>
      </w:tr>
      <w:tr w:rsidR="00171DB7" w:rsidRPr="00931FEA" w14:paraId="497FB38C" w14:textId="77777777" w:rsidTr="00866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left w:val="single" w:sz="4" w:space="0" w:color="auto"/>
              <w:bottom w:val="single" w:sz="4" w:space="0" w:color="auto"/>
            </w:tcBorders>
            <w:shd w:val="clear" w:color="auto" w:fill="F2F2F2" w:themeFill="background1" w:themeFillShade="F2"/>
          </w:tcPr>
          <w:p w14:paraId="366D29DD" w14:textId="455F98FF" w:rsidR="00171DB7" w:rsidRPr="00931FEA" w:rsidRDefault="00694037" w:rsidP="00171DB7">
            <w:pPr>
              <w:rPr>
                <w:lang w:val="fr-CA"/>
              </w:rPr>
            </w:pPr>
            <w:sdt>
              <w:sdtPr>
                <w:rPr>
                  <w:rFonts w:ascii="Arial" w:hAnsi="Arial" w:cs="Arial"/>
                  <w:color w:val="000000"/>
                  <w:sz w:val="20"/>
                  <w:szCs w:val="20"/>
                  <w:lang w:val="fr-CA"/>
                </w:rPr>
                <w:id w:val="1977878888"/>
                <w14:checkbox>
                  <w14:checked w14:val="0"/>
                  <w14:checkedState w14:val="2612" w14:font="MS Gothic"/>
                  <w14:uncheckedState w14:val="2610" w14:font="MS Gothic"/>
                </w14:checkbox>
              </w:sdtPr>
              <w:sdtEndPr/>
              <w:sdtContent>
                <w:r w:rsidR="00171DB7" w:rsidRPr="00931FEA">
                  <w:rPr>
                    <w:rFonts w:ascii="MS Gothic" w:eastAsia="MS Gothic" w:hAnsi="MS Gothic" w:cs="Arial"/>
                    <w:color w:val="000000"/>
                    <w:sz w:val="20"/>
                    <w:szCs w:val="20"/>
                    <w:lang w:val="fr-CA"/>
                  </w:rPr>
                  <w:t>☐</w:t>
                </w:r>
              </w:sdtContent>
            </w:sdt>
          </w:p>
        </w:tc>
        <w:tc>
          <w:tcPr>
            <w:tcW w:w="1786" w:type="dxa"/>
            <w:gridSpan w:val="4"/>
            <w:tcBorders>
              <w:bottom w:val="single" w:sz="4" w:space="0" w:color="auto"/>
            </w:tcBorders>
          </w:tcPr>
          <w:p w14:paraId="14EBC586" w14:textId="10B2F612" w:rsidR="00171DB7" w:rsidRPr="00931FEA" w:rsidRDefault="00171DB7" w:rsidP="00171DB7">
            <w:pPr>
              <w:rPr>
                <w:lang w:val="fr-CA"/>
              </w:rPr>
            </w:pPr>
            <w:r w:rsidRPr="00931FEA">
              <w:rPr>
                <w:lang w:val="fr-CA"/>
              </w:rPr>
              <w:t>pas commencée</w:t>
            </w:r>
          </w:p>
        </w:tc>
        <w:tc>
          <w:tcPr>
            <w:tcW w:w="416" w:type="dxa"/>
            <w:tcBorders>
              <w:bottom w:val="single" w:sz="4" w:space="0" w:color="auto"/>
            </w:tcBorders>
            <w:shd w:val="clear" w:color="auto" w:fill="F2F2F2" w:themeFill="background1" w:themeFillShade="F2"/>
          </w:tcPr>
          <w:p w14:paraId="34056F09" w14:textId="0FDBDC96" w:rsidR="00171DB7" w:rsidRPr="00931FEA" w:rsidRDefault="00694037" w:rsidP="00171DB7">
            <w:pPr>
              <w:rPr>
                <w:lang w:val="fr-CA"/>
              </w:rPr>
            </w:pPr>
            <w:sdt>
              <w:sdtPr>
                <w:rPr>
                  <w:rFonts w:ascii="Arial" w:hAnsi="Arial" w:cs="Arial"/>
                  <w:color w:val="000000"/>
                  <w:sz w:val="20"/>
                  <w:szCs w:val="20"/>
                  <w:lang w:val="fr-CA"/>
                </w:rPr>
                <w:id w:val="-1436289233"/>
                <w14:checkbox>
                  <w14:checked w14:val="0"/>
                  <w14:checkedState w14:val="2612" w14:font="MS Gothic"/>
                  <w14:uncheckedState w14:val="2610" w14:font="MS Gothic"/>
                </w14:checkbox>
              </w:sdtPr>
              <w:sdtEndPr/>
              <w:sdtContent>
                <w:r w:rsidR="00171DB7" w:rsidRPr="00931FEA">
                  <w:rPr>
                    <w:rFonts w:ascii="MS Gothic" w:eastAsia="MS Gothic" w:hAnsi="MS Gothic" w:cs="Arial"/>
                    <w:color w:val="000000"/>
                    <w:sz w:val="20"/>
                    <w:szCs w:val="20"/>
                    <w:lang w:val="fr-CA"/>
                  </w:rPr>
                  <w:t>☐</w:t>
                </w:r>
              </w:sdtContent>
            </w:sdt>
          </w:p>
        </w:tc>
        <w:tc>
          <w:tcPr>
            <w:tcW w:w="1726" w:type="dxa"/>
            <w:gridSpan w:val="3"/>
            <w:tcBorders>
              <w:bottom w:val="single" w:sz="4" w:space="0" w:color="auto"/>
            </w:tcBorders>
          </w:tcPr>
          <w:p w14:paraId="4F817F70" w14:textId="114FA059" w:rsidR="00171DB7" w:rsidRPr="00931FEA" w:rsidRDefault="00171DB7" w:rsidP="00171DB7">
            <w:pPr>
              <w:rPr>
                <w:lang w:val="fr-CA"/>
              </w:rPr>
            </w:pPr>
            <w:r>
              <w:rPr>
                <w:lang w:val="fr-CA"/>
              </w:rPr>
              <w:t>jusqu’à</w:t>
            </w:r>
            <w:r w:rsidRPr="00931FEA">
              <w:rPr>
                <w:lang w:val="fr-CA"/>
              </w:rPr>
              <w:t xml:space="preserve"> 25%</w:t>
            </w:r>
          </w:p>
        </w:tc>
        <w:tc>
          <w:tcPr>
            <w:tcW w:w="416" w:type="dxa"/>
            <w:tcBorders>
              <w:bottom w:val="single" w:sz="4" w:space="0" w:color="auto"/>
            </w:tcBorders>
            <w:shd w:val="clear" w:color="auto" w:fill="F2F2F2" w:themeFill="background1" w:themeFillShade="F2"/>
          </w:tcPr>
          <w:p w14:paraId="3602DD5B" w14:textId="448EFB15" w:rsidR="00171DB7" w:rsidRPr="00931FEA" w:rsidRDefault="00694037" w:rsidP="00171DB7">
            <w:pPr>
              <w:rPr>
                <w:lang w:val="fr-CA"/>
              </w:rPr>
            </w:pPr>
            <w:sdt>
              <w:sdtPr>
                <w:rPr>
                  <w:rFonts w:ascii="Arial" w:hAnsi="Arial" w:cs="Arial"/>
                  <w:color w:val="000000"/>
                  <w:sz w:val="20"/>
                  <w:szCs w:val="20"/>
                  <w:lang w:val="fr-CA"/>
                </w:rPr>
                <w:id w:val="295419883"/>
                <w14:checkbox>
                  <w14:checked w14:val="0"/>
                  <w14:checkedState w14:val="2612" w14:font="MS Gothic"/>
                  <w14:uncheckedState w14:val="2610" w14:font="MS Gothic"/>
                </w14:checkbox>
              </w:sdtPr>
              <w:sdtEndPr/>
              <w:sdtContent>
                <w:r w:rsidR="00171DB7" w:rsidRPr="00931FEA">
                  <w:rPr>
                    <w:rFonts w:ascii="MS Gothic" w:eastAsia="MS Gothic" w:hAnsi="MS Gothic" w:cs="Arial"/>
                    <w:color w:val="000000"/>
                    <w:sz w:val="20"/>
                    <w:szCs w:val="20"/>
                    <w:lang w:val="fr-CA"/>
                  </w:rPr>
                  <w:t>☐</w:t>
                </w:r>
              </w:sdtContent>
            </w:sdt>
          </w:p>
        </w:tc>
        <w:tc>
          <w:tcPr>
            <w:tcW w:w="1725" w:type="dxa"/>
            <w:gridSpan w:val="3"/>
            <w:tcBorders>
              <w:bottom w:val="single" w:sz="4" w:space="0" w:color="auto"/>
            </w:tcBorders>
          </w:tcPr>
          <w:p w14:paraId="26F2B497" w14:textId="77777777" w:rsidR="00171DB7" w:rsidRPr="00931FEA" w:rsidRDefault="00171DB7" w:rsidP="00171DB7">
            <w:pPr>
              <w:rPr>
                <w:lang w:val="fr-CA"/>
              </w:rPr>
            </w:pPr>
            <w:r w:rsidRPr="00931FEA">
              <w:rPr>
                <w:lang w:val="fr-CA"/>
              </w:rPr>
              <w:t>26-50%</w:t>
            </w:r>
          </w:p>
        </w:tc>
        <w:tc>
          <w:tcPr>
            <w:tcW w:w="416" w:type="dxa"/>
            <w:gridSpan w:val="2"/>
            <w:tcBorders>
              <w:bottom w:val="single" w:sz="4" w:space="0" w:color="auto"/>
            </w:tcBorders>
            <w:shd w:val="clear" w:color="auto" w:fill="F2F2F2" w:themeFill="background1" w:themeFillShade="F2"/>
          </w:tcPr>
          <w:p w14:paraId="4806D81A" w14:textId="4B178A02" w:rsidR="00171DB7" w:rsidRPr="00931FEA" w:rsidRDefault="00694037" w:rsidP="00171DB7">
            <w:pPr>
              <w:rPr>
                <w:lang w:val="fr-CA"/>
              </w:rPr>
            </w:pPr>
            <w:sdt>
              <w:sdtPr>
                <w:rPr>
                  <w:rFonts w:ascii="Arial" w:hAnsi="Arial" w:cs="Arial"/>
                  <w:color w:val="000000"/>
                  <w:sz w:val="20"/>
                  <w:szCs w:val="20"/>
                  <w:lang w:val="fr-CA"/>
                </w:rPr>
                <w:id w:val="-1678567152"/>
                <w14:checkbox>
                  <w14:checked w14:val="0"/>
                  <w14:checkedState w14:val="2612" w14:font="MS Gothic"/>
                  <w14:uncheckedState w14:val="2610" w14:font="MS Gothic"/>
                </w14:checkbox>
              </w:sdtPr>
              <w:sdtEndPr/>
              <w:sdtContent>
                <w:r w:rsidR="00171DB7" w:rsidRPr="00931FEA">
                  <w:rPr>
                    <w:rFonts w:ascii="MS Gothic" w:eastAsia="MS Gothic" w:hAnsi="MS Gothic" w:cs="Arial"/>
                    <w:color w:val="000000"/>
                    <w:sz w:val="20"/>
                    <w:szCs w:val="20"/>
                    <w:lang w:val="fr-CA"/>
                  </w:rPr>
                  <w:t>☐</w:t>
                </w:r>
              </w:sdtContent>
            </w:sdt>
          </w:p>
        </w:tc>
        <w:tc>
          <w:tcPr>
            <w:tcW w:w="1884" w:type="dxa"/>
            <w:gridSpan w:val="2"/>
            <w:tcBorders>
              <w:bottom w:val="single" w:sz="4" w:space="0" w:color="auto"/>
            </w:tcBorders>
          </w:tcPr>
          <w:p w14:paraId="499D2FB7" w14:textId="77777777" w:rsidR="00171DB7" w:rsidRPr="00931FEA" w:rsidRDefault="00171DB7" w:rsidP="00171DB7">
            <w:pPr>
              <w:rPr>
                <w:lang w:val="fr-CA"/>
              </w:rPr>
            </w:pPr>
            <w:r w:rsidRPr="00931FEA">
              <w:rPr>
                <w:lang w:val="fr-CA"/>
              </w:rPr>
              <w:t>51-75%</w:t>
            </w:r>
          </w:p>
        </w:tc>
        <w:tc>
          <w:tcPr>
            <w:tcW w:w="431" w:type="dxa"/>
            <w:tcBorders>
              <w:bottom w:val="single" w:sz="4" w:space="0" w:color="auto"/>
            </w:tcBorders>
            <w:shd w:val="clear" w:color="auto" w:fill="F2F2F2" w:themeFill="background1" w:themeFillShade="F2"/>
          </w:tcPr>
          <w:p w14:paraId="2E3C6A41" w14:textId="1CC9EC05" w:rsidR="00171DB7" w:rsidRPr="00931FEA" w:rsidRDefault="00694037" w:rsidP="00171DB7">
            <w:pPr>
              <w:rPr>
                <w:lang w:val="fr-CA"/>
              </w:rPr>
            </w:pPr>
            <w:sdt>
              <w:sdtPr>
                <w:rPr>
                  <w:rFonts w:ascii="Arial" w:hAnsi="Arial" w:cs="Arial"/>
                  <w:color w:val="000000"/>
                  <w:sz w:val="20"/>
                  <w:szCs w:val="20"/>
                  <w:lang w:val="fr-CA"/>
                </w:rPr>
                <w:id w:val="17058154"/>
                <w14:checkbox>
                  <w14:checked w14:val="0"/>
                  <w14:checkedState w14:val="2612" w14:font="MS Gothic"/>
                  <w14:uncheckedState w14:val="2610" w14:font="MS Gothic"/>
                </w14:checkbox>
              </w:sdtPr>
              <w:sdtEndPr/>
              <w:sdtContent>
                <w:r w:rsidR="00171DB7" w:rsidRPr="00931FEA">
                  <w:rPr>
                    <w:rFonts w:ascii="MS Gothic" w:eastAsia="MS Gothic" w:hAnsi="MS Gothic" w:cs="Arial"/>
                    <w:color w:val="000000"/>
                    <w:sz w:val="20"/>
                    <w:szCs w:val="20"/>
                    <w:lang w:val="fr-CA"/>
                  </w:rPr>
                  <w:t>☐</w:t>
                </w:r>
              </w:sdtContent>
            </w:sdt>
          </w:p>
        </w:tc>
        <w:tc>
          <w:tcPr>
            <w:tcW w:w="1394" w:type="dxa"/>
            <w:tcBorders>
              <w:bottom w:val="single" w:sz="4" w:space="0" w:color="auto"/>
              <w:right w:val="single" w:sz="4" w:space="0" w:color="auto"/>
            </w:tcBorders>
          </w:tcPr>
          <w:p w14:paraId="5EC5133B" w14:textId="77777777" w:rsidR="00171DB7" w:rsidRPr="00931FEA" w:rsidRDefault="00171DB7" w:rsidP="00171DB7">
            <w:pPr>
              <w:rPr>
                <w:lang w:val="fr-CA"/>
              </w:rPr>
            </w:pPr>
            <w:r w:rsidRPr="00931FEA">
              <w:rPr>
                <w:lang w:val="fr-CA"/>
              </w:rPr>
              <w:t>76-100%</w:t>
            </w:r>
          </w:p>
        </w:tc>
      </w:tr>
      <w:tr w:rsidR="00171DB7" w:rsidRPr="00800579" w14:paraId="1FA8DD68" w14:textId="77777777" w:rsidTr="0086600E">
        <w:trPr>
          <w:trHeight w:val="334"/>
        </w:trPr>
        <w:tc>
          <w:tcPr>
            <w:tcW w:w="10915" w:type="dxa"/>
            <w:gridSpan w:val="19"/>
            <w:tcBorders>
              <w:top w:val="single" w:sz="4" w:space="0" w:color="auto"/>
              <w:left w:val="single" w:sz="4" w:space="0" w:color="auto"/>
              <w:bottom w:val="single" w:sz="4" w:space="0" w:color="auto"/>
            </w:tcBorders>
            <w:shd w:val="clear" w:color="auto" w:fill="1F4E79" w:themeFill="accent1" w:themeFillShade="80"/>
          </w:tcPr>
          <w:p w14:paraId="40D0A724" w14:textId="2A547ED9" w:rsidR="00171DB7" w:rsidRPr="00931FEA" w:rsidRDefault="00171DB7" w:rsidP="00171DB7">
            <w:pPr>
              <w:spacing w:after="0" w:line="240" w:lineRule="auto"/>
              <w:rPr>
                <w:rFonts w:cstheme="minorHAnsi"/>
                <w:b/>
                <w:color w:val="FFFFFF" w:themeColor="background1"/>
                <w:lang w:val="fr-CA"/>
              </w:rPr>
            </w:pPr>
            <w:r w:rsidRPr="00931FEA">
              <w:rPr>
                <w:rFonts w:cstheme="minorHAnsi"/>
                <w:b/>
                <w:color w:val="FFFFFF" w:themeColor="background1"/>
                <w:lang w:val="fr-CA"/>
              </w:rPr>
              <w:t xml:space="preserve">Dates de construction </w:t>
            </w:r>
            <w:r w:rsidRPr="00931FEA">
              <w:rPr>
                <w:rFonts w:cs="Calibri"/>
                <w:color w:val="FFFFFF" w:themeColor="background1"/>
                <w:lang w:val="fr-CA"/>
              </w:rPr>
              <w:t>(JJ, MM, AAAA)</w:t>
            </w:r>
          </w:p>
        </w:tc>
      </w:tr>
      <w:tr w:rsidR="00171DB7" w:rsidRPr="00800579" w14:paraId="690DE71E" w14:textId="77777777" w:rsidTr="0086600E">
        <w:trPr>
          <w:trHeight w:val="334"/>
        </w:trPr>
        <w:tc>
          <w:tcPr>
            <w:tcW w:w="5153" w:type="dxa"/>
            <w:gridSpan w:val="11"/>
            <w:tcBorders>
              <w:top w:val="single" w:sz="4" w:space="0" w:color="auto"/>
              <w:left w:val="single" w:sz="4" w:space="0" w:color="auto"/>
              <w:bottom w:val="nil"/>
            </w:tcBorders>
            <w:shd w:val="clear" w:color="auto" w:fill="auto"/>
          </w:tcPr>
          <w:p w14:paraId="1FC198AA" w14:textId="25755D7F" w:rsidR="00171DB7" w:rsidRPr="00931FEA" w:rsidRDefault="00C14648" w:rsidP="00171DB7">
            <w:pPr>
              <w:spacing w:after="0" w:line="240" w:lineRule="auto"/>
              <w:rPr>
                <w:rFonts w:cstheme="minorHAnsi"/>
                <w:lang w:val="fr-CA"/>
              </w:rPr>
            </w:pPr>
            <w:r w:rsidRPr="00C14648">
              <w:rPr>
                <w:rFonts w:cs="Calibri"/>
                <w:lang w:val="fr-CA"/>
              </w:rPr>
              <w:t>Date prévue de début de la construction</w:t>
            </w:r>
          </w:p>
        </w:tc>
        <w:tc>
          <w:tcPr>
            <w:tcW w:w="5762" w:type="dxa"/>
            <w:gridSpan w:val="8"/>
            <w:tcBorders>
              <w:top w:val="single" w:sz="4" w:space="0" w:color="auto"/>
            </w:tcBorders>
            <w:shd w:val="clear" w:color="auto" w:fill="F2F2F2" w:themeFill="background1" w:themeFillShade="F2"/>
          </w:tcPr>
          <w:p w14:paraId="610A73EB" w14:textId="77777777" w:rsidR="00171DB7" w:rsidRPr="00931FEA" w:rsidRDefault="00171DB7" w:rsidP="00171DB7">
            <w:pPr>
              <w:spacing w:after="0" w:line="240" w:lineRule="auto"/>
              <w:rPr>
                <w:rFonts w:cstheme="minorHAnsi"/>
                <w:lang w:val="fr-CA"/>
              </w:rPr>
            </w:pPr>
          </w:p>
        </w:tc>
      </w:tr>
      <w:tr w:rsidR="00171DB7" w:rsidRPr="00800579" w14:paraId="0130FD02" w14:textId="77777777" w:rsidTr="0086600E">
        <w:trPr>
          <w:trHeight w:val="334"/>
        </w:trPr>
        <w:tc>
          <w:tcPr>
            <w:tcW w:w="5153" w:type="dxa"/>
            <w:gridSpan w:val="11"/>
            <w:tcBorders>
              <w:top w:val="nil"/>
              <w:left w:val="single" w:sz="4" w:space="0" w:color="auto"/>
              <w:bottom w:val="single" w:sz="4" w:space="0" w:color="auto"/>
            </w:tcBorders>
            <w:shd w:val="clear" w:color="auto" w:fill="auto"/>
          </w:tcPr>
          <w:p w14:paraId="5568678D" w14:textId="7D083896" w:rsidR="00171DB7" w:rsidRPr="00931FEA" w:rsidRDefault="00C14648" w:rsidP="00171DB7">
            <w:pPr>
              <w:spacing w:after="0" w:line="240" w:lineRule="auto"/>
              <w:rPr>
                <w:rFonts w:cstheme="minorHAnsi"/>
                <w:lang w:val="fr-CA"/>
              </w:rPr>
            </w:pPr>
            <w:r w:rsidRPr="00C14648">
              <w:rPr>
                <w:rFonts w:cs="Calibri"/>
                <w:lang w:val="fr-CA"/>
              </w:rPr>
              <w:t>Date prévue de la fin de la construction</w:t>
            </w:r>
          </w:p>
        </w:tc>
        <w:tc>
          <w:tcPr>
            <w:tcW w:w="5762" w:type="dxa"/>
            <w:gridSpan w:val="8"/>
            <w:tcBorders>
              <w:bottom w:val="single" w:sz="4" w:space="0" w:color="auto"/>
            </w:tcBorders>
            <w:shd w:val="clear" w:color="auto" w:fill="F2F2F2" w:themeFill="background1" w:themeFillShade="F2"/>
          </w:tcPr>
          <w:p w14:paraId="21597D84" w14:textId="77777777" w:rsidR="00171DB7" w:rsidRPr="00931FEA" w:rsidRDefault="00171DB7" w:rsidP="00171DB7">
            <w:pPr>
              <w:spacing w:after="0" w:line="240" w:lineRule="auto"/>
              <w:rPr>
                <w:rFonts w:cstheme="minorHAnsi"/>
                <w:lang w:val="fr-CA"/>
              </w:rPr>
            </w:pPr>
          </w:p>
        </w:tc>
      </w:tr>
      <w:tr w:rsidR="00171DB7" w:rsidRPr="00C14648" w14:paraId="47B7735B" w14:textId="5095E0D1" w:rsidTr="0086600E">
        <w:trPr>
          <w:trHeight w:val="334"/>
        </w:trPr>
        <w:tc>
          <w:tcPr>
            <w:tcW w:w="10915" w:type="dxa"/>
            <w:gridSpan w:val="19"/>
            <w:tcBorders>
              <w:top w:val="single" w:sz="4" w:space="0" w:color="auto"/>
              <w:left w:val="single" w:sz="4" w:space="0" w:color="auto"/>
              <w:bottom w:val="single" w:sz="4" w:space="0" w:color="auto"/>
            </w:tcBorders>
            <w:shd w:val="clear" w:color="auto" w:fill="1F4E79" w:themeFill="accent1" w:themeFillShade="80"/>
          </w:tcPr>
          <w:p w14:paraId="20DE8386" w14:textId="19084033" w:rsidR="00171DB7" w:rsidRPr="00931FEA" w:rsidRDefault="00C14648" w:rsidP="00171DB7">
            <w:pPr>
              <w:spacing w:after="0" w:line="240" w:lineRule="auto"/>
              <w:rPr>
                <w:rFonts w:cstheme="minorHAnsi"/>
                <w:i/>
                <w:lang w:val="fr-CA"/>
              </w:rPr>
            </w:pPr>
            <w:r w:rsidRPr="00C14648">
              <w:rPr>
                <w:rFonts w:cstheme="minorHAnsi"/>
                <w:b/>
                <w:color w:val="FFFFFF" w:themeColor="background1"/>
                <w:lang w:val="fr-CA"/>
              </w:rPr>
              <w:t>Approvisionnement</w:t>
            </w:r>
          </w:p>
        </w:tc>
      </w:tr>
      <w:tr w:rsidR="00171DB7" w:rsidRPr="00931FEA" w14:paraId="4402700F" w14:textId="13687E1B" w:rsidTr="0086600E">
        <w:trPr>
          <w:trHeight w:val="334"/>
        </w:trPr>
        <w:tc>
          <w:tcPr>
            <w:tcW w:w="5153" w:type="dxa"/>
            <w:gridSpan w:val="11"/>
            <w:tcBorders>
              <w:top w:val="single" w:sz="4" w:space="0" w:color="auto"/>
              <w:left w:val="single" w:sz="4" w:space="0" w:color="auto"/>
              <w:bottom w:val="nil"/>
            </w:tcBorders>
            <w:shd w:val="clear" w:color="auto" w:fill="auto"/>
          </w:tcPr>
          <w:p w14:paraId="124F8B6A" w14:textId="40028096" w:rsidR="00171DB7" w:rsidRPr="00931FEA" w:rsidRDefault="00171DB7" w:rsidP="00171DB7">
            <w:pPr>
              <w:spacing w:after="0" w:line="240" w:lineRule="auto"/>
              <w:rPr>
                <w:rFonts w:cstheme="minorHAnsi"/>
                <w:i/>
                <w:lang w:val="fr-CA"/>
              </w:rPr>
            </w:pPr>
            <w:r w:rsidRPr="00931FEA">
              <w:rPr>
                <w:lang w:val="fr-CA"/>
              </w:rPr>
              <w:t xml:space="preserve">L’approvisionnement sera-t-il effectué par un </w:t>
            </w:r>
            <w:r>
              <w:rPr>
                <w:lang w:val="fr-CA"/>
              </w:rPr>
              <w:t>contrat</w:t>
            </w:r>
            <w:r w:rsidRPr="00931FEA">
              <w:rPr>
                <w:lang w:val="fr-CA"/>
              </w:rPr>
              <w:t xml:space="preserve"> </w:t>
            </w:r>
            <w:r>
              <w:rPr>
                <w:lang w:val="fr-CA"/>
              </w:rPr>
              <w:t>de gré à gré</w:t>
            </w:r>
            <w:r w:rsidRPr="00931FEA">
              <w:rPr>
                <w:lang w:val="fr-CA"/>
              </w:rPr>
              <w:t>?</w:t>
            </w:r>
          </w:p>
        </w:tc>
        <w:tc>
          <w:tcPr>
            <w:tcW w:w="5762" w:type="dxa"/>
            <w:gridSpan w:val="8"/>
            <w:tcBorders>
              <w:top w:val="single" w:sz="4" w:space="0" w:color="auto"/>
              <w:left w:val="nil"/>
              <w:bottom w:val="nil"/>
            </w:tcBorders>
            <w:shd w:val="clear" w:color="auto" w:fill="F2F2F2" w:themeFill="background1" w:themeFillShade="F2"/>
          </w:tcPr>
          <w:p w14:paraId="0D6F8C6E" w14:textId="04482633" w:rsidR="0087519E" w:rsidRPr="00DB7385" w:rsidRDefault="00171DB7" w:rsidP="00171DB7">
            <w:pPr>
              <w:spacing w:after="0"/>
              <w:rPr>
                <w:lang w:val="fr-CA"/>
              </w:rPr>
            </w:pPr>
            <w:r w:rsidRPr="00DB7385">
              <w:rPr>
                <w:lang w:val="fr-CA"/>
              </w:rPr>
              <w:t xml:space="preserve">OUI </w:t>
            </w:r>
            <w:sdt>
              <w:sdtPr>
                <w:rPr>
                  <w:lang w:val="fr-CA"/>
                </w:rPr>
                <w:id w:val="2029138457"/>
                <w14:checkbox>
                  <w14:checked w14:val="0"/>
                  <w14:checkedState w14:val="2612" w14:font="MS Gothic"/>
                  <w14:uncheckedState w14:val="2610" w14:font="MS Gothic"/>
                </w14:checkbox>
              </w:sdtPr>
              <w:sdtEndPr/>
              <w:sdtContent>
                <w:r w:rsidR="0087519E" w:rsidRPr="00DB7385">
                  <w:rPr>
                    <w:rFonts w:ascii="MS Gothic" w:eastAsia="MS Gothic" w:hAnsi="MS Gothic" w:hint="eastAsia"/>
                    <w:lang w:val="fr-CA"/>
                  </w:rPr>
                  <w:t>☐</w:t>
                </w:r>
              </w:sdtContent>
            </w:sdt>
          </w:p>
          <w:p w14:paraId="2ABA7DCB" w14:textId="29C14922" w:rsidR="0087519E" w:rsidRPr="0087519E" w:rsidRDefault="00171DB7" w:rsidP="00171DB7">
            <w:pPr>
              <w:spacing w:after="0"/>
              <w:rPr>
                <w:highlight w:val="yellow"/>
                <w:lang w:val="fr-CA"/>
              </w:rPr>
            </w:pPr>
            <w:r w:rsidRPr="00DB7385">
              <w:rPr>
                <w:lang w:val="fr-CA"/>
              </w:rPr>
              <w:t>NON</w:t>
            </w:r>
            <w:r w:rsidR="0087519E" w:rsidRPr="00DB7385">
              <w:rPr>
                <w:lang w:val="fr-CA"/>
              </w:rPr>
              <w:t xml:space="preserve"> </w:t>
            </w:r>
            <w:sdt>
              <w:sdtPr>
                <w:rPr>
                  <w:lang w:val="fr-CA"/>
                </w:rPr>
                <w:id w:val="1384513489"/>
                <w14:checkbox>
                  <w14:checked w14:val="0"/>
                  <w14:checkedState w14:val="2612" w14:font="MS Gothic"/>
                  <w14:uncheckedState w14:val="2610" w14:font="MS Gothic"/>
                </w14:checkbox>
              </w:sdtPr>
              <w:sdtEndPr/>
              <w:sdtContent>
                <w:r w:rsidR="0087519E" w:rsidRPr="00DB7385">
                  <w:rPr>
                    <w:rFonts w:ascii="MS Gothic" w:eastAsia="MS Gothic" w:hAnsi="MS Gothic" w:hint="eastAsia"/>
                    <w:lang w:val="fr-CA"/>
                  </w:rPr>
                  <w:t>☐</w:t>
                </w:r>
              </w:sdtContent>
            </w:sdt>
          </w:p>
        </w:tc>
      </w:tr>
      <w:tr w:rsidR="00171DB7" w:rsidRPr="00800579" w14:paraId="73C5DFB9" w14:textId="614E89BF" w:rsidTr="0086600E">
        <w:trPr>
          <w:trHeight w:val="334"/>
        </w:trPr>
        <w:tc>
          <w:tcPr>
            <w:tcW w:w="3027" w:type="dxa"/>
            <w:gridSpan w:val="7"/>
            <w:tcBorders>
              <w:top w:val="nil"/>
              <w:left w:val="single" w:sz="4" w:space="0" w:color="auto"/>
              <w:bottom w:val="nil"/>
            </w:tcBorders>
            <w:shd w:val="clear" w:color="auto" w:fill="auto"/>
          </w:tcPr>
          <w:p w14:paraId="7932EF43" w14:textId="3B50F8F7" w:rsidR="00171DB7" w:rsidRPr="00931FEA" w:rsidRDefault="00171DB7" w:rsidP="00C84E7F">
            <w:pPr>
              <w:spacing w:after="0" w:line="240" w:lineRule="auto"/>
              <w:jc w:val="right"/>
              <w:rPr>
                <w:rFonts w:cstheme="minorHAnsi"/>
                <w:lang w:val="fr-CA"/>
              </w:rPr>
            </w:pPr>
            <w:r w:rsidRPr="00931FEA">
              <w:rPr>
                <w:rFonts w:cs="Calibri"/>
                <w:lang w:val="fr-CA"/>
              </w:rPr>
              <w:t>Contrat #1</w:t>
            </w:r>
          </w:p>
        </w:tc>
        <w:tc>
          <w:tcPr>
            <w:tcW w:w="7888" w:type="dxa"/>
            <w:gridSpan w:val="12"/>
            <w:shd w:val="clear" w:color="auto" w:fill="F2F2F2" w:themeFill="background1" w:themeFillShade="F2"/>
          </w:tcPr>
          <w:p w14:paraId="1D075D66" w14:textId="4028C109" w:rsidR="00DB7385" w:rsidRPr="00931FEA" w:rsidRDefault="00171DB7" w:rsidP="00171DB7">
            <w:pPr>
              <w:spacing w:after="0" w:line="240" w:lineRule="auto"/>
              <w:rPr>
                <w:rFonts w:cstheme="minorHAnsi"/>
                <w:i/>
                <w:lang w:val="fr-CA"/>
              </w:rPr>
            </w:pPr>
            <w:r w:rsidRPr="00931FEA">
              <w:rPr>
                <w:rFonts w:cstheme="minorHAnsi"/>
                <w:i/>
                <w:lang w:val="fr-CA"/>
              </w:rPr>
              <w:t>Renseignements détaillés du contrat, tel que décrit dans le Guide de présentation de projets</w:t>
            </w:r>
          </w:p>
        </w:tc>
      </w:tr>
      <w:tr w:rsidR="00171DB7" w:rsidRPr="00800579" w14:paraId="4EA41E67" w14:textId="3E96D2F1" w:rsidTr="0086600E">
        <w:trPr>
          <w:trHeight w:val="334"/>
        </w:trPr>
        <w:tc>
          <w:tcPr>
            <w:tcW w:w="3027" w:type="dxa"/>
            <w:gridSpan w:val="7"/>
            <w:tcBorders>
              <w:top w:val="nil"/>
              <w:left w:val="single" w:sz="4" w:space="0" w:color="auto"/>
              <w:bottom w:val="single" w:sz="4" w:space="0" w:color="auto"/>
            </w:tcBorders>
            <w:shd w:val="clear" w:color="auto" w:fill="auto"/>
          </w:tcPr>
          <w:p w14:paraId="0924A0C4" w14:textId="4306A73D" w:rsidR="00171DB7" w:rsidRPr="00931FEA" w:rsidRDefault="00171DB7" w:rsidP="00C84E7F">
            <w:pPr>
              <w:spacing w:after="0" w:line="240" w:lineRule="auto"/>
              <w:jc w:val="right"/>
              <w:rPr>
                <w:rFonts w:cstheme="minorHAnsi"/>
                <w:lang w:val="fr-CA"/>
              </w:rPr>
            </w:pPr>
            <w:r w:rsidRPr="00931FEA">
              <w:rPr>
                <w:rFonts w:cs="Calibri"/>
                <w:lang w:val="fr-CA"/>
              </w:rPr>
              <w:t>Contrat #2</w:t>
            </w:r>
          </w:p>
        </w:tc>
        <w:tc>
          <w:tcPr>
            <w:tcW w:w="7888" w:type="dxa"/>
            <w:gridSpan w:val="12"/>
            <w:tcBorders>
              <w:bottom w:val="single" w:sz="4" w:space="0" w:color="auto"/>
            </w:tcBorders>
            <w:shd w:val="clear" w:color="auto" w:fill="F2F2F2" w:themeFill="background1" w:themeFillShade="F2"/>
          </w:tcPr>
          <w:p w14:paraId="3B274CEE" w14:textId="76824338" w:rsidR="00DB7385" w:rsidRPr="00931FEA" w:rsidRDefault="00171DB7" w:rsidP="00171DB7">
            <w:pPr>
              <w:spacing w:after="0" w:line="240" w:lineRule="auto"/>
              <w:rPr>
                <w:rFonts w:cstheme="minorHAnsi"/>
                <w:i/>
                <w:lang w:val="fr-CA"/>
              </w:rPr>
            </w:pPr>
            <w:r w:rsidRPr="00931FEA">
              <w:rPr>
                <w:rFonts w:cstheme="minorHAnsi"/>
                <w:i/>
                <w:lang w:val="fr-CA"/>
              </w:rPr>
              <w:t>Renseignements détaillés du contrat, tel que décrit dans le Guide de présentation de projets (ajoute</w:t>
            </w:r>
            <w:r w:rsidR="0095101A">
              <w:rPr>
                <w:rFonts w:cstheme="minorHAnsi"/>
                <w:i/>
                <w:lang w:val="fr-CA"/>
              </w:rPr>
              <w:t>z</w:t>
            </w:r>
            <w:r w:rsidRPr="00931FEA">
              <w:rPr>
                <w:rFonts w:cstheme="minorHAnsi"/>
                <w:i/>
                <w:lang w:val="fr-CA"/>
              </w:rPr>
              <w:t xml:space="preserve"> des rangées au besoin)</w:t>
            </w:r>
          </w:p>
        </w:tc>
      </w:tr>
      <w:tr w:rsidR="007643CB" w:rsidRPr="007C162A" w14:paraId="5333C844" w14:textId="77777777" w:rsidTr="0086600E">
        <w:trPr>
          <w:trHeight w:val="327"/>
        </w:trPr>
        <w:tc>
          <w:tcPr>
            <w:tcW w:w="10915" w:type="dxa"/>
            <w:gridSpan w:val="19"/>
            <w:shd w:val="clear" w:color="auto" w:fill="70AD47" w:themeFill="accent6"/>
            <w:tcMar>
              <w:top w:w="57" w:type="dxa"/>
              <w:bottom w:w="57" w:type="dxa"/>
            </w:tcMar>
          </w:tcPr>
          <w:p w14:paraId="66A7ECC9" w14:textId="62E471AA" w:rsidR="007643CB" w:rsidRPr="007C162A" w:rsidRDefault="007643CB" w:rsidP="00BD18B1">
            <w:pPr>
              <w:pStyle w:val="Style3"/>
              <w:rPr>
                <w:b/>
              </w:rPr>
            </w:pPr>
            <w:r w:rsidRPr="007C162A">
              <w:rPr>
                <w:b/>
                <w:lang w:val="fr-CA"/>
              </w:rPr>
              <w:t>Risques et stratégies d’atténuation</w:t>
            </w:r>
          </w:p>
        </w:tc>
      </w:tr>
      <w:tr w:rsidR="007643CB" w:rsidRPr="001908AC" w14:paraId="1304C86B" w14:textId="77777777" w:rsidTr="0086600E">
        <w:trPr>
          <w:trHeight w:val="42"/>
        </w:trPr>
        <w:tc>
          <w:tcPr>
            <w:tcW w:w="5310" w:type="dxa"/>
            <w:gridSpan w:val="12"/>
            <w:shd w:val="clear" w:color="auto" w:fill="1F4E79" w:themeFill="accent1" w:themeFillShade="80"/>
            <w:tcMar>
              <w:top w:w="28" w:type="dxa"/>
              <w:bottom w:w="28" w:type="dxa"/>
            </w:tcMar>
          </w:tcPr>
          <w:p w14:paraId="0496AC1A" w14:textId="03736D98" w:rsidR="007643CB" w:rsidRPr="009170CD" w:rsidRDefault="009170CD" w:rsidP="00BD18B1">
            <w:pPr>
              <w:spacing w:after="0"/>
              <w:rPr>
                <w:b/>
                <w:color w:val="FFFFFF" w:themeColor="background1"/>
                <w:lang w:val="fr-CA"/>
              </w:rPr>
            </w:pPr>
            <w:r w:rsidRPr="00562759">
              <w:rPr>
                <w:b/>
                <w:color w:val="FFFFFF" w:themeColor="background1"/>
                <w:lang w:val="fr-CA"/>
              </w:rPr>
              <w:t>Complexité du projet</w:t>
            </w:r>
            <w:r>
              <w:rPr>
                <w:b/>
                <w:color w:val="FFFFFF" w:themeColor="background1"/>
                <w:lang w:val="fr-CA"/>
              </w:rPr>
              <w:t xml:space="preserve"> </w:t>
            </w:r>
            <w:r w:rsidRPr="00562759">
              <w:rPr>
                <w:i/>
                <w:color w:val="FFFFFF" w:themeColor="background1"/>
                <w:lang w:val="fr-CA"/>
              </w:rPr>
              <w:t>(Sélectionne</w:t>
            </w:r>
            <w:r w:rsidR="0095101A">
              <w:rPr>
                <w:i/>
                <w:color w:val="FFFFFF" w:themeColor="background1"/>
                <w:lang w:val="fr-CA"/>
              </w:rPr>
              <w:t>z</w:t>
            </w:r>
            <w:r w:rsidRPr="00562759">
              <w:rPr>
                <w:i/>
                <w:color w:val="FFFFFF" w:themeColor="background1"/>
                <w:lang w:val="fr-CA"/>
              </w:rPr>
              <w:t xml:space="preserve"> toutes les options applicables)</w:t>
            </w:r>
          </w:p>
        </w:tc>
        <w:tc>
          <w:tcPr>
            <w:tcW w:w="5605" w:type="dxa"/>
            <w:gridSpan w:val="7"/>
            <w:shd w:val="clear" w:color="auto" w:fill="1F4E79" w:themeFill="accent1" w:themeFillShade="80"/>
            <w:tcMar>
              <w:top w:w="28" w:type="dxa"/>
              <w:bottom w:w="28" w:type="dxa"/>
            </w:tcMar>
          </w:tcPr>
          <w:p w14:paraId="23551B4B" w14:textId="5FCDE280" w:rsidR="007643CB" w:rsidRPr="001908AC" w:rsidRDefault="007643CB" w:rsidP="00BD18B1">
            <w:pPr>
              <w:spacing w:after="0"/>
              <w:rPr>
                <w:b/>
                <w:color w:val="FFFFFF" w:themeColor="background1"/>
              </w:rPr>
            </w:pPr>
            <w:r>
              <w:rPr>
                <w:b/>
                <w:color w:val="FFFFFF" w:themeColor="background1"/>
              </w:rPr>
              <w:t xml:space="preserve">Description </w:t>
            </w:r>
            <w:r w:rsidR="009170CD" w:rsidRPr="009170CD">
              <w:rPr>
                <w:b/>
                <w:color w:val="FFFFFF" w:themeColor="background1"/>
              </w:rPr>
              <w:t>et stratégies d’atténuation</w:t>
            </w:r>
          </w:p>
        </w:tc>
      </w:tr>
      <w:tr w:rsidR="009170CD" w:rsidRPr="00AB6AA7" w14:paraId="41917128" w14:textId="77777777" w:rsidTr="0086600E">
        <w:tc>
          <w:tcPr>
            <w:tcW w:w="5310" w:type="dxa"/>
            <w:gridSpan w:val="12"/>
          </w:tcPr>
          <w:p w14:paraId="79FE9398" w14:textId="28E807D8" w:rsidR="009170CD" w:rsidRPr="009170CD" w:rsidRDefault="00694037" w:rsidP="009170CD">
            <w:pPr>
              <w:spacing w:line="240" w:lineRule="auto"/>
              <w:ind w:left="313" w:hanging="313"/>
              <w:contextualSpacing/>
              <w:rPr>
                <w:lang w:val="fr-CA"/>
              </w:rPr>
            </w:pPr>
            <w:sdt>
              <w:sdtPr>
                <w:rPr>
                  <w:rFonts w:ascii="Arial" w:hAnsi="Arial" w:cs="Arial"/>
                  <w:color w:val="000000"/>
                  <w:sz w:val="20"/>
                  <w:szCs w:val="20"/>
                  <w:lang w:val="fr-CA"/>
                </w:rPr>
                <w:id w:val="1451736144"/>
                <w14:checkbox>
                  <w14:checked w14:val="0"/>
                  <w14:checkedState w14:val="2612" w14:font="MS Gothic"/>
                  <w14:uncheckedState w14:val="2610" w14:font="MS Gothic"/>
                </w14:checkbox>
              </w:sdtPr>
              <w:sdtEndPr/>
              <w:sdtContent>
                <w:r w:rsidR="009170CD">
                  <w:rPr>
                    <w:rFonts w:ascii="MS Gothic" w:eastAsia="MS Gothic" w:hAnsi="MS Gothic" w:cs="Arial" w:hint="eastAsia"/>
                    <w:color w:val="000000"/>
                    <w:sz w:val="20"/>
                    <w:szCs w:val="20"/>
                    <w:lang w:val="fr-CA"/>
                  </w:rPr>
                  <w:t>☐</w:t>
                </w:r>
              </w:sdtContent>
            </w:sdt>
            <w:r w:rsidR="009170CD" w:rsidRPr="009170CD">
              <w:rPr>
                <w:lang w:val="fr-CA"/>
              </w:rPr>
              <w:t xml:space="preserve"> </w:t>
            </w:r>
            <w:r w:rsidR="00DD405E">
              <w:rPr>
                <w:lang w:val="fr-CA"/>
              </w:rPr>
              <w:t>E</w:t>
            </w:r>
            <w:r w:rsidR="009170CD" w:rsidRPr="009170CD">
              <w:rPr>
                <w:lang w:val="fr-CA"/>
              </w:rPr>
              <w:t>mplacements géographiques éloignés</w:t>
            </w:r>
          </w:p>
          <w:p w14:paraId="7EC2922E" w14:textId="5168AAD3" w:rsidR="009170CD" w:rsidRPr="009170CD" w:rsidRDefault="00694037" w:rsidP="009170CD">
            <w:pPr>
              <w:spacing w:line="240" w:lineRule="auto"/>
              <w:ind w:left="313" w:hanging="313"/>
              <w:contextualSpacing/>
              <w:rPr>
                <w:lang w:val="fr-CA"/>
              </w:rPr>
            </w:pPr>
            <w:sdt>
              <w:sdtPr>
                <w:rPr>
                  <w:rFonts w:ascii="Arial" w:hAnsi="Arial" w:cs="Arial"/>
                  <w:color w:val="000000"/>
                  <w:sz w:val="20"/>
                  <w:szCs w:val="20"/>
                  <w:lang w:val="fr-CA"/>
                </w:rPr>
                <w:id w:val="1564224419"/>
                <w14:checkbox>
                  <w14:checked w14:val="0"/>
                  <w14:checkedState w14:val="2612" w14:font="MS Gothic"/>
                  <w14:uncheckedState w14:val="2610" w14:font="MS Gothic"/>
                </w14:checkbox>
              </w:sdtPr>
              <w:sdtEndPr/>
              <w:sdtContent>
                <w:r w:rsidR="009170CD">
                  <w:rPr>
                    <w:rFonts w:ascii="MS Gothic" w:eastAsia="MS Gothic" w:hAnsi="MS Gothic" w:cs="Arial" w:hint="eastAsia"/>
                    <w:color w:val="000000"/>
                    <w:sz w:val="20"/>
                    <w:szCs w:val="20"/>
                    <w:lang w:val="fr-CA"/>
                  </w:rPr>
                  <w:t>☐</w:t>
                </w:r>
              </w:sdtContent>
            </w:sdt>
            <w:r w:rsidR="009170CD" w:rsidRPr="009170CD">
              <w:rPr>
                <w:lang w:val="fr-CA"/>
              </w:rPr>
              <w:t xml:space="preserve"> </w:t>
            </w:r>
            <w:r w:rsidR="00DD405E">
              <w:rPr>
                <w:lang w:val="fr-CA"/>
              </w:rPr>
              <w:t>C</w:t>
            </w:r>
            <w:r w:rsidR="009170CD" w:rsidRPr="009170CD">
              <w:rPr>
                <w:lang w:val="fr-CA"/>
              </w:rPr>
              <w:t>onditions météorologiques imprévisibles</w:t>
            </w:r>
          </w:p>
          <w:p w14:paraId="0120A98D" w14:textId="0E9D6F17" w:rsidR="009170CD" w:rsidRPr="009170CD" w:rsidRDefault="00694037" w:rsidP="00516954">
            <w:pPr>
              <w:spacing w:line="240" w:lineRule="auto"/>
              <w:ind w:left="313" w:hanging="313"/>
              <w:contextualSpacing/>
              <w:rPr>
                <w:lang w:val="fr-CA"/>
              </w:rPr>
            </w:pPr>
            <w:sdt>
              <w:sdtPr>
                <w:rPr>
                  <w:rFonts w:ascii="Arial" w:hAnsi="Arial" w:cs="Arial"/>
                  <w:color w:val="000000"/>
                  <w:sz w:val="20"/>
                  <w:szCs w:val="20"/>
                  <w:lang w:val="fr-CA"/>
                </w:rPr>
                <w:id w:val="-690375312"/>
                <w14:checkbox>
                  <w14:checked w14:val="0"/>
                  <w14:checkedState w14:val="2612" w14:font="MS Gothic"/>
                  <w14:uncheckedState w14:val="2610" w14:font="MS Gothic"/>
                </w14:checkbox>
              </w:sdtPr>
              <w:sdtEndPr/>
              <w:sdtContent>
                <w:r w:rsidR="009170CD">
                  <w:rPr>
                    <w:rFonts w:ascii="MS Gothic" w:eastAsia="MS Gothic" w:hAnsi="MS Gothic" w:cs="Arial" w:hint="eastAsia"/>
                    <w:color w:val="000000"/>
                    <w:sz w:val="20"/>
                    <w:szCs w:val="20"/>
                    <w:lang w:val="fr-CA"/>
                  </w:rPr>
                  <w:t>☐</w:t>
                </w:r>
              </w:sdtContent>
            </w:sdt>
            <w:r w:rsidR="009170CD" w:rsidRPr="009170CD">
              <w:rPr>
                <w:lang w:val="fr-CA"/>
              </w:rPr>
              <w:t xml:space="preserve"> </w:t>
            </w:r>
            <w:r w:rsidR="00516954">
              <w:rPr>
                <w:lang w:val="fr-CA"/>
              </w:rPr>
              <w:t>Projet novateur/t</w:t>
            </w:r>
            <w:r w:rsidR="009170CD" w:rsidRPr="009170CD">
              <w:rPr>
                <w:lang w:val="fr-CA"/>
              </w:rPr>
              <w:t>echnologie novatrice</w:t>
            </w:r>
          </w:p>
          <w:p w14:paraId="5D1549CE" w14:textId="41CD5D77" w:rsidR="009170CD" w:rsidRDefault="00694037" w:rsidP="009170CD">
            <w:pPr>
              <w:spacing w:line="240" w:lineRule="auto"/>
              <w:ind w:left="313" w:hanging="313"/>
              <w:contextualSpacing/>
              <w:rPr>
                <w:lang w:val="fr-CA"/>
              </w:rPr>
            </w:pPr>
            <w:sdt>
              <w:sdtPr>
                <w:rPr>
                  <w:rFonts w:ascii="Arial" w:hAnsi="Arial" w:cs="Arial"/>
                  <w:color w:val="000000"/>
                  <w:sz w:val="20"/>
                  <w:szCs w:val="20"/>
                  <w:lang w:val="fr-CA"/>
                </w:rPr>
                <w:id w:val="-2020302070"/>
                <w14:checkbox>
                  <w14:checked w14:val="0"/>
                  <w14:checkedState w14:val="2612" w14:font="MS Gothic"/>
                  <w14:uncheckedState w14:val="2610" w14:font="MS Gothic"/>
                </w14:checkbox>
              </w:sdtPr>
              <w:sdtEndPr/>
              <w:sdtContent>
                <w:r w:rsidR="009170CD">
                  <w:rPr>
                    <w:rFonts w:ascii="MS Gothic" w:eastAsia="MS Gothic" w:hAnsi="MS Gothic" w:cs="Arial" w:hint="eastAsia"/>
                    <w:color w:val="000000"/>
                    <w:sz w:val="20"/>
                    <w:szCs w:val="20"/>
                    <w:lang w:val="fr-CA"/>
                  </w:rPr>
                  <w:t>☐</w:t>
                </w:r>
              </w:sdtContent>
            </w:sdt>
            <w:r w:rsidR="009170CD" w:rsidRPr="009170CD">
              <w:rPr>
                <w:lang w:val="fr-CA"/>
              </w:rPr>
              <w:t xml:space="preserve"> </w:t>
            </w:r>
            <w:r w:rsidR="00DD405E">
              <w:rPr>
                <w:lang w:val="fr-CA"/>
              </w:rPr>
              <w:t>C</w:t>
            </w:r>
            <w:r w:rsidR="009170CD" w:rsidRPr="009170CD">
              <w:rPr>
                <w:lang w:val="fr-CA"/>
              </w:rPr>
              <w:t>aractère technique du projet</w:t>
            </w:r>
          </w:p>
          <w:p w14:paraId="16658333" w14:textId="6A0D3448" w:rsidR="00876035" w:rsidRPr="009170CD" w:rsidRDefault="00694037" w:rsidP="009170CD">
            <w:pPr>
              <w:spacing w:line="240" w:lineRule="auto"/>
              <w:ind w:left="313" w:hanging="313"/>
              <w:contextualSpacing/>
              <w:rPr>
                <w:lang w:val="fr-CA"/>
              </w:rPr>
            </w:pPr>
            <w:sdt>
              <w:sdtPr>
                <w:rPr>
                  <w:rFonts w:ascii="Arial" w:hAnsi="Arial" w:cs="Arial"/>
                  <w:color w:val="000000"/>
                  <w:sz w:val="20"/>
                  <w:szCs w:val="20"/>
                  <w:lang w:val="fr-CA"/>
                </w:rPr>
                <w:id w:val="-910696820"/>
                <w14:checkbox>
                  <w14:checked w14:val="0"/>
                  <w14:checkedState w14:val="2612" w14:font="MS Gothic"/>
                  <w14:uncheckedState w14:val="2610" w14:font="MS Gothic"/>
                </w14:checkbox>
              </w:sdtPr>
              <w:sdtEndPr/>
              <w:sdtContent>
                <w:r w:rsidR="00876035">
                  <w:rPr>
                    <w:rFonts w:ascii="MS Gothic" w:eastAsia="MS Gothic" w:hAnsi="MS Gothic" w:cs="Arial" w:hint="eastAsia"/>
                    <w:color w:val="000000"/>
                    <w:sz w:val="20"/>
                    <w:szCs w:val="20"/>
                    <w:lang w:val="fr-CA"/>
                  </w:rPr>
                  <w:t>☐</w:t>
                </w:r>
              </w:sdtContent>
            </w:sdt>
            <w:r w:rsidR="00876035" w:rsidRPr="009170CD">
              <w:rPr>
                <w:lang w:val="fr-CA"/>
              </w:rPr>
              <w:t xml:space="preserve"> </w:t>
            </w:r>
            <w:r w:rsidR="00876035">
              <w:rPr>
                <w:lang w:val="fr-CA"/>
              </w:rPr>
              <w:t>Interdépendance entre les phases</w:t>
            </w:r>
          </w:p>
          <w:p w14:paraId="2A6E7C8C" w14:textId="0934F222" w:rsidR="009170CD" w:rsidRDefault="00694037" w:rsidP="009170CD">
            <w:pPr>
              <w:spacing w:line="240" w:lineRule="auto"/>
              <w:ind w:left="313" w:hanging="313"/>
              <w:contextualSpacing/>
              <w:rPr>
                <w:i/>
                <w:lang w:val="fr-CA"/>
              </w:rPr>
            </w:pPr>
            <w:sdt>
              <w:sdtPr>
                <w:rPr>
                  <w:rFonts w:ascii="Arial" w:hAnsi="Arial" w:cs="Arial"/>
                  <w:color w:val="000000"/>
                  <w:sz w:val="20"/>
                  <w:szCs w:val="20"/>
                  <w:lang w:val="fr-CA"/>
                </w:rPr>
                <w:id w:val="231900504"/>
                <w14:checkbox>
                  <w14:checked w14:val="0"/>
                  <w14:checkedState w14:val="2612" w14:font="MS Gothic"/>
                  <w14:uncheckedState w14:val="2610" w14:font="MS Gothic"/>
                </w14:checkbox>
              </w:sdtPr>
              <w:sdtEndPr/>
              <w:sdtContent>
                <w:r w:rsidR="009170CD">
                  <w:rPr>
                    <w:rFonts w:ascii="MS Gothic" w:eastAsia="MS Gothic" w:hAnsi="MS Gothic" w:cs="Arial" w:hint="eastAsia"/>
                    <w:color w:val="000000"/>
                    <w:sz w:val="20"/>
                    <w:szCs w:val="20"/>
                    <w:lang w:val="fr-CA"/>
                  </w:rPr>
                  <w:t>☐</w:t>
                </w:r>
              </w:sdtContent>
            </w:sdt>
            <w:r w:rsidR="009170CD" w:rsidRPr="009170CD">
              <w:rPr>
                <w:lang w:val="fr-CA"/>
              </w:rPr>
              <w:t xml:space="preserve"> </w:t>
            </w:r>
            <w:r w:rsidR="00DD405E">
              <w:rPr>
                <w:lang w:val="fr-CA"/>
              </w:rPr>
              <w:t>A</w:t>
            </w:r>
            <w:r w:rsidR="009170CD" w:rsidRPr="009170CD">
              <w:rPr>
                <w:lang w:val="fr-CA"/>
              </w:rPr>
              <w:t xml:space="preserve">utre </w:t>
            </w:r>
            <w:r w:rsidR="009170CD" w:rsidRPr="009170CD">
              <w:rPr>
                <w:i/>
                <w:lang w:val="fr-CA"/>
              </w:rPr>
              <w:t>(précise</w:t>
            </w:r>
            <w:r w:rsidR="0095101A">
              <w:rPr>
                <w:i/>
                <w:lang w:val="fr-CA"/>
              </w:rPr>
              <w:t>z</w:t>
            </w:r>
            <w:r w:rsidR="009170CD" w:rsidRPr="009170CD">
              <w:rPr>
                <w:i/>
                <w:lang w:val="fr-CA"/>
              </w:rPr>
              <w:t>)</w:t>
            </w:r>
          </w:p>
          <w:p w14:paraId="611859A9" w14:textId="1471C5FB" w:rsidR="009170CD" w:rsidRPr="009170CD" w:rsidRDefault="00694037" w:rsidP="009170CD">
            <w:pPr>
              <w:spacing w:line="240" w:lineRule="auto"/>
              <w:ind w:left="313" w:hanging="313"/>
              <w:contextualSpacing/>
              <w:rPr>
                <w:lang w:val="fr-CA"/>
              </w:rPr>
            </w:pPr>
            <w:sdt>
              <w:sdtPr>
                <w:rPr>
                  <w:rFonts w:ascii="Arial" w:hAnsi="Arial" w:cs="Arial"/>
                  <w:color w:val="000000"/>
                  <w:sz w:val="20"/>
                  <w:szCs w:val="20"/>
                  <w:lang w:val="fr-CA"/>
                </w:rPr>
                <w:id w:val="-1047984230"/>
                <w14:checkbox>
                  <w14:checked w14:val="0"/>
                  <w14:checkedState w14:val="2612" w14:font="MS Gothic"/>
                  <w14:uncheckedState w14:val="2610" w14:font="MS Gothic"/>
                </w14:checkbox>
              </w:sdtPr>
              <w:sdtEndPr/>
              <w:sdtContent>
                <w:r w:rsidR="009170CD">
                  <w:rPr>
                    <w:rFonts w:ascii="MS Gothic" w:eastAsia="MS Gothic" w:hAnsi="MS Gothic" w:cs="Arial" w:hint="eastAsia"/>
                    <w:color w:val="000000"/>
                    <w:sz w:val="20"/>
                    <w:szCs w:val="20"/>
                    <w:lang w:val="fr-CA"/>
                  </w:rPr>
                  <w:t>☐</w:t>
                </w:r>
              </w:sdtContent>
            </w:sdt>
            <w:r w:rsidR="009170CD" w:rsidRPr="00562759">
              <w:rPr>
                <w:lang w:val="fr-CA"/>
              </w:rPr>
              <w:t xml:space="preserve"> </w:t>
            </w:r>
            <w:r w:rsidR="00DD405E">
              <w:rPr>
                <w:lang w:val="fr-CA"/>
              </w:rPr>
              <w:t>A</w:t>
            </w:r>
            <w:r w:rsidR="009170CD" w:rsidRPr="00562759">
              <w:rPr>
                <w:lang w:val="fr-CA"/>
              </w:rPr>
              <w:t>ucun risque identifi</w:t>
            </w:r>
            <w:r w:rsidR="009170CD" w:rsidRPr="00562759">
              <w:rPr>
                <w:rFonts w:cstheme="minorHAnsi"/>
                <w:lang w:val="fr-CA"/>
              </w:rPr>
              <w:t>é</w:t>
            </w:r>
          </w:p>
        </w:tc>
        <w:tc>
          <w:tcPr>
            <w:tcW w:w="5605" w:type="dxa"/>
            <w:gridSpan w:val="7"/>
          </w:tcPr>
          <w:p w14:paraId="7E349051" w14:textId="4EA27BF4" w:rsidR="009170CD" w:rsidRPr="009170CD" w:rsidRDefault="009170CD" w:rsidP="009170CD">
            <w:pPr>
              <w:rPr>
                <w:i/>
                <w:lang w:val="fr-CA"/>
              </w:rPr>
            </w:pPr>
          </w:p>
        </w:tc>
      </w:tr>
      <w:tr w:rsidR="009170CD" w:rsidRPr="001908AC" w14:paraId="09C3C2D7" w14:textId="77777777" w:rsidTr="0086600E">
        <w:trPr>
          <w:trHeight w:val="42"/>
        </w:trPr>
        <w:tc>
          <w:tcPr>
            <w:tcW w:w="5310" w:type="dxa"/>
            <w:gridSpan w:val="12"/>
            <w:shd w:val="clear" w:color="auto" w:fill="1F4E79" w:themeFill="accent1" w:themeFillShade="80"/>
          </w:tcPr>
          <w:p w14:paraId="03AEDD95" w14:textId="0FB66B87" w:rsidR="009170CD" w:rsidRPr="00C44ADA" w:rsidRDefault="00C44ADA" w:rsidP="009170CD">
            <w:pPr>
              <w:pStyle w:val="NoSpacing"/>
              <w:ind w:left="313" w:hanging="313"/>
              <w:rPr>
                <w:b/>
                <w:color w:val="FFFFFF" w:themeColor="background1"/>
                <w:lang w:val="fr-CA"/>
              </w:rPr>
            </w:pPr>
            <w:r w:rsidRPr="00C44ADA">
              <w:rPr>
                <w:b/>
                <w:color w:val="FFFFFF" w:themeColor="background1"/>
                <w:lang w:val="fr-CA"/>
              </w:rPr>
              <w:t>État de pr</w:t>
            </w:r>
            <w:r w:rsidR="0095101A">
              <w:rPr>
                <w:b/>
                <w:color w:val="FFFFFF" w:themeColor="background1"/>
                <w:lang w:val="fr-CA"/>
              </w:rPr>
              <w:t>é</w:t>
            </w:r>
            <w:r w:rsidRPr="00C44ADA">
              <w:rPr>
                <w:b/>
                <w:color w:val="FFFFFF" w:themeColor="background1"/>
                <w:lang w:val="fr-CA"/>
              </w:rPr>
              <w:t xml:space="preserve">paration du projet </w:t>
            </w:r>
            <w:r w:rsidRPr="00C44ADA">
              <w:rPr>
                <w:color w:val="FFFFFF" w:themeColor="background1"/>
                <w:lang w:val="fr-CA"/>
              </w:rPr>
              <w:t>(Sélectionne</w:t>
            </w:r>
            <w:r w:rsidR="0095101A">
              <w:rPr>
                <w:color w:val="FFFFFF" w:themeColor="background1"/>
                <w:lang w:val="fr-CA"/>
              </w:rPr>
              <w:t>z</w:t>
            </w:r>
            <w:r w:rsidRPr="00C44ADA">
              <w:rPr>
                <w:color w:val="FFFFFF" w:themeColor="background1"/>
                <w:lang w:val="fr-CA"/>
              </w:rPr>
              <w:t xml:space="preserve"> toutes les options applicables)</w:t>
            </w:r>
          </w:p>
        </w:tc>
        <w:tc>
          <w:tcPr>
            <w:tcW w:w="5605" w:type="dxa"/>
            <w:gridSpan w:val="7"/>
            <w:shd w:val="clear" w:color="auto" w:fill="1F4E79" w:themeFill="accent1" w:themeFillShade="80"/>
          </w:tcPr>
          <w:p w14:paraId="66774CA2" w14:textId="7282A51C" w:rsidR="009170CD" w:rsidRPr="001908AC" w:rsidRDefault="009170CD" w:rsidP="009170CD">
            <w:pPr>
              <w:spacing w:after="0"/>
              <w:rPr>
                <w:b/>
                <w:color w:val="FFFFFF" w:themeColor="background1"/>
              </w:rPr>
            </w:pPr>
            <w:r w:rsidRPr="004F3670">
              <w:rPr>
                <w:b/>
                <w:color w:val="FFFFFF" w:themeColor="background1"/>
              </w:rPr>
              <w:t>Description et stratégies d’atténuation</w:t>
            </w:r>
          </w:p>
        </w:tc>
      </w:tr>
      <w:tr w:rsidR="007643CB" w:rsidRPr="00800579" w14:paraId="578407CD" w14:textId="77777777" w:rsidTr="0086600E">
        <w:tc>
          <w:tcPr>
            <w:tcW w:w="5310" w:type="dxa"/>
            <w:gridSpan w:val="12"/>
          </w:tcPr>
          <w:p w14:paraId="6E6482D7" w14:textId="4B9BD008" w:rsidR="009170CD" w:rsidRPr="009170CD" w:rsidRDefault="00694037" w:rsidP="009170CD">
            <w:pPr>
              <w:spacing w:after="0" w:line="240" w:lineRule="auto"/>
              <w:ind w:left="313" w:hanging="313"/>
              <w:contextualSpacing/>
              <w:rPr>
                <w:lang w:val="fr-CA"/>
              </w:rPr>
            </w:pPr>
            <w:sdt>
              <w:sdtPr>
                <w:rPr>
                  <w:rFonts w:ascii="Arial" w:hAnsi="Arial" w:cs="Arial"/>
                  <w:color w:val="000000"/>
                  <w:sz w:val="20"/>
                  <w:szCs w:val="20"/>
                  <w:lang w:val="fr-CA"/>
                </w:rPr>
                <w:id w:val="535710374"/>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C44ADA">
              <w:rPr>
                <w:lang w:val="fr-CA"/>
              </w:rPr>
              <w:t xml:space="preserve">  Un site n’a pas été finalisé</w:t>
            </w:r>
          </w:p>
          <w:p w14:paraId="20FC6306" w14:textId="1065A892" w:rsidR="009170CD" w:rsidRPr="009170CD" w:rsidRDefault="00694037" w:rsidP="009170CD">
            <w:pPr>
              <w:spacing w:after="0" w:line="240" w:lineRule="auto"/>
              <w:ind w:left="313" w:hanging="313"/>
              <w:contextualSpacing/>
              <w:rPr>
                <w:lang w:val="fr-CA"/>
              </w:rPr>
            </w:pPr>
            <w:sdt>
              <w:sdtPr>
                <w:rPr>
                  <w:rFonts w:ascii="Arial" w:hAnsi="Arial" w:cs="Arial"/>
                  <w:color w:val="000000"/>
                  <w:sz w:val="20"/>
                  <w:szCs w:val="20"/>
                  <w:lang w:val="fr-CA"/>
                </w:rPr>
                <w:id w:val="-1260216442"/>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9170CD">
              <w:rPr>
                <w:lang w:val="fr-CA"/>
              </w:rPr>
              <w:t xml:space="preserve">  Les terrains n</w:t>
            </w:r>
            <w:r w:rsidR="00904088">
              <w:rPr>
                <w:lang w:val="fr-CA"/>
              </w:rPr>
              <w:t xml:space="preserve">’ont pas été </w:t>
            </w:r>
            <w:r w:rsidR="009170CD" w:rsidRPr="009170CD">
              <w:rPr>
                <w:lang w:val="fr-CA"/>
              </w:rPr>
              <w:t>acquis</w:t>
            </w:r>
          </w:p>
          <w:p w14:paraId="0D6FACD5" w14:textId="29869A55" w:rsidR="009170CD" w:rsidRPr="009170CD" w:rsidRDefault="00694037" w:rsidP="009170CD">
            <w:pPr>
              <w:spacing w:after="0" w:line="240" w:lineRule="auto"/>
              <w:ind w:left="313" w:hanging="313"/>
              <w:contextualSpacing/>
              <w:rPr>
                <w:lang w:val="fr-CA"/>
              </w:rPr>
            </w:pPr>
            <w:sdt>
              <w:sdtPr>
                <w:rPr>
                  <w:rFonts w:ascii="Arial" w:hAnsi="Arial" w:cs="Arial"/>
                  <w:color w:val="000000"/>
                  <w:sz w:val="20"/>
                  <w:szCs w:val="20"/>
                  <w:lang w:val="fr-CA"/>
                </w:rPr>
                <w:id w:val="-1078047769"/>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9170CD">
              <w:rPr>
                <w:lang w:val="fr-CA"/>
              </w:rPr>
              <w:t xml:space="preserve">  Problèmes possible</w:t>
            </w:r>
            <w:r w:rsidR="00904088">
              <w:rPr>
                <w:lang w:val="fr-CA"/>
              </w:rPr>
              <w:t>s</w:t>
            </w:r>
            <w:r w:rsidR="009170CD" w:rsidRPr="009170CD">
              <w:rPr>
                <w:lang w:val="fr-CA"/>
              </w:rPr>
              <w:t xml:space="preserve"> ave</w:t>
            </w:r>
            <w:r w:rsidR="00904088">
              <w:rPr>
                <w:lang w:val="fr-CA"/>
              </w:rPr>
              <w:t>c</w:t>
            </w:r>
            <w:r w:rsidR="009170CD" w:rsidRPr="009170CD">
              <w:rPr>
                <w:lang w:val="fr-CA"/>
              </w:rPr>
              <w:t xml:space="preserve"> les permis ou approbation (fédéral, provincial, territorial, municipal)</w:t>
            </w:r>
          </w:p>
          <w:p w14:paraId="10461E14" w14:textId="4A18CB65" w:rsidR="009170CD" w:rsidRPr="009170CD" w:rsidRDefault="00694037" w:rsidP="009170CD">
            <w:pPr>
              <w:spacing w:after="0" w:line="240" w:lineRule="auto"/>
              <w:ind w:left="313" w:hanging="313"/>
              <w:contextualSpacing/>
              <w:rPr>
                <w:lang w:val="fr-CA"/>
              </w:rPr>
            </w:pPr>
            <w:sdt>
              <w:sdtPr>
                <w:rPr>
                  <w:rFonts w:ascii="Arial" w:hAnsi="Arial" w:cs="Arial"/>
                  <w:color w:val="000000"/>
                  <w:sz w:val="20"/>
                  <w:szCs w:val="20"/>
                  <w:lang w:val="fr-CA"/>
                </w:rPr>
                <w:id w:val="108793294"/>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9170CD">
              <w:rPr>
                <w:lang w:val="fr-CA"/>
              </w:rPr>
              <w:t xml:space="preserve">  La demande en matière de biens et de services de l’industrie pour ce projet pourrait dépasser l’offre</w:t>
            </w:r>
          </w:p>
          <w:p w14:paraId="6CFCAFAB" w14:textId="23D2EA77" w:rsidR="009170CD" w:rsidRPr="009170CD" w:rsidRDefault="00694037" w:rsidP="009170CD">
            <w:pPr>
              <w:spacing w:after="0" w:line="240" w:lineRule="auto"/>
              <w:ind w:left="313" w:hanging="313"/>
              <w:contextualSpacing/>
              <w:rPr>
                <w:lang w:val="fr-CA"/>
              </w:rPr>
            </w:pPr>
            <w:sdt>
              <w:sdtPr>
                <w:rPr>
                  <w:rFonts w:ascii="Arial" w:hAnsi="Arial" w:cs="Arial"/>
                  <w:color w:val="000000"/>
                  <w:sz w:val="20"/>
                  <w:szCs w:val="20"/>
                  <w:lang w:val="fr-CA"/>
                </w:rPr>
                <w:id w:val="1128972764"/>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9170CD">
              <w:rPr>
                <w:lang w:val="fr-CA"/>
              </w:rPr>
              <w:t xml:space="preserve">  Les sources de fonds </w:t>
            </w:r>
            <w:r w:rsidR="00904088">
              <w:rPr>
                <w:lang w:val="fr-CA"/>
              </w:rPr>
              <w:t xml:space="preserve">non-fédérales </w:t>
            </w:r>
            <w:r w:rsidR="009170CD" w:rsidRPr="009170CD">
              <w:rPr>
                <w:lang w:val="fr-CA"/>
              </w:rPr>
              <w:t>ne sont pas garanties pour l</w:t>
            </w:r>
            <w:r w:rsidR="00904088">
              <w:rPr>
                <w:lang w:val="fr-CA"/>
              </w:rPr>
              <w:t>’ensemble d</w:t>
            </w:r>
            <w:r w:rsidR="009170CD" w:rsidRPr="009170CD">
              <w:rPr>
                <w:lang w:val="fr-CA"/>
              </w:rPr>
              <w:t>e</w:t>
            </w:r>
            <w:r w:rsidR="00904088">
              <w:rPr>
                <w:lang w:val="fr-CA"/>
              </w:rPr>
              <w:t>s coûts du</w:t>
            </w:r>
            <w:r w:rsidR="009170CD" w:rsidRPr="009170CD">
              <w:rPr>
                <w:lang w:val="fr-CA"/>
              </w:rPr>
              <w:t xml:space="preserve"> projet</w:t>
            </w:r>
          </w:p>
          <w:p w14:paraId="34EC1B1F" w14:textId="28FECCB0" w:rsidR="009170CD" w:rsidRPr="009170CD" w:rsidRDefault="00694037" w:rsidP="009170CD">
            <w:pPr>
              <w:spacing w:after="0" w:line="240" w:lineRule="auto"/>
              <w:ind w:left="313" w:hanging="313"/>
              <w:contextualSpacing/>
              <w:rPr>
                <w:lang w:val="fr-CA"/>
              </w:rPr>
            </w:pPr>
            <w:sdt>
              <w:sdtPr>
                <w:rPr>
                  <w:rFonts w:ascii="Arial" w:hAnsi="Arial" w:cs="Arial"/>
                  <w:color w:val="000000"/>
                  <w:sz w:val="20"/>
                  <w:szCs w:val="20"/>
                  <w:lang w:val="fr-CA"/>
                </w:rPr>
                <w:id w:val="-631170474"/>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9170CD">
              <w:rPr>
                <w:lang w:val="fr-CA"/>
              </w:rPr>
              <w:t xml:space="preserve">  Autre </w:t>
            </w:r>
            <w:r w:rsidR="009170CD" w:rsidRPr="009170CD">
              <w:rPr>
                <w:i/>
                <w:lang w:val="fr-CA"/>
              </w:rPr>
              <w:t>(précise</w:t>
            </w:r>
            <w:r w:rsidR="0095101A">
              <w:rPr>
                <w:i/>
                <w:lang w:val="fr-CA"/>
              </w:rPr>
              <w:t>z</w:t>
            </w:r>
            <w:r w:rsidR="009170CD" w:rsidRPr="009170CD">
              <w:rPr>
                <w:i/>
                <w:lang w:val="fr-CA"/>
              </w:rPr>
              <w:t>)</w:t>
            </w:r>
          </w:p>
          <w:p w14:paraId="4ABEB8FF" w14:textId="31923CC8" w:rsidR="009170CD" w:rsidRPr="009170CD" w:rsidRDefault="00694037" w:rsidP="009170CD">
            <w:pPr>
              <w:pStyle w:val="NoSpacing"/>
              <w:ind w:left="313" w:hanging="313"/>
              <w:rPr>
                <w:lang w:val="fr-CA"/>
              </w:rPr>
            </w:pPr>
            <w:sdt>
              <w:sdtPr>
                <w:rPr>
                  <w:rFonts w:ascii="Arial" w:hAnsi="Arial" w:cs="Arial"/>
                  <w:color w:val="000000"/>
                  <w:sz w:val="20"/>
                  <w:szCs w:val="20"/>
                  <w:lang w:val="fr-CA"/>
                </w:rPr>
                <w:id w:val="931853955"/>
                <w14:checkbox>
                  <w14:checked w14:val="0"/>
                  <w14:checkedState w14:val="2612" w14:font="MS Gothic"/>
                  <w14:uncheckedState w14:val="2610" w14:font="MS Gothic"/>
                </w14:checkbox>
              </w:sdtPr>
              <w:sdtEndPr/>
              <w:sdtContent>
                <w:r w:rsidR="009170CD" w:rsidRPr="00307332">
                  <w:rPr>
                    <w:rFonts w:ascii="MS Gothic" w:eastAsia="MS Gothic" w:hAnsi="MS Gothic" w:cs="Arial" w:hint="eastAsia"/>
                    <w:color w:val="000000"/>
                    <w:sz w:val="20"/>
                    <w:szCs w:val="20"/>
                    <w:lang w:val="fr-CA"/>
                  </w:rPr>
                  <w:t>☐</w:t>
                </w:r>
              </w:sdtContent>
            </w:sdt>
            <w:r w:rsidR="009170CD" w:rsidRPr="00307332">
              <w:rPr>
                <w:lang w:val="fr-CA"/>
              </w:rPr>
              <w:t xml:space="preserve">  </w:t>
            </w:r>
            <w:r w:rsidR="009170CD" w:rsidRPr="00562759">
              <w:rPr>
                <w:lang w:val="fr-CA"/>
              </w:rPr>
              <w:t>Aucun risque identifi</w:t>
            </w:r>
            <w:r w:rsidR="009170CD" w:rsidRPr="00562759">
              <w:rPr>
                <w:rFonts w:cstheme="minorHAnsi"/>
                <w:lang w:val="fr-CA"/>
              </w:rPr>
              <w:t>é</w:t>
            </w:r>
          </w:p>
        </w:tc>
        <w:tc>
          <w:tcPr>
            <w:tcW w:w="5605" w:type="dxa"/>
            <w:gridSpan w:val="7"/>
          </w:tcPr>
          <w:p w14:paraId="11CBEE5C" w14:textId="77777777" w:rsidR="007643CB" w:rsidRPr="009170CD" w:rsidRDefault="007643CB" w:rsidP="00BD18B1">
            <w:pPr>
              <w:rPr>
                <w:i/>
                <w:lang w:val="fr-CA"/>
              </w:rPr>
            </w:pPr>
          </w:p>
        </w:tc>
      </w:tr>
      <w:tr w:rsidR="007643CB" w:rsidRPr="001908AC" w14:paraId="354212AA" w14:textId="77777777" w:rsidTr="0086600E">
        <w:trPr>
          <w:trHeight w:val="42"/>
        </w:trPr>
        <w:tc>
          <w:tcPr>
            <w:tcW w:w="5310" w:type="dxa"/>
            <w:gridSpan w:val="12"/>
            <w:shd w:val="clear" w:color="auto" w:fill="1F4E79" w:themeFill="accent1" w:themeFillShade="80"/>
          </w:tcPr>
          <w:p w14:paraId="7F2C2F24" w14:textId="65D5407E" w:rsidR="007643CB" w:rsidRPr="009170CD" w:rsidRDefault="009170CD" w:rsidP="009170CD">
            <w:pPr>
              <w:pStyle w:val="NoSpacing"/>
              <w:rPr>
                <w:b/>
                <w:color w:val="FFFFFF" w:themeColor="background1"/>
                <w:lang w:val="fr-CA"/>
              </w:rPr>
            </w:pPr>
            <w:r w:rsidRPr="001E360A">
              <w:rPr>
                <w:b/>
                <w:color w:val="FFFFFF" w:themeColor="background1"/>
                <w:lang w:val="fr-CA"/>
              </w:rPr>
              <w:t xml:space="preserve">Sensibilité du public </w:t>
            </w:r>
            <w:r w:rsidRPr="00562759">
              <w:rPr>
                <w:i/>
                <w:color w:val="FFFFFF" w:themeColor="background1"/>
                <w:lang w:val="fr-CA"/>
              </w:rPr>
              <w:t>(Sélectionne</w:t>
            </w:r>
            <w:r w:rsidR="0095101A">
              <w:rPr>
                <w:i/>
                <w:color w:val="FFFFFF" w:themeColor="background1"/>
                <w:lang w:val="fr-CA"/>
              </w:rPr>
              <w:t>z</w:t>
            </w:r>
            <w:r w:rsidRPr="00562759">
              <w:rPr>
                <w:i/>
                <w:color w:val="FFFFFF" w:themeColor="background1"/>
                <w:lang w:val="fr-CA"/>
              </w:rPr>
              <w:t xml:space="preserve"> toutes les options applicables)</w:t>
            </w:r>
          </w:p>
        </w:tc>
        <w:tc>
          <w:tcPr>
            <w:tcW w:w="5605" w:type="dxa"/>
            <w:gridSpan w:val="7"/>
            <w:shd w:val="clear" w:color="auto" w:fill="1F4E79" w:themeFill="accent1" w:themeFillShade="80"/>
          </w:tcPr>
          <w:p w14:paraId="5D1978F4" w14:textId="3B32AC52" w:rsidR="007643CB" w:rsidRPr="001908AC" w:rsidRDefault="009170CD" w:rsidP="00BD18B1">
            <w:pPr>
              <w:spacing w:after="0"/>
              <w:rPr>
                <w:b/>
                <w:color w:val="FFFFFF" w:themeColor="background1"/>
              </w:rPr>
            </w:pPr>
            <w:r>
              <w:rPr>
                <w:b/>
                <w:color w:val="FFFFFF" w:themeColor="background1"/>
              </w:rPr>
              <w:t xml:space="preserve">Description </w:t>
            </w:r>
            <w:r w:rsidRPr="009170CD">
              <w:rPr>
                <w:b/>
                <w:color w:val="FFFFFF" w:themeColor="background1"/>
              </w:rPr>
              <w:t>et stratégies d’atténuation</w:t>
            </w:r>
          </w:p>
        </w:tc>
      </w:tr>
      <w:tr w:rsidR="007643CB" w:rsidRPr="00800579" w14:paraId="5CD83DE2" w14:textId="77777777" w:rsidTr="0086600E">
        <w:tc>
          <w:tcPr>
            <w:tcW w:w="5310" w:type="dxa"/>
            <w:gridSpan w:val="12"/>
          </w:tcPr>
          <w:p w14:paraId="603CB5DC" w14:textId="563D5C6B" w:rsidR="009170CD" w:rsidRPr="009170CD" w:rsidRDefault="00694037" w:rsidP="005D56E1">
            <w:pPr>
              <w:spacing w:after="0" w:line="240" w:lineRule="auto"/>
              <w:ind w:left="313" w:hanging="313"/>
              <w:contextualSpacing/>
              <w:rPr>
                <w:i/>
                <w:lang w:val="fr-CA"/>
              </w:rPr>
            </w:pPr>
            <w:sdt>
              <w:sdtPr>
                <w:rPr>
                  <w:rFonts w:ascii="Arial" w:hAnsi="Arial" w:cs="Arial"/>
                  <w:color w:val="000000"/>
                  <w:sz w:val="20"/>
                  <w:szCs w:val="20"/>
                  <w:lang w:val="fr-CA"/>
                </w:rPr>
                <w:id w:val="-187763411"/>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9170CD">
              <w:rPr>
                <w:lang w:val="fr-CA"/>
              </w:rPr>
              <w:t xml:space="preserve"> </w:t>
            </w:r>
            <w:r w:rsidR="00904088">
              <w:rPr>
                <w:lang w:val="fr-CA"/>
              </w:rPr>
              <w:t xml:space="preserve"> </w:t>
            </w:r>
            <w:r w:rsidR="00212B47">
              <w:rPr>
                <w:lang w:val="fr-CA"/>
              </w:rPr>
              <w:t xml:space="preserve">Le projet est controversé ou il retient l’attention à l’échelle nationale. </w:t>
            </w:r>
          </w:p>
          <w:p w14:paraId="1419B1B6" w14:textId="3F0F24BB" w:rsidR="009170CD" w:rsidRPr="009170CD" w:rsidRDefault="00694037" w:rsidP="00904088">
            <w:pPr>
              <w:spacing w:after="0" w:line="240" w:lineRule="auto"/>
              <w:ind w:left="313" w:hanging="313"/>
              <w:contextualSpacing/>
              <w:rPr>
                <w:i/>
                <w:lang w:val="fr-CA"/>
              </w:rPr>
            </w:pPr>
            <w:sdt>
              <w:sdtPr>
                <w:rPr>
                  <w:rFonts w:ascii="Arial" w:hAnsi="Arial" w:cs="Arial"/>
                  <w:color w:val="000000"/>
                  <w:sz w:val="20"/>
                  <w:szCs w:val="20"/>
                  <w:lang w:val="fr-CA"/>
                </w:rPr>
                <w:id w:val="-1683969122"/>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9170CD">
              <w:rPr>
                <w:lang w:val="fr-CA"/>
              </w:rPr>
              <w:t xml:space="preserve"> </w:t>
            </w:r>
            <w:r w:rsidR="00904088">
              <w:rPr>
                <w:lang w:val="fr-CA"/>
              </w:rPr>
              <w:t xml:space="preserve"> Certaines parties prenantes se sont prononcées sur le projet</w:t>
            </w:r>
            <w:r w:rsidR="009170CD" w:rsidRPr="009170CD">
              <w:rPr>
                <w:lang w:val="fr-CA"/>
              </w:rPr>
              <w:t xml:space="preserve"> </w:t>
            </w:r>
          </w:p>
          <w:p w14:paraId="4294CEDA" w14:textId="083EBC4D" w:rsidR="009170CD" w:rsidRDefault="00694037" w:rsidP="009170CD">
            <w:pPr>
              <w:spacing w:line="240" w:lineRule="auto"/>
              <w:contextualSpacing/>
              <w:rPr>
                <w:i/>
                <w:lang w:val="fr-CA"/>
              </w:rPr>
            </w:pPr>
            <w:sdt>
              <w:sdtPr>
                <w:rPr>
                  <w:rFonts w:ascii="Arial" w:hAnsi="Arial" w:cs="Arial"/>
                  <w:color w:val="000000"/>
                  <w:sz w:val="20"/>
                  <w:szCs w:val="20"/>
                  <w:lang w:val="fr-CA"/>
                </w:rPr>
                <w:id w:val="-1606494707"/>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9170CD">
              <w:rPr>
                <w:lang w:val="fr-CA"/>
              </w:rPr>
              <w:t xml:space="preserve"> </w:t>
            </w:r>
            <w:r w:rsidR="00904088">
              <w:rPr>
                <w:lang w:val="fr-CA"/>
              </w:rPr>
              <w:t xml:space="preserve"> </w:t>
            </w:r>
            <w:r w:rsidR="009170CD" w:rsidRPr="009170CD">
              <w:rPr>
                <w:lang w:val="fr-CA"/>
              </w:rPr>
              <w:t xml:space="preserve">Autre </w:t>
            </w:r>
            <w:r w:rsidR="009170CD" w:rsidRPr="009170CD">
              <w:rPr>
                <w:i/>
                <w:lang w:val="fr-CA"/>
              </w:rPr>
              <w:t>(précise</w:t>
            </w:r>
            <w:r w:rsidR="0095101A">
              <w:rPr>
                <w:i/>
                <w:lang w:val="fr-CA"/>
              </w:rPr>
              <w:t>z</w:t>
            </w:r>
            <w:r w:rsidR="009170CD" w:rsidRPr="009170CD">
              <w:rPr>
                <w:i/>
                <w:lang w:val="fr-CA"/>
              </w:rPr>
              <w:t>)</w:t>
            </w:r>
          </w:p>
          <w:p w14:paraId="262D08AB" w14:textId="57688358" w:rsidR="007643CB" w:rsidRPr="009170CD" w:rsidRDefault="00694037" w:rsidP="009170CD">
            <w:pPr>
              <w:spacing w:line="240" w:lineRule="auto"/>
              <w:contextualSpacing/>
              <w:rPr>
                <w:lang w:val="fr-CA"/>
              </w:rPr>
            </w:pPr>
            <w:sdt>
              <w:sdtPr>
                <w:rPr>
                  <w:rFonts w:ascii="Arial" w:hAnsi="Arial" w:cs="Arial"/>
                  <w:color w:val="000000"/>
                  <w:sz w:val="20"/>
                  <w:szCs w:val="20"/>
                  <w:lang w:val="fr-CA"/>
                </w:rPr>
                <w:id w:val="612166937"/>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562759">
              <w:rPr>
                <w:lang w:val="fr-CA"/>
              </w:rPr>
              <w:t xml:space="preserve"> </w:t>
            </w:r>
            <w:r w:rsidR="00904088">
              <w:rPr>
                <w:lang w:val="fr-CA"/>
              </w:rPr>
              <w:t xml:space="preserve"> </w:t>
            </w:r>
            <w:r w:rsidR="009170CD" w:rsidRPr="00562759">
              <w:rPr>
                <w:lang w:val="fr-CA"/>
              </w:rPr>
              <w:t>Aucun risque identifi</w:t>
            </w:r>
            <w:r w:rsidR="009170CD" w:rsidRPr="00562759">
              <w:rPr>
                <w:rFonts w:cstheme="minorHAnsi"/>
                <w:lang w:val="fr-CA"/>
              </w:rPr>
              <w:t>é</w:t>
            </w:r>
          </w:p>
        </w:tc>
        <w:tc>
          <w:tcPr>
            <w:tcW w:w="5605" w:type="dxa"/>
            <w:gridSpan w:val="7"/>
          </w:tcPr>
          <w:p w14:paraId="1DBEBE0D" w14:textId="77777777" w:rsidR="007643CB" w:rsidRDefault="007643CB" w:rsidP="00BD18B1">
            <w:pPr>
              <w:rPr>
                <w:i/>
                <w:lang w:val="fr-CA"/>
              </w:rPr>
            </w:pPr>
          </w:p>
          <w:p w14:paraId="0ED9C6C0" w14:textId="77777777" w:rsidR="002C4759" w:rsidRDefault="002C4759" w:rsidP="00BD18B1">
            <w:pPr>
              <w:rPr>
                <w:i/>
                <w:lang w:val="fr-CA"/>
              </w:rPr>
            </w:pPr>
          </w:p>
          <w:p w14:paraId="28B2579F" w14:textId="53AA632E" w:rsidR="002C4759" w:rsidRPr="009170CD" w:rsidRDefault="002C4759" w:rsidP="00BD18B1">
            <w:pPr>
              <w:rPr>
                <w:i/>
                <w:lang w:val="fr-CA"/>
              </w:rPr>
            </w:pPr>
          </w:p>
        </w:tc>
      </w:tr>
      <w:tr w:rsidR="007643CB" w:rsidRPr="00536015" w14:paraId="566C29C3" w14:textId="77777777" w:rsidTr="0086600E">
        <w:trPr>
          <w:trHeight w:val="42"/>
        </w:trPr>
        <w:tc>
          <w:tcPr>
            <w:tcW w:w="5310" w:type="dxa"/>
            <w:gridSpan w:val="12"/>
            <w:shd w:val="clear" w:color="auto" w:fill="1F4E79" w:themeFill="accent1" w:themeFillShade="80"/>
          </w:tcPr>
          <w:p w14:paraId="6ECB001C" w14:textId="576343A2" w:rsidR="007643CB" w:rsidRPr="009170CD" w:rsidRDefault="007643CB" w:rsidP="00BD18B1">
            <w:pPr>
              <w:pStyle w:val="NoSpacing"/>
              <w:ind w:left="313" w:hanging="313"/>
              <w:rPr>
                <w:b/>
                <w:color w:val="FFFFFF" w:themeColor="background1"/>
                <w:lang w:val="fr-CA"/>
              </w:rPr>
            </w:pPr>
          </w:p>
        </w:tc>
        <w:tc>
          <w:tcPr>
            <w:tcW w:w="5605" w:type="dxa"/>
            <w:gridSpan w:val="7"/>
            <w:shd w:val="clear" w:color="auto" w:fill="1F4E79" w:themeFill="accent1" w:themeFillShade="80"/>
          </w:tcPr>
          <w:p w14:paraId="7CD0196B" w14:textId="63833496" w:rsidR="007643CB" w:rsidRPr="00536015" w:rsidRDefault="009170CD" w:rsidP="009170CD">
            <w:pPr>
              <w:spacing w:after="0"/>
              <w:rPr>
                <w:b/>
                <w:color w:val="FFFFFF" w:themeColor="background1"/>
                <w:lang w:val="fr-CA"/>
              </w:rPr>
            </w:pPr>
            <w:r w:rsidRPr="00536015">
              <w:rPr>
                <w:b/>
                <w:color w:val="FFFFFF" w:themeColor="background1"/>
                <w:lang w:val="fr-CA"/>
              </w:rPr>
              <w:t>Description et stratégies d’atténuation</w:t>
            </w:r>
          </w:p>
        </w:tc>
      </w:tr>
      <w:tr w:rsidR="007643CB" w:rsidRPr="00800579" w14:paraId="01BBC31B" w14:textId="77777777" w:rsidTr="0086600E">
        <w:tc>
          <w:tcPr>
            <w:tcW w:w="5310" w:type="dxa"/>
            <w:gridSpan w:val="12"/>
          </w:tcPr>
          <w:p w14:paraId="11BAA087" w14:textId="5BA961B6" w:rsidR="009170CD" w:rsidRPr="009170CD" w:rsidRDefault="00694037" w:rsidP="009170CD">
            <w:pPr>
              <w:spacing w:after="0" w:line="240" w:lineRule="auto"/>
              <w:ind w:left="313" w:hanging="313"/>
              <w:contextualSpacing/>
              <w:rPr>
                <w:i/>
                <w:lang w:val="fr-CA"/>
              </w:rPr>
            </w:pPr>
            <w:sdt>
              <w:sdtPr>
                <w:rPr>
                  <w:rFonts w:ascii="Arial" w:hAnsi="Arial" w:cs="Arial"/>
                  <w:color w:val="000000"/>
                  <w:sz w:val="20"/>
                  <w:szCs w:val="20"/>
                  <w:lang w:val="fr-CA"/>
                </w:rPr>
                <w:id w:val="910738611"/>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9170CD">
              <w:rPr>
                <w:lang w:val="fr-CA"/>
              </w:rPr>
              <w:t xml:space="preserve"> </w:t>
            </w:r>
            <w:r w:rsidR="00904088">
              <w:rPr>
                <w:lang w:val="fr-CA"/>
              </w:rPr>
              <w:t xml:space="preserve"> </w:t>
            </w:r>
            <w:r w:rsidR="009170CD" w:rsidRPr="009170CD">
              <w:rPr>
                <w:lang w:val="fr-CA"/>
              </w:rPr>
              <w:t xml:space="preserve">Le </w:t>
            </w:r>
            <w:r w:rsidR="00904088">
              <w:rPr>
                <w:lang w:val="fr-CA"/>
              </w:rPr>
              <w:t>bénéficiaire final</w:t>
            </w:r>
            <w:r w:rsidR="00904088" w:rsidRPr="009170CD">
              <w:rPr>
                <w:lang w:val="fr-CA"/>
              </w:rPr>
              <w:t xml:space="preserve"> </w:t>
            </w:r>
            <w:r w:rsidR="009170CD" w:rsidRPr="009170CD">
              <w:rPr>
                <w:lang w:val="fr-CA"/>
              </w:rPr>
              <w:t>n’a pas d’expérience avec ce type de projet d’infrastructure</w:t>
            </w:r>
          </w:p>
          <w:p w14:paraId="075EA665" w14:textId="2741E901" w:rsidR="009170CD" w:rsidRPr="009170CD" w:rsidRDefault="00694037" w:rsidP="009170CD">
            <w:pPr>
              <w:spacing w:after="0" w:line="240" w:lineRule="auto"/>
              <w:ind w:left="313" w:hanging="313"/>
              <w:contextualSpacing/>
              <w:rPr>
                <w:i/>
                <w:lang w:val="fr-CA"/>
              </w:rPr>
            </w:pPr>
            <w:sdt>
              <w:sdtPr>
                <w:rPr>
                  <w:rFonts w:ascii="Arial" w:hAnsi="Arial" w:cs="Arial"/>
                  <w:color w:val="000000"/>
                  <w:sz w:val="20"/>
                  <w:szCs w:val="20"/>
                  <w:lang w:val="fr-CA"/>
                </w:rPr>
                <w:id w:val="-683205979"/>
                <w14:checkbox>
                  <w14:checked w14:val="0"/>
                  <w14:checkedState w14:val="2612" w14:font="MS Gothic"/>
                  <w14:uncheckedState w14:val="2610" w14:font="MS Gothic"/>
                </w14:checkbox>
              </w:sdtPr>
              <w:sdtEndPr/>
              <w:sdtContent>
                <w:r w:rsidR="00E01950">
                  <w:rPr>
                    <w:rFonts w:ascii="MS Gothic" w:eastAsia="MS Gothic" w:hAnsi="MS Gothic" w:cs="Arial" w:hint="eastAsia"/>
                    <w:color w:val="000000"/>
                    <w:sz w:val="20"/>
                    <w:szCs w:val="20"/>
                    <w:lang w:val="fr-CA"/>
                  </w:rPr>
                  <w:t>☐</w:t>
                </w:r>
              </w:sdtContent>
            </w:sdt>
            <w:r w:rsidR="009170CD" w:rsidRPr="009170CD">
              <w:rPr>
                <w:lang w:val="fr-CA"/>
              </w:rPr>
              <w:t xml:space="preserve"> </w:t>
            </w:r>
            <w:r w:rsidR="00904088">
              <w:rPr>
                <w:lang w:val="fr-CA"/>
              </w:rPr>
              <w:t xml:space="preserve"> L</w:t>
            </w:r>
            <w:r w:rsidR="009170CD" w:rsidRPr="009170CD">
              <w:rPr>
                <w:lang w:val="fr-CA"/>
              </w:rPr>
              <w:t xml:space="preserve">a capacité du bénéficiaire </w:t>
            </w:r>
            <w:r w:rsidR="00904088">
              <w:rPr>
                <w:lang w:val="fr-CA"/>
              </w:rPr>
              <w:t>final</w:t>
            </w:r>
            <w:r w:rsidR="00904088" w:rsidRPr="009170CD">
              <w:rPr>
                <w:lang w:val="fr-CA"/>
              </w:rPr>
              <w:t xml:space="preserve"> </w:t>
            </w:r>
            <w:r w:rsidR="009170CD" w:rsidRPr="009170CD">
              <w:rPr>
                <w:lang w:val="fr-CA"/>
              </w:rPr>
              <w:t>est faible dans une ou plusieurs de</w:t>
            </w:r>
            <w:r w:rsidR="00904088">
              <w:rPr>
                <w:lang w:val="fr-CA"/>
              </w:rPr>
              <w:t>s catégories</w:t>
            </w:r>
            <w:r w:rsidR="009170CD" w:rsidRPr="009170CD">
              <w:rPr>
                <w:lang w:val="fr-CA"/>
              </w:rPr>
              <w:t xml:space="preserve"> suivant</w:t>
            </w:r>
            <w:r w:rsidR="00904088">
              <w:rPr>
                <w:lang w:val="fr-CA"/>
              </w:rPr>
              <w:t>e</w:t>
            </w:r>
            <w:r w:rsidR="009170CD" w:rsidRPr="009170CD">
              <w:rPr>
                <w:lang w:val="fr-CA"/>
              </w:rPr>
              <w:t xml:space="preserve">s : expertise technique, ressources humaines, </w:t>
            </w:r>
            <w:r w:rsidR="00904088">
              <w:rPr>
                <w:lang w:val="fr-CA"/>
              </w:rPr>
              <w:t>reddition de compte</w:t>
            </w:r>
            <w:r w:rsidR="009170CD" w:rsidRPr="009170CD">
              <w:rPr>
                <w:lang w:val="fr-CA"/>
              </w:rPr>
              <w:t>, livraison de projets ant</w:t>
            </w:r>
            <w:r w:rsidR="00904088">
              <w:rPr>
                <w:lang w:val="fr-CA"/>
              </w:rPr>
              <w:t>é</w:t>
            </w:r>
            <w:r w:rsidR="009170CD" w:rsidRPr="009170CD">
              <w:rPr>
                <w:lang w:val="fr-CA"/>
              </w:rPr>
              <w:t>rieurs</w:t>
            </w:r>
            <w:r w:rsidR="00904088">
              <w:rPr>
                <w:lang w:val="fr-CA"/>
              </w:rPr>
              <w:t>, etc.</w:t>
            </w:r>
          </w:p>
          <w:p w14:paraId="55222477" w14:textId="1FDEB461" w:rsidR="009170CD" w:rsidRPr="009170CD" w:rsidRDefault="00694037" w:rsidP="009170CD">
            <w:pPr>
              <w:spacing w:after="0" w:line="240" w:lineRule="auto"/>
              <w:ind w:left="313" w:hanging="313"/>
              <w:contextualSpacing/>
              <w:rPr>
                <w:lang w:val="fr-CA"/>
              </w:rPr>
            </w:pPr>
            <w:sdt>
              <w:sdtPr>
                <w:rPr>
                  <w:rFonts w:ascii="Arial" w:hAnsi="Arial" w:cs="Arial"/>
                  <w:color w:val="000000"/>
                  <w:sz w:val="20"/>
                  <w:szCs w:val="20"/>
                  <w:lang w:val="fr-CA"/>
                </w:rPr>
                <w:id w:val="-1694532009"/>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9170CD">
              <w:rPr>
                <w:lang w:val="fr-CA"/>
              </w:rPr>
              <w:t xml:space="preserve"> </w:t>
            </w:r>
            <w:r w:rsidR="00904088">
              <w:rPr>
                <w:lang w:val="fr-CA"/>
              </w:rPr>
              <w:t xml:space="preserve"> </w:t>
            </w:r>
            <w:r w:rsidR="009170CD" w:rsidRPr="009170CD">
              <w:rPr>
                <w:lang w:val="fr-CA"/>
              </w:rPr>
              <w:t xml:space="preserve">Autre </w:t>
            </w:r>
            <w:r w:rsidR="009170CD" w:rsidRPr="009170CD">
              <w:rPr>
                <w:i/>
                <w:lang w:val="fr-CA"/>
              </w:rPr>
              <w:t>(précise</w:t>
            </w:r>
            <w:r w:rsidR="0095101A">
              <w:rPr>
                <w:i/>
                <w:lang w:val="fr-CA"/>
              </w:rPr>
              <w:t>z</w:t>
            </w:r>
            <w:r w:rsidR="009170CD" w:rsidRPr="009170CD">
              <w:rPr>
                <w:i/>
                <w:lang w:val="fr-CA"/>
              </w:rPr>
              <w:t>)</w:t>
            </w:r>
          </w:p>
          <w:p w14:paraId="4FE20EFA" w14:textId="056895D0" w:rsidR="007643CB" w:rsidRPr="009170CD" w:rsidRDefault="00694037" w:rsidP="009170CD">
            <w:pPr>
              <w:pStyle w:val="NoSpacing"/>
              <w:ind w:left="313" w:hanging="313"/>
              <w:rPr>
                <w:lang w:val="fr-CA"/>
              </w:rPr>
            </w:pPr>
            <w:sdt>
              <w:sdtPr>
                <w:rPr>
                  <w:rFonts w:ascii="Arial" w:hAnsi="Arial" w:cs="Arial"/>
                  <w:color w:val="000000"/>
                  <w:sz w:val="20"/>
                  <w:szCs w:val="20"/>
                  <w:lang w:val="fr-CA"/>
                </w:rPr>
                <w:id w:val="1848744613"/>
                <w14:checkbox>
                  <w14:checked w14:val="0"/>
                  <w14:checkedState w14:val="2612" w14:font="MS Gothic"/>
                  <w14:uncheckedState w14:val="2610" w14:font="MS Gothic"/>
                </w14:checkbox>
              </w:sdtPr>
              <w:sdtEndPr/>
              <w:sdtContent>
                <w:r w:rsidR="009170CD" w:rsidRPr="009170CD">
                  <w:rPr>
                    <w:rFonts w:ascii="MS Gothic" w:eastAsia="MS Gothic" w:hAnsi="MS Gothic" w:cs="Arial" w:hint="eastAsia"/>
                    <w:color w:val="000000"/>
                    <w:sz w:val="20"/>
                    <w:szCs w:val="20"/>
                    <w:lang w:val="fr-CA"/>
                  </w:rPr>
                  <w:t>☐</w:t>
                </w:r>
              </w:sdtContent>
            </w:sdt>
            <w:r w:rsidR="009170CD" w:rsidRPr="00562759">
              <w:rPr>
                <w:lang w:val="fr-CA"/>
              </w:rPr>
              <w:t xml:space="preserve"> </w:t>
            </w:r>
            <w:r w:rsidR="00904088">
              <w:rPr>
                <w:lang w:val="fr-CA"/>
              </w:rPr>
              <w:t xml:space="preserve"> </w:t>
            </w:r>
            <w:r w:rsidR="009170CD" w:rsidRPr="00562759">
              <w:rPr>
                <w:lang w:val="fr-CA"/>
              </w:rPr>
              <w:t>Aucun risque identifi</w:t>
            </w:r>
            <w:r w:rsidR="009170CD" w:rsidRPr="00562759">
              <w:rPr>
                <w:rFonts w:cstheme="minorHAnsi"/>
                <w:lang w:val="fr-CA"/>
              </w:rPr>
              <w:t>é</w:t>
            </w:r>
          </w:p>
        </w:tc>
        <w:tc>
          <w:tcPr>
            <w:tcW w:w="5605" w:type="dxa"/>
            <w:gridSpan w:val="7"/>
          </w:tcPr>
          <w:p w14:paraId="2E655D5F" w14:textId="77777777" w:rsidR="007643CB" w:rsidRPr="009170CD" w:rsidRDefault="007643CB" w:rsidP="00BD18B1">
            <w:pPr>
              <w:rPr>
                <w:i/>
                <w:lang w:val="fr-CA"/>
              </w:rPr>
            </w:pPr>
          </w:p>
        </w:tc>
      </w:tr>
    </w:tbl>
    <w:p w14:paraId="5012FA0C" w14:textId="0BC4E490" w:rsidR="0086600E" w:rsidRPr="0038673C" w:rsidRDefault="0086600E">
      <w:pPr>
        <w:rPr>
          <w:lang w:val="fr-CA"/>
        </w:rPr>
      </w:pPr>
      <w:r w:rsidRPr="0038673C">
        <w:rPr>
          <w:lang w:val="fr-CA"/>
        </w:rPr>
        <w:br w:type="page"/>
      </w:r>
    </w:p>
    <w:tbl>
      <w:tblPr>
        <w:tblStyle w:val="TableGrid"/>
        <w:tblW w:w="10915" w:type="dxa"/>
        <w:tblCellMar>
          <w:top w:w="57" w:type="dxa"/>
          <w:bottom w:w="57" w:type="dxa"/>
        </w:tblCellMar>
        <w:tblLook w:val="04A0" w:firstRow="1" w:lastRow="0" w:firstColumn="1" w:lastColumn="0" w:noHBand="0" w:noVBand="1"/>
      </w:tblPr>
      <w:tblGrid>
        <w:gridCol w:w="5391"/>
        <w:gridCol w:w="4111"/>
        <w:gridCol w:w="1413"/>
      </w:tblGrid>
      <w:tr w:rsidR="0086600E" w:rsidRPr="0086600E" w14:paraId="6EDCB37D" w14:textId="77777777" w:rsidTr="0086600E">
        <w:trPr>
          <w:trHeight w:val="70"/>
        </w:trPr>
        <w:tc>
          <w:tcPr>
            <w:tcW w:w="10915" w:type="dxa"/>
            <w:gridSpan w:val="3"/>
            <w:tcBorders>
              <w:top w:val="nil"/>
              <w:left w:val="nil"/>
              <w:bottom w:val="nil"/>
              <w:right w:val="nil"/>
            </w:tcBorders>
            <w:shd w:val="clear" w:color="auto" w:fill="FFFFFF" w:themeFill="background1"/>
            <w:tcMar>
              <w:top w:w="28" w:type="dxa"/>
              <w:bottom w:w="28" w:type="dxa"/>
            </w:tcMar>
          </w:tcPr>
          <w:p w14:paraId="4FE201F3" w14:textId="77777777" w:rsidR="006944C5" w:rsidRDefault="006944C5" w:rsidP="006944C5">
            <w:pPr>
              <w:spacing w:after="0" w:line="240" w:lineRule="auto"/>
              <w:rPr>
                <w:rFonts w:ascii="Century Gothic" w:hAnsi="Century Gothic"/>
                <w:b/>
                <w:color w:val="70AD47" w:themeColor="accent6"/>
                <w:sz w:val="36"/>
                <w:szCs w:val="36"/>
                <w:lang w:val="fr-CA"/>
              </w:rPr>
            </w:pPr>
            <w:r w:rsidRPr="0086600E">
              <w:rPr>
                <w:rFonts w:ascii="Century Gothic" w:hAnsi="Century Gothic"/>
                <w:b/>
                <w:color w:val="70AD47" w:themeColor="accent6"/>
                <w:sz w:val="36"/>
                <w:szCs w:val="36"/>
                <w:lang w:val="fr-CA"/>
              </w:rPr>
              <w:lastRenderedPageBreak/>
              <w:t>Infrastructures communautaires, culturelles et récréatives</w:t>
            </w:r>
          </w:p>
          <w:p w14:paraId="0D00B2EC" w14:textId="5B6514F6" w:rsidR="0086600E" w:rsidRPr="0086600E" w:rsidRDefault="0086600E" w:rsidP="006944C5">
            <w:pPr>
              <w:spacing w:after="0" w:line="240" w:lineRule="auto"/>
              <w:rPr>
                <w:rFonts w:ascii="Century Gothic" w:hAnsi="Century Gothic"/>
                <w:b/>
                <w:color w:val="70AD47" w:themeColor="accent6"/>
                <w:sz w:val="36"/>
                <w:szCs w:val="36"/>
                <w:lang w:val="fr-CA"/>
              </w:rPr>
            </w:pPr>
          </w:p>
        </w:tc>
      </w:tr>
      <w:tr w:rsidR="00952378" w:rsidRPr="007C162A" w14:paraId="2E493771" w14:textId="77777777" w:rsidTr="0086600E">
        <w:trPr>
          <w:trHeight w:val="397"/>
        </w:trPr>
        <w:tc>
          <w:tcPr>
            <w:tcW w:w="10915" w:type="dxa"/>
            <w:gridSpan w:val="3"/>
            <w:shd w:val="clear" w:color="auto" w:fill="70AD47" w:themeFill="accent6"/>
            <w:tcMar>
              <w:top w:w="28" w:type="dxa"/>
              <w:bottom w:w="28" w:type="dxa"/>
            </w:tcMar>
          </w:tcPr>
          <w:p w14:paraId="0C8A3CC0" w14:textId="275DD3C5" w:rsidR="00952378" w:rsidRPr="007C162A" w:rsidRDefault="00952378" w:rsidP="00952378">
            <w:pPr>
              <w:spacing w:after="0"/>
              <w:rPr>
                <w:rFonts w:ascii="Century Gothic" w:hAnsi="Century Gothic"/>
                <w:b/>
                <w:color w:val="FFFFFF" w:themeColor="background1"/>
                <w:sz w:val="24"/>
                <w:szCs w:val="24"/>
                <w:lang w:val="fr-CA"/>
              </w:rPr>
            </w:pPr>
            <w:r w:rsidRPr="007C162A">
              <w:rPr>
                <w:rFonts w:ascii="Century Gothic" w:hAnsi="Century Gothic"/>
                <w:b/>
                <w:color w:val="FFFFFF" w:themeColor="background1"/>
                <w:sz w:val="24"/>
                <w:szCs w:val="24"/>
                <w:lang w:val="fr-CA"/>
              </w:rPr>
              <w:t>Renseignements sur le projet</w:t>
            </w:r>
          </w:p>
        </w:tc>
      </w:tr>
      <w:tr w:rsidR="00952378" w:rsidRPr="00931FEA" w14:paraId="4600E900" w14:textId="77777777"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10915"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tcMar>
              <w:top w:w="28" w:type="dxa"/>
              <w:bottom w:w="28" w:type="dxa"/>
            </w:tcMar>
          </w:tcPr>
          <w:p w14:paraId="5B256E2F" w14:textId="77777777" w:rsidR="00952378" w:rsidRPr="00475BA0" w:rsidRDefault="00952378" w:rsidP="00952378">
            <w:pPr>
              <w:pStyle w:val="NoSpacing"/>
              <w:rPr>
                <w:b/>
                <w:highlight w:val="yellow"/>
                <w:lang w:val="en-CA"/>
              </w:rPr>
            </w:pPr>
            <w:r w:rsidRPr="00475BA0">
              <w:rPr>
                <w:b/>
                <w:color w:val="FFFFFF" w:themeColor="background1"/>
                <w:lang w:val="en-CA"/>
              </w:rPr>
              <w:t xml:space="preserve">Caractéristiques du projet   </w:t>
            </w:r>
          </w:p>
        </w:tc>
      </w:tr>
      <w:tr w:rsidR="00952378" w:rsidRPr="00931FEA" w14:paraId="3221384B" w14:textId="77777777"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9502" w:type="dxa"/>
            <w:gridSpan w:val="2"/>
            <w:tcBorders>
              <w:top w:val="single" w:sz="4" w:space="0" w:color="auto"/>
              <w:left w:val="single" w:sz="4" w:space="0" w:color="auto"/>
              <w:bottom w:val="single" w:sz="4" w:space="0" w:color="auto"/>
              <w:right w:val="single" w:sz="4" w:space="0" w:color="auto"/>
            </w:tcBorders>
          </w:tcPr>
          <w:p w14:paraId="2BF77C5E" w14:textId="77777777" w:rsidR="00952378" w:rsidRPr="00171DB7" w:rsidRDefault="00952378" w:rsidP="00952378">
            <w:pPr>
              <w:pStyle w:val="NoSpacing"/>
              <w:rPr>
                <w:lang w:val="fr-CA"/>
              </w:rPr>
            </w:pPr>
            <w:r w:rsidRPr="00EC2CC8">
              <w:rPr>
                <w:lang w:val="fr-CA"/>
              </w:rPr>
              <w:t xml:space="preserve">Le bien est-il </w:t>
            </w:r>
            <w:r w:rsidRPr="000637B5">
              <w:rPr>
                <w:lang w:val="fr-CA"/>
              </w:rPr>
              <w:t>destiné au public?</w:t>
            </w:r>
          </w:p>
        </w:tc>
        <w:tc>
          <w:tcPr>
            <w:tcW w:w="1413" w:type="dxa"/>
            <w:tcBorders>
              <w:top w:val="single" w:sz="4" w:space="0" w:color="auto"/>
              <w:bottom w:val="single" w:sz="4" w:space="0" w:color="auto"/>
              <w:right w:val="single" w:sz="4" w:space="0" w:color="auto"/>
            </w:tcBorders>
            <w:shd w:val="clear" w:color="auto" w:fill="F2F2F2" w:themeFill="background1" w:themeFillShade="F2"/>
          </w:tcPr>
          <w:p w14:paraId="506AF40B" w14:textId="5ED205C9" w:rsidR="00952378" w:rsidRPr="0086600E" w:rsidRDefault="00694037" w:rsidP="00952378">
            <w:pPr>
              <w:pStyle w:val="NoSpacing"/>
              <w:rPr>
                <w:sz w:val="20"/>
                <w:szCs w:val="20"/>
                <w:lang w:val="fr-CA"/>
              </w:rPr>
            </w:pPr>
            <w:sdt>
              <w:sdtPr>
                <w:rPr>
                  <w:sz w:val="20"/>
                  <w:szCs w:val="20"/>
                  <w:lang w:val="fr-CA"/>
                </w:rPr>
                <w:id w:val="-2025315651"/>
                <w14:checkbox>
                  <w14:checked w14:val="0"/>
                  <w14:checkedState w14:val="2612" w14:font="MS Gothic"/>
                  <w14:uncheckedState w14:val="2610" w14:font="MS Gothic"/>
                </w14:checkbox>
              </w:sdtPr>
              <w:sdtEndPr/>
              <w:sdtContent>
                <w:r w:rsidR="003D691E" w:rsidRPr="0086600E">
                  <w:rPr>
                    <w:rFonts w:ascii="MS Gothic" w:eastAsia="MS Gothic" w:hAnsi="MS Gothic" w:hint="eastAsia"/>
                    <w:sz w:val="20"/>
                    <w:szCs w:val="20"/>
                    <w:lang w:val="fr-CA"/>
                  </w:rPr>
                  <w:t>☐</w:t>
                </w:r>
              </w:sdtContent>
            </w:sdt>
            <w:r w:rsidR="00952378" w:rsidRPr="0086600E">
              <w:rPr>
                <w:sz w:val="20"/>
                <w:szCs w:val="20"/>
                <w:lang w:val="fr-CA"/>
              </w:rPr>
              <w:t xml:space="preserve">OUI </w:t>
            </w:r>
            <w:r w:rsidR="003D691E" w:rsidRPr="0086600E">
              <w:rPr>
                <w:sz w:val="20"/>
                <w:szCs w:val="20"/>
                <w:lang w:val="fr-CA"/>
              </w:rPr>
              <w:t xml:space="preserve"> </w:t>
            </w:r>
            <w:sdt>
              <w:sdtPr>
                <w:rPr>
                  <w:sz w:val="20"/>
                  <w:szCs w:val="20"/>
                  <w:lang w:val="fr-CA"/>
                </w:rPr>
                <w:id w:val="-1704087341"/>
                <w14:checkbox>
                  <w14:checked w14:val="0"/>
                  <w14:checkedState w14:val="2612" w14:font="MS Gothic"/>
                  <w14:uncheckedState w14:val="2610" w14:font="MS Gothic"/>
                </w14:checkbox>
              </w:sdtPr>
              <w:sdtEndPr/>
              <w:sdtContent>
                <w:r w:rsidR="003D691E" w:rsidRPr="0086600E">
                  <w:rPr>
                    <w:rFonts w:ascii="MS Gothic" w:eastAsia="MS Gothic" w:hAnsi="MS Gothic" w:hint="eastAsia"/>
                    <w:sz w:val="20"/>
                    <w:szCs w:val="20"/>
                    <w:lang w:val="fr-CA"/>
                  </w:rPr>
                  <w:t>☐</w:t>
                </w:r>
              </w:sdtContent>
            </w:sdt>
            <w:r w:rsidR="00952378" w:rsidRPr="0086600E">
              <w:rPr>
                <w:sz w:val="20"/>
                <w:szCs w:val="20"/>
                <w:lang w:val="fr-CA"/>
              </w:rPr>
              <w:t>NON</w:t>
            </w:r>
          </w:p>
        </w:tc>
      </w:tr>
      <w:tr w:rsidR="00952378" w:rsidRPr="00700A13" w14:paraId="4A95A622" w14:textId="77777777"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9502" w:type="dxa"/>
            <w:gridSpan w:val="2"/>
            <w:tcBorders>
              <w:top w:val="single" w:sz="4" w:space="0" w:color="auto"/>
              <w:left w:val="single" w:sz="4" w:space="0" w:color="auto"/>
              <w:bottom w:val="single" w:sz="4" w:space="0" w:color="auto"/>
              <w:right w:val="single" w:sz="4" w:space="0" w:color="auto"/>
            </w:tcBorders>
          </w:tcPr>
          <w:p w14:paraId="3F79571C" w14:textId="0CF1F53A" w:rsidR="00952378" w:rsidRPr="00D432F9" w:rsidRDefault="00C34041" w:rsidP="00D62BF7">
            <w:pPr>
              <w:pStyle w:val="NoSpacing"/>
              <w:rPr>
                <w:lang w:val="fr-CA"/>
              </w:rPr>
            </w:pPr>
            <w:r w:rsidRPr="00171DB7">
              <w:rPr>
                <w:lang w:val="fr-CA"/>
              </w:rPr>
              <w:t>Les normes les plus élevées en matière d’accessibilité</w:t>
            </w:r>
            <w:r w:rsidR="003C20E4">
              <w:rPr>
                <w:lang w:val="fr-CA"/>
              </w:rPr>
              <w:t xml:space="preserve"> ayant été</w:t>
            </w:r>
            <w:r w:rsidRPr="00171DB7">
              <w:rPr>
                <w:lang w:val="fr-CA"/>
              </w:rPr>
              <w:t xml:space="preserve"> publiées, les lois et les règlements au sein </w:t>
            </w:r>
            <w:r>
              <w:rPr>
                <w:lang w:val="fr-CA"/>
              </w:rPr>
              <w:t xml:space="preserve">de l’administration </w:t>
            </w:r>
            <w:r w:rsidRPr="00171DB7">
              <w:rPr>
                <w:lang w:val="fr-CA"/>
              </w:rPr>
              <w:t>seront respectés ou dépassés</w:t>
            </w:r>
            <w:r>
              <w:rPr>
                <w:lang w:val="fr-CA"/>
              </w:rPr>
              <w:t>.</w:t>
            </w:r>
          </w:p>
        </w:tc>
        <w:tc>
          <w:tcPr>
            <w:tcW w:w="1413" w:type="dxa"/>
            <w:tcBorders>
              <w:top w:val="single" w:sz="4" w:space="0" w:color="auto"/>
              <w:bottom w:val="single" w:sz="4" w:space="0" w:color="auto"/>
              <w:right w:val="single" w:sz="4" w:space="0" w:color="auto"/>
            </w:tcBorders>
            <w:shd w:val="clear" w:color="auto" w:fill="F2F2F2" w:themeFill="background1" w:themeFillShade="F2"/>
          </w:tcPr>
          <w:p w14:paraId="2D0F9A0D" w14:textId="4BA11E02" w:rsidR="00952378" w:rsidRPr="0086600E" w:rsidRDefault="00694037" w:rsidP="00952378">
            <w:pPr>
              <w:pStyle w:val="NoSpacing"/>
              <w:rPr>
                <w:sz w:val="20"/>
                <w:szCs w:val="20"/>
                <w:lang w:val="fr-CA"/>
              </w:rPr>
            </w:pPr>
            <w:sdt>
              <w:sdtPr>
                <w:rPr>
                  <w:sz w:val="20"/>
                  <w:szCs w:val="20"/>
                  <w:lang w:val="fr-CA"/>
                </w:rPr>
                <w:id w:val="197821794"/>
                <w14:checkbox>
                  <w14:checked w14:val="0"/>
                  <w14:checkedState w14:val="2612" w14:font="MS Gothic"/>
                  <w14:uncheckedState w14:val="2610" w14:font="MS Gothic"/>
                </w14:checkbox>
              </w:sdtPr>
              <w:sdtEndPr/>
              <w:sdtContent>
                <w:r w:rsidR="00AC0ED1" w:rsidRPr="0086600E">
                  <w:rPr>
                    <w:rFonts w:ascii="MS Gothic" w:eastAsia="MS Gothic" w:hAnsi="MS Gothic" w:hint="eastAsia"/>
                    <w:sz w:val="20"/>
                    <w:szCs w:val="20"/>
                    <w:lang w:val="fr-CA"/>
                  </w:rPr>
                  <w:t>☐</w:t>
                </w:r>
              </w:sdtContent>
            </w:sdt>
            <w:r w:rsidR="00952378" w:rsidRPr="0086600E">
              <w:rPr>
                <w:sz w:val="20"/>
                <w:szCs w:val="20"/>
                <w:lang w:val="fr-CA"/>
              </w:rPr>
              <w:t>OUI</w:t>
            </w:r>
            <w:r w:rsidR="003D691E" w:rsidRPr="0086600E">
              <w:rPr>
                <w:sz w:val="20"/>
                <w:szCs w:val="20"/>
                <w:lang w:val="fr-CA"/>
              </w:rPr>
              <w:t xml:space="preserve"> </w:t>
            </w:r>
            <w:sdt>
              <w:sdtPr>
                <w:rPr>
                  <w:sz w:val="20"/>
                  <w:szCs w:val="20"/>
                  <w:lang w:val="fr-CA"/>
                </w:rPr>
                <w:id w:val="60838243"/>
                <w14:checkbox>
                  <w14:checked w14:val="0"/>
                  <w14:checkedState w14:val="2612" w14:font="MS Gothic"/>
                  <w14:uncheckedState w14:val="2610" w14:font="MS Gothic"/>
                </w14:checkbox>
              </w:sdtPr>
              <w:sdtEndPr/>
              <w:sdtContent>
                <w:r w:rsidR="003D691E" w:rsidRPr="0086600E">
                  <w:rPr>
                    <w:rFonts w:ascii="MS Gothic" w:eastAsia="MS Gothic" w:hAnsi="MS Gothic" w:hint="eastAsia"/>
                    <w:sz w:val="20"/>
                    <w:szCs w:val="20"/>
                    <w:lang w:val="fr-CA"/>
                  </w:rPr>
                  <w:t>☐</w:t>
                </w:r>
              </w:sdtContent>
            </w:sdt>
            <w:r w:rsidR="00952378" w:rsidRPr="0086600E">
              <w:rPr>
                <w:sz w:val="20"/>
                <w:szCs w:val="20"/>
                <w:lang w:val="fr-CA"/>
              </w:rPr>
              <w:t>NON</w:t>
            </w:r>
          </w:p>
        </w:tc>
      </w:tr>
      <w:tr w:rsidR="00952378" w:rsidRPr="00700A13" w14:paraId="657C524F" w14:textId="77777777"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9502" w:type="dxa"/>
            <w:gridSpan w:val="2"/>
            <w:tcBorders>
              <w:top w:val="single" w:sz="4" w:space="0" w:color="auto"/>
              <w:left w:val="single" w:sz="4" w:space="0" w:color="auto"/>
              <w:bottom w:val="single" w:sz="4" w:space="0" w:color="auto"/>
              <w:right w:val="single" w:sz="4" w:space="0" w:color="auto"/>
            </w:tcBorders>
          </w:tcPr>
          <w:p w14:paraId="6A135624" w14:textId="2706A741" w:rsidR="00952378" w:rsidRPr="00D432F9" w:rsidRDefault="003C20E4" w:rsidP="00952378">
            <w:pPr>
              <w:pStyle w:val="NoSpacing"/>
              <w:rPr>
                <w:lang w:val="fr-CA"/>
              </w:rPr>
            </w:pPr>
            <w:r w:rsidRPr="00C14648">
              <w:rPr>
                <w:lang w:val="fr-CA"/>
              </w:rPr>
              <w:t>La norme d’efficacité énergétique</w:t>
            </w:r>
            <w:r>
              <w:rPr>
                <w:lang w:val="fr-CA"/>
              </w:rPr>
              <w:t xml:space="preserve"> applicable</w:t>
            </w:r>
            <w:r w:rsidRPr="00C14648">
              <w:rPr>
                <w:lang w:val="fr-CA"/>
              </w:rPr>
              <w:t xml:space="preserve"> la plus élevée </w:t>
            </w:r>
            <w:r>
              <w:rPr>
                <w:lang w:val="fr-CA"/>
              </w:rPr>
              <w:t xml:space="preserve">ayant été </w:t>
            </w:r>
            <w:r w:rsidRPr="00C14648">
              <w:rPr>
                <w:lang w:val="fr-CA"/>
              </w:rPr>
              <w:t>publiée</w:t>
            </w:r>
            <w:r>
              <w:rPr>
                <w:lang w:val="fr-CA"/>
              </w:rPr>
              <w:t xml:space="preserve"> au sein</w:t>
            </w:r>
            <w:r w:rsidRPr="00C14648">
              <w:rPr>
                <w:lang w:val="fr-CA"/>
              </w:rPr>
              <w:t xml:space="preserve"> de l’administration sera respectée ou dépassée</w:t>
            </w:r>
            <w:r>
              <w:rPr>
                <w:lang w:val="fr-CA"/>
              </w:rPr>
              <w:t>.</w:t>
            </w:r>
          </w:p>
        </w:tc>
        <w:tc>
          <w:tcPr>
            <w:tcW w:w="1413" w:type="dxa"/>
            <w:tcBorders>
              <w:top w:val="single" w:sz="4" w:space="0" w:color="auto"/>
              <w:bottom w:val="single" w:sz="4" w:space="0" w:color="auto"/>
              <w:right w:val="single" w:sz="4" w:space="0" w:color="auto"/>
            </w:tcBorders>
            <w:shd w:val="clear" w:color="auto" w:fill="F2F2F2" w:themeFill="background1" w:themeFillShade="F2"/>
          </w:tcPr>
          <w:p w14:paraId="02DCA396" w14:textId="685C0997" w:rsidR="00952378" w:rsidRPr="0086600E" w:rsidRDefault="00694037" w:rsidP="00952378">
            <w:pPr>
              <w:pStyle w:val="NoSpacing"/>
              <w:rPr>
                <w:sz w:val="20"/>
                <w:szCs w:val="20"/>
                <w:lang w:val="fr-CA"/>
              </w:rPr>
            </w:pPr>
            <w:sdt>
              <w:sdtPr>
                <w:rPr>
                  <w:sz w:val="20"/>
                  <w:szCs w:val="20"/>
                  <w:lang w:val="fr-CA"/>
                </w:rPr>
                <w:id w:val="984436369"/>
                <w14:checkbox>
                  <w14:checked w14:val="0"/>
                  <w14:checkedState w14:val="2612" w14:font="MS Gothic"/>
                  <w14:uncheckedState w14:val="2610" w14:font="MS Gothic"/>
                </w14:checkbox>
              </w:sdtPr>
              <w:sdtEndPr/>
              <w:sdtContent>
                <w:r w:rsidR="00AC0ED1" w:rsidRPr="0086600E">
                  <w:rPr>
                    <w:rFonts w:ascii="MS Gothic" w:eastAsia="MS Gothic" w:hAnsi="MS Gothic" w:hint="eastAsia"/>
                    <w:sz w:val="20"/>
                    <w:szCs w:val="20"/>
                    <w:lang w:val="fr-CA"/>
                  </w:rPr>
                  <w:t>☐</w:t>
                </w:r>
              </w:sdtContent>
            </w:sdt>
            <w:r w:rsidR="00952378" w:rsidRPr="0086600E">
              <w:rPr>
                <w:sz w:val="20"/>
                <w:szCs w:val="20"/>
                <w:lang w:val="fr-CA"/>
              </w:rPr>
              <w:t>OUI</w:t>
            </w:r>
            <w:r w:rsidR="00AC0ED1" w:rsidRPr="0086600E">
              <w:rPr>
                <w:sz w:val="20"/>
                <w:szCs w:val="20"/>
                <w:lang w:val="fr-CA"/>
              </w:rPr>
              <w:t xml:space="preserve"> </w:t>
            </w:r>
            <w:r w:rsidR="00952378" w:rsidRPr="0086600E">
              <w:rPr>
                <w:sz w:val="20"/>
                <w:szCs w:val="20"/>
                <w:lang w:val="fr-CA"/>
              </w:rPr>
              <w:t xml:space="preserve"> </w:t>
            </w:r>
            <w:sdt>
              <w:sdtPr>
                <w:rPr>
                  <w:sz w:val="20"/>
                  <w:szCs w:val="20"/>
                  <w:lang w:val="fr-CA"/>
                </w:rPr>
                <w:id w:val="-731616638"/>
                <w14:checkbox>
                  <w14:checked w14:val="0"/>
                  <w14:checkedState w14:val="2612" w14:font="MS Gothic"/>
                  <w14:uncheckedState w14:val="2610" w14:font="MS Gothic"/>
                </w14:checkbox>
              </w:sdtPr>
              <w:sdtEndPr/>
              <w:sdtContent>
                <w:r w:rsidR="00DC2799">
                  <w:rPr>
                    <w:rFonts w:ascii="MS Gothic" w:eastAsia="MS Gothic" w:hAnsi="MS Gothic" w:hint="eastAsia"/>
                    <w:sz w:val="20"/>
                    <w:szCs w:val="20"/>
                    <w:lang w:val="fr-CA"/>
                  </w:rPr>
                  <w:t>☐</w:t>
                </w:r>
              </w:sdtContent>
            </w:sdt>
            <w:r w:rsidR="00952378" w:rsidRPr="0086600E">
              <w:rPr>
                <w:sz w:val="20"/>
                <w:szCs w:val="20"/>
                <w:lang w:val="fr-CA"/>
              </w:rPr>
              <w:t>NON</w:t>
            </w:r>
          </w:p>
        </w:tc>
      </w:tr>
      <w:tr w:rsidR="00952378" w:rsidRPr="00700A13" w14:paraId="271D6A54" w14:textId="77777777"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9502" w:type="dxa"/>
            <w:gridSpan w:val="2"/>
            <w:tcBorders>
              <w:top w:val="single" w:sz="4" w:space="0" w:color="auto"/>
              <w:left w:val="single" w:sz="4" w:space="0" w:color="auto"/>
              <w:bottom w:val="single" w:sz="4" w:space="0" w:color="auto"/>
              <w:right w:val="single" w:sz="4" w:space="0" w:color="auto"/>
            </w:tcBorders>
          </w:tcPr>
          <w:p w14:paraId="6D6E8FF8" w14:textId="77777777" w:rsidR="00952378" w:rsidRPr="00D432F9" w:rsidRDefault="00952378" w:rsidP="00952378">
            <w:pPr>
              <w:pStyle w:val="NoSpacing"/>
              <w:rPr>
                <w:lang w:val="fr-CA"/>
              </w:rPr>
            </w:pPr>
            <w:r>
              <w:rPr>
                <w:lang w:val="fr-CA"/>
              </w:rPr>
              <w:t>Le projet est axé sur la collectivité, de nature non-commerciale et destiné à une utilisation par le public.</w:t>
            </w:r>
          </w:p>
        </w:tc>
        <w:tc>
          <w:tcPr>
            <w:tcW w:w="1413" w:type="dxa"/>
            <w:tcBorders>
              <w:top w:val="single" w:sz="4" w:space="0" w:color="auto"/>
              <w:bottom w:val="single" w:sz="4" w:space="0" w:color="auto"/>
              <w:right w:val="single" w:sz="4" w:space="0" w:color="auto"/>
            </w:tcBorders>
            <w:shd w:val="clear" w:color="auto" w:fill="F2F2F2" w:themeFill="background1" w:themeFillShade="F2"/>
          </w:tcPr>
          <w:p w14:paraId="459603D2" w14:textId="04F65452" w:rsidR="00952378" w:rsidRPr="0086600E" w:rsidRDefault="00694037" w:rsidP="00952378">
            <w:pPr>
              <w:pStyle w:val="NoSpacing"/>
              <w:rPr>
                <w:sz w:val="20"/>
                <w:szCs w:val="20"/>
                <w:lang w:val="fr-CA"/>
              </w:rPr>
            </w:pPr>
            <w:sdt>
              <w:sdtPr>
                <w:rPr>
                  <w:sz w:val="20"/>
                  <w:szCs w:val="20"/>
                  <w:lang w:val="fr-CA"/>
                </w:rPr>
                <w:id w:val="19991326"/>
                <w14:checkbox>
                  <w14:checked w14:val="0"/>
                  <w14:checkedState w14:val="2612" w14:font="MS Gothic"/>
                  <w14:uncheckedState w14:val="2610" w14:font="MS Gothic"/>
                </w14:checkbox>
              </w:sdtPr>
              <w:sdtEndPr/>
              <w:sdtContent>
                <w:r w:rsidR="00AC0ED1" w:rsidRPr="0086600E">
                  <w:rPr>
                    <w:rFonts w:ascii="MS Gothic" w:eastAsia="MS Gothic" w:hAnsi="MS Gothic" w:hint="eastAsia"/>
                    <w:sz w:val="20"/>
                    <w:szCs w:val="20"/>
                    <w:lang w:val="fr-CA"/>
                  </w:rPr>
                  <w:t>☐</w:t>
                </w:r>
              </w:sdtContent>
            </w:sdt>
            <w:r w:rsidR="00952378" w:rsidRPr="0086600E">
              <w:rPr>
                <w:sz w:val="20"/>
                <w:szCs w:val="20"/>
                <w:lang w:val="fr-CA"/>
              </w:rPr>
              <w:t xml:space="preserve">OUI </w:t>
            </w:r>
            <w:sdt>
              <w:sdtPr>
                <w:rPr>
                  <w:sz w:val="20"/>
                  <w:szCs w:val="20"/>
                  <w:lang w:val="fr-CA"/>
                </w:rPr>
                <w:id w:val="787395939"/>
                <w14:checkbox>
                  <w14:checked w14:val="0"/>
                  <w14:checkedState w14:val="2612" w14:font="MS Gothic"/>
                  <w14:uncheckedState w14:val="2610" w14:font="MS Gothic"/>
                </w14:checkbox>
              </w:sdtPr>
              <w:sdtEndPr/>
              <w:sdtContent>
                <w:r w:rsidR="008A2C2C" w:rsidRPr="0086600E">
                  <w:rPr>
                    <w:rFonts w:ascii="MS Gothic" w:eastAsia="MS Gothic" w:hAnsi="MS Gothic" w:hint="eastAsia"/>
                    <w:sz w:val="20"/>
                    <w:szCs w:val="20"/>
                    <w:lang w:val="fr-CA"/>
                  </w:rPr>
                  <w:t>☐</w:t>
                </w:r>
              </w:sdtContent>
            </w:sdt>
            <w:r w:rsidR="00952378" w:rsidRPr="0086600E">
              <w:rPr>
                <w:sz w:val="20"/>
                <w:szCs w:val="20"/>
                <w:lang w:val="fr-CA"/>
              </w:rPr>
              <w:t>NON</w:t>
            </w:r>
          </w:p>
        </w:tc>
      </w:tr>
      <w:tr w:rsidR="00952378" w:rsidRPr="00700A13" w14:paraId="7ADA147C" w14:textId="77777777"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9502" w:type="dxa"/>
            <w:gridSpan w:val="2"/>
            <w:tcBorders>
              <w:top w:val="single" w:sz="4" w:space="0" w:color="auto"/>
              <w:left w:val="single" w:sz="4" w:space="0" w:color="auto"/>
              <w:bottom w:val="single" w:sz="4" w:space="0" w:color="auto"/>
              <w:right w:val="single" w:sz="4" w:space="0" w:color="auto"/>
            </w:tcBorders>
          </w:tcPr>
          <w:p w14:paraId="2E84E698" w14:textId="77777777" w:rsidR="00952378" w:rsidRPr="00D432F9" w:rsidRDefault="00952378" w:rsidP="00952378">
            <w:pPr>
              <w:pStyle w:val="NoSpacing"/>
              <w:rPr>
                <w:lang w:val="fr-CA"/>
              </w:rPr>
            </w:pPr>
            <w:r>
              <w:rPr>
                <w:lang w:val="fr-CA"/>
              </w:rPr>
              <w:t xml:space="preserve">Le projet est pour des équipes sportives semi-professionnelles et professionnelles. </w:t>
            </w:r>
          </w:p>
        </w:tc>
        <w:tc>
          <w:tcPr>
            <w:tcW w:w="1413" w:type="dxa"/>
            <w:tcBorders>
              <w:top w:val="single" w:sz="4" w:space="0" w:color="auto"/>
              <w:bottom w:val="single" w:sz="4" w:space="0" w:color="auto"/>
              <w:right w:val="single" w:sz="4" w:space="0" w:color="auto"/>
            </w:tcBorders>
            <w:shd w:val="clear" w:color="auto" w:fill="F2F2F2" w:themeFill="background1" w:themeFillShade="F2"/>
          </w:tcPr>
          <w:p w14:paraId="3B8F1309" w14:textId="4A302FE6" w:rsidR="00952378" w:rsidRPr="0086600E" w:rsidRDefault="00694037" w:rsidP="00952378">
            <w:pPr>
              <w:pStyle w:val="NoSpacing"/>
              <w:rPr>
                <w:sz w:val="20"/>
                <w:szCs w:val="20"/>
                <w:lang w:val="fr-CA"/>
              </w:rPr>
            </w:pPr>
            <w:sdt>
              <w:sdtPr>
                <w:rPr>
                  <w:sz w:val="20"/>
                  <w:szCs w:val="20"/>
                  <w:lang w:val="fr-CA"/>
                </w:rPr>
                <w:id w:val="1435709796"/>
                <w14:checkbox>
                  <w14:checked w14:val="0"/>
                  <w14:checkedState w14:val="2612" w14:font="MS Gothic"/>
                  <w14:uncheckedState w14:val="2610" w14:font="MS Gothic"/>
                </w14:checkbox>
              </w:sdtPr>
              <w:sdtEndPr/>
              <w:sdtContent>
                <w:r w:rsidR="008A2C2C" w:rsidRPr="0086600E">
                  <w:rPr>
                    <w:rFonts w:ascii="MS Gothic" w:eastAsia="MS Gothic" w:hAnsi="MS Gothic" w:hint="eastAsia"/>
                    <w:sz w:val="20"/>
                    <w:szCs w:val="20"/>
                    <w:lang w:val="fr-CA"/>
                  </w:rPr>
                  <w:t>☐</w:t>
                </w:r>
              </w:sdtContent>
            </w:sdt>
            <w:r w:rsidR="00952378" w:rsidRPr="0086600E">
              <w:rPr>
                <w:sz w:val="20"/>
                <w:szCs w:val="20"/>
                <w:lang w:val="fr-CA"/>
              </w:rPr>
              <w:t xml:space="preserve">OUI </w:t>
            </w:r>
            <w:sdt>
              <w:sdtPr>
                <w:rPr>
                  <w:sz w:val="20"/>
                  <w:szCs w:val="20"/>
                  <w:lang w:val="fr-CA"/>
                </w:rPr>
                <w:id w:val="1807346350"/>
                <w14:checkbox>
                  <w14:checked w14:val="0"/>
                  <w14:checkedState w14:val="2612" w14:font="MS Gothic"/>
                  <w14:uncheckedState w14:val="2610" w14:font="MS Gothic"/>
                </w14:checkbox>
              </w:sdtPr>
              <w:sdtEndPr/>
              <w:sdtContent>
                <w:r w:rsidR="008A2C2C" w:rsidRPr="0086600E">
                  <w:rPr>
                    <w:rFonts w:ascii="MS Gothic" w:eastAsia="MS Gothic" w:hAnsi="MS Gothic" w:hint="eastAsia"/>
                    <w:sz w:val="20"/>
                    <w:szCs w:val="20"/>
                    <w:lang w:val="fr-CA"/>
                  </w:rPr>
                  <w:t>☐</w:t>
                </w:r>
              </w:sdtContent>
            </w:sdt>
            <w:r w:rsidR="00952378" w:rsidRPr="0086600E">
              <w:rPr>
                <w:sz w:val="20"/>
                <w:szCs w:val="20"/>
                <w:lang w:val="fr-CA"/>
              </w:rPr>
              <w:t>NON</w:t>
            </w:r>
          </w:p>
        </w:tc>
      </w:tr>
      <w:tr w:rsidR="00952378" w:rsidRPr="00700A13" w14:paraId="7E90FECF" w14:textId="77777777"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9502" w:type="dxa"/>
            <w:gridSpan w:val="2"/>
            <w:tcBorders>
              <w:top w:val="single" w:sz="4" w:space="0" w:color="auto"/>
              <w:left w:val="single" w:sz="4" w:space="0" w:color="auto"/>
              <w:bottom w:val="single" w:sz="4" w:space="0" w:color="auto"/>
              <w:right w:val="single" w:sz="4" w:space="0" w:color="auto"/>
            </w:tcBorders>
          </w:tcPr>
          <w:p w14:paraId="1B50DF8C" w14:textId="56DC3C1F" w:rsidR="00952378" w:rsidRPr="00D432F9" w:rsidRDefault="00952378" w:rsidP="00435CB8">
            <w:pPr>
              <w:pStyle w:val="NoSpacing"/>
              <w:rPr>
                <w:lang w:val="fr-CA"/>
              </w:rPr>
            </w:pPr>
            <w:r>
              <w:rPr>
                <w:lang w:val="fr-CA"/>
              </w:rPr>
              <w:t>Le projet inclut des e</w:t>
            </w:r>
            <w:r w:rsidR="00B34884">
              <w:rPr>
                <w:lang w:val="fr-CA"/>
              </w:rPr>
              <w:t>spaces dédiés</w:t>
            </w:r>
            <w:r>
              <w:rPr>
                <w:lang w:val="fr-CA"/>
              </w:rPr>
              <w:t xml:space="preserve"> au tourisme, à des services municipaux et provinciaux, ou à un usage à but lucratif; des garderies; des </w:t>
            </w:r>
            <w:r w:rsidRPr="00055FEC">
              <w:rPr>
                <w:lang w:val="fr-CA"/>
              </w:rPr>
              <w:t>lieu</w:t>
            </w:r>
            <w:r>
              <w:rPr>
                <w:lang w:val="fr-CA"/>
              </w:rPr>
              <w:t>x</w:t>
            </w:r>
            <w:r w:rsidRPr="00055FEC">
              <w:rPr>
                <w:lang w:val="fr-CA"/>
              </w:rPr>
              <w:t xml:space="preserve"> de rassemblement </w:t>
            </w:r>
            <w:r>
              <w:rPr>
                <w:lang w:val="fr-CA"/>
              </w:rPr>
              <w:t xml:space="preserve">utilisés </w:t>
            </w:r>
            <w:r w:rsidRPr="00055FEC">
              <w:rPr>
                <w:lang w:val="fr-CA"/>
              </w:rPr>
              <w:t>à des fins religieuses</w:t>
            </w:r>
            <w:r>
              <w:rPr>
                <w:lang w:val="fr-CA"/>
              </w:rPr>
              <w:t xml:space="preserve">; des établissements de soins de santé et des établissements d’enseignement. </w:t>
            </w:r>
          </w:p>
        </w:tc>
        <w:tc>
          <w:tcPr>
            <w:tcW w:w="1413" w:type="dxa"/>
            <w:tcBorders>
              <w:top w:val="single" w:sz="4" w:space="0" w:color="auto"/>
              <w:bottom w:val="single" w:sz="4" w:space="0" w:color="auto"/>
              <w:right w:val="single" w:sz="4" w:space="0" w:color="auto"/>
            </w:tcBorders>
            <w:shd w:val="clear" w:color="auto" w:fill="F2F2F2" w:themeFill="background1" w:themeFillShade="F2"/>
          </w:tcPr>
          <w:p w14:paraId="089CB323" w14:textId="5447663A" w:rsidR="00952378" w:rsidRPr="0086600E" w:rsidRDefault="00694037" w:rsidP="00952378">
            <w:pPr>
              <w:pStyle w:val="NoSpacing"/>
              <w:rPr>
                <w:sz w:val="20"/>
                <w:szCs w:val="20"/>
                <w:lang w:val="fr-CA"/>
              </w:rPr>
            </w:pPr>
            <w:sdt>
              <w:sdtPr>
                <w:rPr>
                  <w:sz w:val="20"/>
                  <w:szCs w:val="20"/>
                  <w:lang w:val="fr-CA"/>
                </w:rPr>
                <w:id w:val="382226270"/>
                <w14:checkbox>
                  <w14:checked w14:val="0"/>
                  <w14:checkedState w14:val="2612" w14:font="MS Gothic"/>
                  <w14:uncheckedState w14:val="2610" w14:font="MS Gothic"/>
                </w14:checkbox>
              </w:sdtPr>
              <w:sdtEndPr/>
              <w:sdtContent>
                <w:r w:rsidR="008A2C2C" w:rsidRPr="0086600E">
                  <w:rPr>
                    <w:rFonts w:ascii="MS Gothic" w:eastAsia="MS Gothic" w:hAnsi="MS Gothic" w:hint="eastAsia"/>
                    <w:sz w:val="20"/>
                    <w:szCs w:val="20"/>
                    <w:lang w:val="fr-CA"/>
                  </w:rPr>
                  <w:t>☐</w:t>
                </w:r>
              </w:sdtContent>
            </w:sdt>
            <w:r w:rsidR="00952378" w:rsidRPr="0086600E">
              <w:rPr>
                <w:sz w:val="20"/>
                <w:szCs w:val="20"/>
                <w:lang w:val="fr-CA"/>
              </w:rPr>
              <w:t xml:space="preserve">OUI </w:t>
            </w:r>
            <w:sdt>
              <w:sdtPr>
                <w:rPr>
                  <w:sz w:val="20"/>
                  <w:szCs w:val="20"/>
                  <w:lang w:val="fr-CA"/>
                </w:rPr>
                <w:id w:val="-1720046917"/>
                <w14:checkbox>
                  <w14:checked w14:val="0"/>
                  <w14:checkedState w14:val="2612" w14:font="MS Gothic"/>
                  <w14:uncheckedState w14:val="2610" w14:font="MS Gothic"/>
                </w14:checkbox>
              </w:sdtPr>
              <w:sdtEndPr/>
              <w:sdtContent>
                <w:r w:rsidR="008A2C2C" w:rsidRPr="0086600E">
                  <w:rPr>
                    <w:rFonts w:ascii="MS Gothic" w:eastAsia="MS Gothic" w:hAnsi="MS Gothic" w:hint="eastAsia"/>
                    <w:sz w:val="20"/>
                    <w:szCs w:val="20"/>
                    <w:lang w:val="fr-CA"/>
                  </w:rPr>
                  <w:t>☐</w:t>
                </w:r>
              </w:sdtContent>
            </w:sdt>
            <w:r w:rsidR="00952378" w:rsidRPr="0086600E">
              <w:rPr>
                <w:sz w:val="20"/>
                <w:szCs w:val="20"/>
                <w:lang w:val="fr-CA"/>
              </w:rPr>
              <w:t>NON</w:t>
            </w:r>
          </w:p>
        </w:tc>
      </w:tr>
      <w:tr w:rsidR="00952378" w:rsidRPr="00700A13" w14:paraId="3871C0A3" w14:textId="77777777"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9502" w:type="dxa"/>
            <w:gridSpan w:val="2"/>
            <w:tcBorders>
              <w:top w:val="single" w:sz="4" w:space="0" w:color="auto"/>
              <w:left w:val="single" w:sz="4" w:space="0" w:color="auto"/>
              <w:bottom w:val="single" w:sz="4" w:space="0" w:color="auto"/>
              <w:right w:val="single" w:sz="4" w:space="0" w:color="auto"/>
            </w:tcBorders>
          </w:tcPr>
          <w:p w14:paraId="1B8C34C7" w14:textId="7BB7D073" w:rsidR="00952378" w:rsidRPr="00D432F9" w:rsidRDefault="00952378" w:rsidP="00EF64DC">
            <w:pPr>
              <w:pStyle w:val="NoSpacing"/>
              <w:rPr>
                <w:lang w:val="fr-CA"/>
              </w:rPr>
            </w:pPr>
            <w:r w:rsidRPr="004B41E8">
              <w:rPr>
                <w:lang w:val="fr-CA"/>
              </w:rPr>
              <w:t xml:space="preserve">Le projet bénéficie aux </w:t>
            </w:r>
            <w:r>
              <w:rPr>
                <w:lang w:val="fr-CA"/>
              </w:rPr>
              <w:t>peu</w:t>
            </w:r>
            <w:r w:rsidR="00EF64DC">
              <w:rPr>
                <w:lang w:val="fr-CA"/>
              </w:rPr>
              <w:t>ples autochtones vivant hors-réserve</w:t>
            </w:r>
          </w:p>
        </w:tc>
        <w:tc>
          <w:tcPr>
            <w:tcW w:w="1413" w:type="dxa"/>
            <w:tcBorders>
              <w:top w:val="single" w:sz="4" w:space="0" w:color="auto"/>
              <w:bottom w:val="single" w:sz="4" w:space="0" w:color="auto"/>
              <w:right w:val="single" w:sz="4" w:space="0" w:color="auto"/>
            </w:tcBorders>
            <w:shd w:val="clear" w:color="auto" w:fill="F2F2F2" w:themeFill="background1" w:themeFillShade="F2"/>
          </w:tcPr>
          <w:p w14:paraId="6CD16738" w14:textId="1CD7F292" w:rsidR="00952378" w:rsidRPr="0086600E" w:rsidRDefault="00694037" w:rsidP="00952378">
            <w:pPr>
              <w:pStyle w:val="NoSpacing"/>
              <w:rPr>
                <w:sz w:val="20"/>
                <w:szCs w:val="20"/>
                <w:lang w:val="fr-CA"/>
              </w:rPr>
            </w:pPr>
            <w:sdt>
              <w:sdtPr>
                <w:rPr>
                  <w:sz w:val="20"/>
                  <w:szCs w:val="20"/>
                  <w:lang w:val="fr-CA"/>
                </w:rPr>
                <w:id w:val="-1381937216"/>
                <w14:checkbox>
                  <w14:checked w14:val="0"/>
                  <w14:checkedState w14:val="2612" w14:font="MS Gothic"/>
                  <w14:uncheckedState w14:val="2610" w14:font="MS Gothic"/>
                </w14:checkbox>
              </w:sdtPr>
              <w:sdtEndPr/>
              <w:sdtContent>
                <w:r w:rsidR="008A2C2C" w:rsidRPr="0086600E">
                  <w:rPr>
                    <w:rFonts w:ascii="MS Gothic" w:eastAsia="MS Gothic" w:hAnsi="MS Gothic" w:hint="eastAsia"/>
                    <w:sz w:val="20"/>
                    <w:szCs w:val="20"/>
                    <w:lang w:val="fr-CA"/>
                  </w:rPr>
                  <w:t>☐</w:t>
                </w:r>
              </w:sdtContent>
            </w:sdt>
            <w:r w:rsidR="00952378" w:rsidRPr="0086600E">
              <w:rPr>
                <w:sz w:val="20"/>
                <w:szCs w:val="20"/>
                <w:lang w:val="fr-CA"/>
              </w:rPr>
              <w:t xml:space="preserve">OUI  </w:t>
            </w:r>
            <w:sdt>
              <w:sdtPr>
                <w:rPr>
                  <w:sz w:val="20"/>
                  <w:szCs w:val="20"/>
                  <w:lang w:val="fr-CA"/>
                </w:rPr>
                <w:id w:val="441573579"/>
                <w14:checkbox>
                  <w14:checked w14:val="0"/>
                  <w14:checkedState w14:val="2612" w14:font="MS Gothic"/>
                  <w14:uncheckedState w14:val="2610" w14:font="MS Gothic"/>
                </w14:checkbox>
              </w:sdtPr>
              <w:sdtEndPr/>
              <w:sdtContent>
                <w:r w:rsidR="008A2C2C" w:rsidRPr="0086600E">
                  <w:rPr>
                    <w:rFonts w:ascii="MS Gothic" w:eastAsia="MS Gothic" w:hAnsi="MS Gothic" w:hint="eastAsia"/>
                    <w:sz w:val="20"/>
                    <w:szCs w:val="20"/>
                    <w:lang w:val="fr-CA"/>
                  </w:rPr>
                  <w:t>☐</w:t>
                </w:r>
              </w:sdtContent>
            </w:sdt>
            <w:r w:rsidR="00952378" w:rsidRPr="0086600E">
              <w:rPr>
                <w:sz w:val="20"/>
                <w:szCs w:val="20"/>
                <w:lang w:val="fr-CA"/>
              </w:rPr>
              <w:t>NON</w:t>
            </w:r>
          </w:p>
        </w:tc>
      </w:tr>
      <w:tr w:rsidR="00952378" w:rsidRPr="004C0157" w14:paraId="6A9D5122" w14:textId="77777777"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9502" w:type="dxa"/>
            <w:gridSpan w:val="2"/>
            <w:tcBorders>
              <w:top w:val="single" w:sz="4" w:space="0" w:color="auto"/>
              <w:left w:val="single" w:sz="4" w:space="0" w:color="auto"/>
              <w:bottom w:val="single" w:sz="4" w:space="0" w:color="auto"/>
              <w:right w:val="single" w:sz="4" w:space="0" w:color="auto"/>
            </w:tcBorders>
            <w:vAlign w:val="center"/>
          </w:tcPr>
          <w:p w14:paraId="7EF7F943" w14:textId="73CA3F6F" w:rsidR="00952378" w:rsidRPr="00171DB7" w:rsidRDefault="00A67E6D" w:rsidP="00605CD8">
            <w:pPr>
              <w:pStyle w:val="NoSpacing"/>
              <w:rPr>
                <w:lang w:val="fr-CA"/>
              </w:rPr>
            </w:pPr>
            <w:r w:rsidRPr="00A67E6D">
              <w:rPr>
                <w:lang w:val="fr-CA"/>
              </w:rPr>
              <w:t>P</w:t>
            </w:r>
            <w:r>
              <w:rPr>
                <w:lang w:val="fr-CA"/>
              </w:rPr>
              <w:t>récise</w:t>
            </w:r>
            <w:r w:rsidR="00952378" w:rsidRPr="00B73597">
              <w:rPr>
                <w:lang w:val="fr-CA"/>
              </w:rPr>
              <w:t>z le pourcentage (%)</w:t>
            </w:r>
            <w:r w:rsidR="00EF64DC">
              <w:rPr>
                <w:lang w:val="fr-CA"/>
              </w:rPr>
              <w:t xml:space="preserve"> du projet qui bénéficiera</w:t>
            </w:r>
            <w:r w:rsidR="00952378" w:rsidRPr="00B73597">
              <w:rPr>
                <w:lang w:val="fr-CA"/>
              </w:rPr>
              <w:t xml:space="preserve"> aux </w:t>
            </w:r>
            <w:r w:rsidR="00952378">
              <w:rPr>
                <w:lang w:val="fr-CA"/>
              </w:rPr>
              <w:t>peuples</w:t>
            </w:r>
            <w:r w:rsidR="00952378" w:rsidRPr="00B73597">
              <w:rPr>
                <w:lang w:val="fr-CA"/>
              </w:rPr>
              <w:t xml:space="preserve"> autochtones </w:t>
            </w:r>
            <w:r w:rsidR="004C0157">
              <w:rPr>
                <w:lang w:val="fr-CA"/>
              </w:rPr>
              <w:br/>
            </w:r>
            <w:r w:rsidR="00EF64DC">
              <w:rPr>
                <w:lang w:val="fr-CA"/>
              </w:rPr>
              <w:t>vivant hors-</w:t>
            </w:r>
            <w:r w:rsidR="00952378" w:rsidRPr="00B73597">
              <w:rPr>
                <w:lang w:val="fr-CA"/>
              </w:rPr>
              <w:t>réserves</w:t>
            </w:r>
            <w:r w:rsidR="00952378">
              <w:rPr>
                <w:lang w:val="fr-CA"/>
              </w:rPr>
              <w:t>.</w:t>
            </w:r>
          </w:p>
        </w:tc>
        <w:tc>
          <w:tcPr>
            <w:tcW w:w="1413" w:type="dxa"/>
            <w:tcBorders>
              <w:top w:val="single" w:sz="4" w:space="0" w:color="auto"/>
              <w:bottom w:val="single" w:sz="4" w:space="0" w:color="auto"/>
              <w:right w:val="single" w:sz="4" w:space="0" w:color="auto"/>
            </w:tcBorders>
            <w:shd w:val="clear" w:color="auto" w:fill="F2F2F2" w:themeFill="background1" w:themeFillShade="F2"/>
            <w:vAlign w:val="center"/>
          </w:tcPr>
          <w:p w14:paraId="0A228D8F" w14:textId="2ACD9A1E" w:rsidR="00952378" w:rsidRPr="00171DB7" w:rsidRDefault="00EF64DC" w:rsidP="00EF64DC">
            <w:pPr>
              <w:pStyle w:val="NoSpacing"/>
              <w:jc w:val="right"/>
              <w:rPr>
                <w:lang w:val="fr-CA"/>
              </w:rPr>
            </w:pPr>
            <w:r>
              <w:rPr>
                <w:lang w:val="fr-CA"/>
              </w:rPr>
              <w:t>%</w:t>
            </w:r>
          </w:p>
        </w:tc>
      </w:tr>
      <w:tr w:rsidR="00EF64DC" w:rsidRPr="00800579" w14:paraId="59B5D451" w14:textId="77777777"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5391" w:type="dxa"/>
            <w:tcBorders>
              <w:top w:val="single" w:sz="4" w:space="0" w:color="auto"/>
              <w:left w:val="single" w:sz="4" w:space="0" w:color="auto"/>
              <w:bottom w:val="single" w:sz="4" w:space="0" w:color="auto"/>
              <w:right w:val="single" w:sz="4" w:space="0" w:color="auto"/>
            </w:tcBorders>
          </w:tcPr>
          <w:p w14:paraId="33020537" w14:textId="17814F4F" w:rsidR="00EF64DC" w:rsidRDefault="00A67E6D" w:rsidP="00605CD8">
            <w:pPr>
              <w:pStyle w:val="NoSpacing"/>
              <w:rPr>
                <w:lang w:val="fr-CA"/>
              </w:rPr>
            </w:pPr>
            <w:r>
              <w:rPr>
                <w:lang w:val="fr-CA"/>
              </w:rPr>
              <w:t xml:space="preserve">Expliquez </w:t>
            </w:r>
            <w:r w:rsidR="00EF64DC">
              <w:rPr>
                <w:lang w:val="fr-CA"/>
              </w:rPr>
              <w:t xml:space="preserve">comment ce pourcentage a été calculé </w:t>
            </w:r>
            <w:r w:rsidR="00EF64DC">
              <w:rPr>
                <w:lang w:val="fr-CA"/>
              </w:rPr>
              <w:br/>
              <w:t xml:space="preserve">et comment le projet bénéficiera aux peuples autochtones vivant hors-réserve. </w:t>
            </w:r>
          </w:p>
        </w:tc>
        <w:tc>
          <w:tcPr>
            <w:tcW w:w="5524" w:type="dxa"/>
            <w:gridSpan w:val="2"/>
            <w:tcBorders>
              <w:top w:val="single" w:sz="4" w:space="0" w:color="auto"/>
              <w:bottom w:val="single" w:sz="4" w:space="0" w:color="auto"/>
              <w:right w:val="single" w:sz="4" w:space="0" w:color="auto"/>
            </w:tcBorders>
            <w:shd w:val="clear" w:color="auto" w:fill="F2F2F2" w:themeFill="background1" w:themeFillShade="F2"/>
          </w:tcPr>
          <w:p w14:paraId="6F8EF0B9" w14:textId="77777777" w:rsidR="00EF64DC" w:rsidRPr="00171DB7" w:rsidRDefault="00EF64DC" w:rsidP="00952378">
            <w:pPr>
              <w:pStyle w:val="NoSpacing"/>
              <w:rPr>
                <w:lang w:val="fr-CA"/>
              </w:rPr>
            </w:pPr>
          </w:p>
        </w:tc>
      </w:tr>
      <w:tr w:rsidR="00952378" w:rsidRPr="00C348AA" w14:paraId="64C54E96" w14:textId="3A777492" w:rsidTr="0086600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9502" w:type="dxa"/>
            <w:gridSpan w:val="2"/>
            <w:tcBorders>
              <w:top w:val="single" w:sz="4" w:space="0" w:color="auto"/>
              <w:left w:val="single" w:sz="4" w:space="0" w:color="auto"/>
              <w:bottom w:val="single" w:sz="4" w:space="0" w:color="auto"/>
              <w:right w:val="single" w:sz="4" w:space="0" w:color="auto"/>
            </w:tcBorders>
          </w:tcPr>
          <w:p w14:paraId="303E694F" w14:textId="17320E66" w:rsidR="00952378" w:rsidRPr="00171DB7" w:rsidRDefault="00952378" w:rsidP="00952378">
            <w:pPr>
              <w:pStyle w:val="NoSpacing"/>
              <w:rPr>
                <w:lang w:val="fr-CA"/>
              </w:rPr>
            </w:pPr>
            <w:r>
              <w:rPr>
                <w:lang w:val="fr-CA"/>
              </w:rPr>
              <w:t>Le projet fait progresser la réconciliation avec les peuples autochtones.</w:t>
            </w:r>
          </w:p>
        </w:tc>
        <w:tc>
          <w:tcPr>
            <w:tcW w:w="1413" w:type="dxa"/>
            <w:tcBorders>
              <w:top w:val="single" w:sz="4" w:space="0" w:color="auto"/>
              <w:bottom w:val="single" w:sz="4" w:space="0" w:color="auto"/>
              <w:right w:val="single" w:sz="4" w:space="0" w:color="auto"/>
            </w:tcBorders>
            <w:shd w:val="clear" w:color="auto" w:fill="F2F2F2" w:themeFill="background1" w:themeFillShade="F2"/>
          </w:tcPr>
          <w:p w14:paraId="655ABB03" w14:textId="12D8662B" w:rsidR="00952378" w:rsidRPr="0086600E" w:rsidRDefault="00694037" w:rsidP="00952378">
            <w:pPr>
              <w:pStyle w:val="NoSpacing"/>
              <w:rPr>
                <w:sz w:val="20"/>
                <w:szCs w:val="20"/>
                <w:lang w:val="fr-CA"/>
              </w:rPr>
            </w:pPr>
            <w:sdt>
              <w:sdtPr>
                <w:rPr>
                  <w:sz w:val="20"/>
                  <w:szCs w:val="20"/>
                  <w:lang w:val="fr-CA"/>
                </w:rPr>
                <w:id w:val="1267113113"/>
                <w14:checkbox>
                  <w14:checked w14:val="0"/>
                  <w14:checkedState w14:val="2612" w14:font="MS Gothic"/>
                  <w14:uncheckedState w14:val="2610" w14:font="MS Gothic"/>
                </w14:checkbox>
              </w:sdtPr>
              <w:sdtEndPr/>
              <w:sdtContent>
                <w:r w:rsidR="008A2C2C" w:rsidRPr="0086600E">
                  <w:rPr>
                    <w:rFonts w:ascii="MS Gothic" w:eastAsia="MS Gothic" w:hAnsi="MS Gothic" w:hint="eastAsia"/>
                    <w:sz w:val="20"/>
                    <w:szCs w:val="20"/>
                    <w:lang w:val="fr-CA"/>
                  </w:rPr>
                  <w:t>☐</w:t>
                </w:r>
              </w:sdtContent>
            </w:sdt>
            <w:r w:rsidR="00952378" w:rsidRPr="0086600E">
              <w:rPr>
                <w:sz w:val="20"/>
                <w:szCs w:val="20"/>
                <w:lang w:val="fr-CA"/>
              </w:rPr>
              <w:t xml:space="preserve">OUI  </w:t>
            </w:r>
            <w:sdt>
              <w:sdtPr>
                <w:rPr>
                  <w:sz w:val="20"/>
                  <w:szCs w:val="20"/>
                  <w:lang w:val="fr-CA"/>
                </w:rPr>
                <w:id w:val="-73363086"/>
                <w14:checkbox>
                  <w14:checked w14:val="0"/>
                  <w14:checkedState w14:val="2612" w14:font="MS Gothic"/>
                  <w14:uncheckedState w14:val="2610" w14:font="MS Gothic"/>
                </w14:checkbox>
              </w:sdtPr>
              <w:sdtEndPr/>
              <w:sdtContent>
                <w:r w:rsidR="008A2C2C" w:rsidRPr="0086600E">
                  <w:rPr>
                    <w:rFonts w:ascii="MS Gothic" w:eastAsia="MS Gothic" w:hAnsi="MS Gothic" w:hint="eastAsia"/>
                    <w:sz w:val="20"/>
                    <w:szCs w:val="20"/>
                    <w:lang w:val="fr-CA"/>
                  </w:rPr>
                  <w:t>☐</w:t>
                </w:r>
              </w:sdtContent>
            </w:sdt>
            <w:r w:rsidR="00952378" w:rsidRPr="0086600E">
              <w:rPr>
                <w:sz w:val="20"/>
                <w:szCs w:val="20"/>
                <w:lang w:val="fr-CA"/>
              </w:rPr>
              <w:t>NON</w:t>
            </w:r>
          </w:p>
        </w:tc>
      </w:tr>
      <w:tr w:rsidR="00952378" w:rsidRPr="007C162A" w14:paraId="22544ACD" w14:textId="77777777" w:rsidTr="0086600E">
        <w:trPr>
          <w:trHeight w:val="397"/>
        </w:trPr>
        <w:tc>
          <w:tcPr>
            <w:tcW w:w="10915" w:type="dxa"/>
            <w:gridSpan w:val="3"/>
            <w:tcBorders>
              <w:top w:val="single" w:sz="4" w:space="0" w:color="auto"/>
              <w:left w:val="single" w:sz="4" w:space="0" w:color="auto"/>
              <w:bottom w:val="single" w:sz="4" w:space="0" w:color="auto"/>
            </w:tcBorders>
            <w:shd w:val="clear" w:color="auto" w:fill="70AD47" w:themeFill="accent6"/>
            <w:tcMar>
              <w:top w:w="57" w:type="dxa"/>
              <w:bottom w:w="57" w:type="dxa"/>
            </w:tcMar>
          </w:tcPr>
          <w:p w14:paraId="43294BF8" w14:textId="5D715C6F" w:rsidR="00952378" w:rsidRPr="007C162A" w:rsidRDefault="00952378" w:rsidP="00952378">
            <w:pPr>
              <w:spacing w:after="0" w:line="240" w:lineRule="auto"/>
              <w:rPr>
                <w:rFonts w:ascii="Century Gothic" w:hAnsi="Century Gothic" w:cstheme="minorHAnsi"/>
                <w:b/>
                <w:color w:val="FFFFFF" w:themeColor="background1"/>
                <w:sz w:val="24"/>
                <w:szCs w:val="24"/>
                <w:lang w:val="fr-CA"/>
              </w:rPr>
            </w:pPr>
            <w:r w:rsidRPr="007C162A">
              <w:rPr>
                <w:rFonts w:ascii="Century Gothic" w:hAnsi="Century Gothic" w:cstheme="minorHAnsi"/>
                <w:b/>
                <w:color w:val="FFFFFF" w:themeColor="background1"/>
                <w:sz w:val="24"/>
                <w:szCs w:val="24"/>
                <w:lang w:val="fr-CA"/>
              </w:rPr>
              <w:t>Résultats, indicateurs et cibles</w:t>
            </w:r>
          </w:p>
        </w:tc>
      </w:tr>
    </w:tbl>
    <w:tbl>
      <w:tblPr>
        <w:tblW w:w="10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41"/>
        <w:gridCol w:w="10069"/>
      </w:tblGrid>
      <w:tr w:rsidR="00952378" w:rsidRPr="005C2898" w14:paraId="5599FC0B" w14:textId="77777777" w:rsidTr="00952378">
        <w:trPr>
          <w:trHeight w:val="70"/>
        </w:trPr>
        <w:tc>
          <w:tcPr>
            <w:tcW w:w="10910" w:type="dxa"/>
            <w:gridSpan w:val="2"/>
            <w:shd w:val="clear" w:color="auto" w:fill="1F4E79" w:themeFill="accent1" w:themeFillShade="80"/>
          </w:tcPr>
          <w:p w14:paraId="16C66EEB" w14:textId="77777777" w:rsidR="00952378" w:rsidRPr="005C2898" w:rsidRDefault="00952378" w:rsidP="00952378">
            <w:pPr>
              <w:spacing w:after="0" w:line="240" w:lineRule="auto"/>
              <w:rPr>
                <w:b/>
                <w:lang w:val="en-US"/>
              </w:rPr>
            </w:pPr>
            <w:r w:rsidRPr="00EF64DC">
              <w:rPr>
                <w:b/>
                <w:color w:val="FFFFFF" w:themeColor="background1"/>
                <w:lang w:val="fr-CA"/>
              </w:rPr>
              <w:t>Résul</w:t>
            </w:r>
            <w:r w:rsidRPr="00496F72">
              <w:rPr>
                <w:b/>
                <w:color w:val="FFFFFF" w:themeColor="background1"/>
                <w:lang w:val="en-US"/>
              </w:rPr>
              <w:t>tat de projet</w:t>
            </w:r>
          </w:p>
        </w:tc>
      </w:tr>
      <w:tr w:rsidR="00952378" w:rsidRPr="00800579" w14:paraId="65E8E171" w14:textId="77777777" w:rsidTr="00BF0FC4">
        <w:trPr>
          <w:trHeight w:val="563"/>
        </w:trPr>
        <w:tc>
          <w:tcPr>
            <w:tcW w:w="841" w:type="dxa"/>
            <w:shd w:val="clear" w:color="auto" w:fill="F2F2F2" w:themeFill="background1" w:themeFillShade="F2"/>
            <w:vAlign w:val="center"/>
          </w:tcPr>
          <w:p w14:paraId="0F672790" w14:textId="77777777" w:rsidR="00952378" w:rsidRPr="005C2898" w:rsidRDefault="00694037" w:rsidP="00BF0FC4">
            <w:pPr>
              <w:spacing w:after="0" w:line="240" w:lineRule="auto"/>
              <w:jc w:val="center"/>
              <w:rPr>
                <w:lang w:val="en-US"/>
              </w:rPr>
            </w:pPr>
            <w:sdt>
              <w:sdtPr>
                <w:rPr>
                  <w:lang w:val="en-US"/>
                </w:rPr>
                <w:id w:val="354243948"/>
                <w14:checkbox>
                  <w14:checked w14:val="0"/>
                  <w14:checkedState w14:val="2612" w14:font="MS Gothic"/>
                  <w14:uncheckedState w14:val="2610" w14:font="MS Gothic"/>
                </w14:checkbox>
              </w:sdtPr>
              <w:sdtEndPr/>
              <w:sdtContent>
                <w:r w:rsidR="00952378" w:rsidRPr="005C2898">
                  <w:rPr>
                    <w:rFonts w:ascii="Segoe UI Symbol" w:hAnsi="Segoe UI Symbol" w:cs="Segoe UI Symbol"/>
                    <w:lang w:val="en-US"/>
                  </w:rPr>
                  <w:t>☐</w:t>
                </w:r>
              </w:sdtContent>
            </w:sdt>
          </w:p>
        </w:tc>
        <w:tc>
          <w:tcPr>
            <w:tcW w:w="10069" w:type="dxa"/>
            <w:vAlign w:val="center"/>
          </w:tcPr>
          <w:p w14:paraId="03657291" w14:textId="6E36EA3A" w:rsidR="00952378" w:rsidRPr="00BF0FC4" w:rsidRDefault="00952378" w:rsidP="00952378">
            <w:pPr>
              <w:spacing w:after="0" w:line="240" w:lineRule="auto"/>
              <w:rPr>
                <w:b/>
                <w:bCs/>
                <w:lang w:val="fr-CA"/>
              </w:rPr>
            </w:pPr>
            <w:r w:rsidRPr="00BF0FC4">
              <w:rPr>
                <w:b/>
                <w:bCs/>
                <w:lang w:val="fr-CA"/>
              </w:rPr>
              <w:t>Amélioration de l’accès et</w:t>
            </w:r>
            <w:r w:rsidR="002541A7">
              <w:rPr>
                <w:b/>
                <w:bCs/>
                <w:lang w:val="fr-CA"/>
              </w:rPr>
              <w:t>/ou</w:t>
            </w:r>
            <w:r w:rsidRPr="00BF0FC4">
              <w:rPr>
                <w:b/>
                <w:bCs/>
                <w:lang w:val="fr-CA"/>
              </w:rPr>
              <w:t xml:space="preserve"> meilleure qualité de l’infrastructure communautaire, </w:t>
            </w:r>
            <w:r w:rsidR="004C0157">
              <w:rPr>
                <w:b/>
                <w:bCs/>
                <w:lang w:val="fr-CA"/>
              </w:rPr>
              <w:br/>
            </w:r>
            <w:r w:rsidRPr="00BF0FC4">
              <w:rPr>
                <w:b/>
                <w:bCs/>
                <w:lang w:val="fr-CA"/>
              </w:rPr>
              <w:t>culturelle et</w:t>
            </w:r>
            <w:r w:rsidR="004C0157">
              <w:rPr>
                <w:b/>
                <w:bCs/>
                <w:lang w:val="fr-CA"/>
              </w:rPr>
              <w:t>/ou</w:t>
            </w:r>
            <w:r w:rsidRPr="00BF0FC4">
              <w:rPr>
                <w:b/>
                <w:bCs/>
                <w:lang w:val="fr-CA"/>
              </w:rPr>
              <w:t xml:space="preserve"> récréative </w:t>
            </w:r>
          </w:p>
        </w:tc>
      </w:tr>
      <w:tr w:rsidR="00952378" w:rsidRPr="004C0157" w14:paraId="336F58F0" w14:textId="77777777" w:rsidTr="00952378">
        <w:tc>
          <w:tcPr>
            <w:tcW w:w="10910" w:type="dxa"/>
            <w:gridSpan w:val="2"/>
            <w:shd w:val="clear" w:color="auto" w:fill="1F4E79" w:themeFill="accent1" w:themeFillShade="80"/>
          </w:tcPr>
          <w:p w14:paraId="321D91CE" w14:textId="77777777" w:rsidR="00952378" w:rsidRPr="00393649" w:rsidRDefault="00952378" w:rsidP="00952378">
            <w:pPr>
              <w:spacing w:after="0" w:line="240" w:lineRule="auto"/>
              <w:rPr>
                <w:b/>
                <w:lang w:val="fr-CA"/>
              </w:rPr>
            </w:pPr>
            <w:r w:rsidRPr="00393649">
              <w:rPr>
                <w:b/>
                <w:color w:val="FFFFFF" w:themeColor="background1"/>
                <w:lang w:val="fr-CA"/>
              </w:rPr>
              <w:t>Indicateurs</w:t>
            </w:r>
          </w:p>
        </w:tc>
      </w:tr>
    </w:tbl>
    <w:tbl>
      <w:tblPr>
        <w:tblStyle w:val="TableGrid"/>
        <w:tblW w:w="10932" w:type="dxa"/>
        <w:tblCellMar>
          <w:top w:w="57" w:type="dxa"/>
          <w:bottom w:w="57" w:type="dxa"/>
        </w:tblCellMar>
        <w:tblLook w:val="04A0" w:firstRow="1" w:lastRow="0" w:firstColumn="1" w:lastColumn="0" w:noHBand="0" w:noVBand="1"/>
      </w:tblPr>
      <w:tblGrid>
        <w:gridCol w:w="2263"/>
        <w:gridCol w:w="2268"/>
        <w:gridCol w:w="1701"/>
        <w:gridCol w:w="2268"/>
        <w:gridCol w:w="2432"/>
      </w:tblGrid>
      <w:tr w:rsidR="00952378" w:rsidRPr="00800579" w14:paraId="3EDB73D0" w14:textId="77777777" w:rsidTr="008553D9">
        <w:trPr>
          <w:trHeight w:val="70"/>
        </w:trPr>
        <w:tc>
          <w:tcPr>
            <w:tcW w:w="4531" w:type="dxa"/>
            <w:gridSpan w:val="2"/>
            <w:tcBorders>
              <w:left w:val="single" w:sz="4" w:space="0" w:color="auto"/>
              <w:right w:val="single" w:sz="4" w:space="0" w:color="auto"/>
            </w:tcBorders>
            <w:shd w:val="clear" w:color="auto" w:fill="DEEAF6" w:themeFill="accent1" w:themeFillTint="33"/>
          </w:tcPr>
          <w:p w14:paraId="51B3C581" w14:textId="519F9F46" w:rsidR="00952378" w:rsidRPr="005C2898" w:rsidRDefault="005741C8" w:rsidP="00952378">
            <w:pPr>
              <w:spacing w:after="0" w:line="240" w:lineRule="auto"/>
              <w:rPr>
                <w:rFonts w:ascii="Calibri" w:eastAsia="Calibri" w:hAnsi="Calibri" w:cs="Times New Roman"/>
                <w:b/>
                <w:lang w:val="fr-CA"/>
              </w:rPr>
            </w:pPr>
            <w:r>
              <w:rPr>
                <w:rFonts w:ascii="Calibri" w:eastAsia="Calibri" w:hAnsi="Calibri" w:cs="Times New Roman"/>
                <w:lang w:val="fr-CA"/>
              </w:rPr>
              <w:t>Type</w:t>
            </w:r>
            <w:r w:rsidR="00952378" w:rsidRPr="005C2898">
              <w:rPr>
                <w:rFonts w:ascii="Calibri" w:eastAsia="Calibri" w:hAnsi="Calibri" w:cs="Times New Roman"/>
                <w:lang w:val="fr-CA"/>
              </w:rPr>
              <w:t xml:space="preserve"> de biens communautaires, culturels et récréatifs faisant l’objet d’investissement, </w:t>
            </w:r>
            <w:r w:rsidR="00952378" w:rsidRPr="005C2898">
              <w:rPr>
                <w:rFonts w:ascii="Calibri" w:eastAsia="Calibri" w:hAnsi="Calibri" w:cs="Times New Roman"/>
                <w:b/>
                <w:lang w:val="fr-CA"/>
              </w:rPr>
              <w:t>par nombre</w:t>
            </w:r>
          </w:p>
        </w:tc>
        <w:tc>
          <w:tcPr>
            <w:tcW w:w="1701" w:type="dxa"/>
            <w:tcBorders>
              <w:left w:val="single" w:sz="4" w:space="0" w:color="auto"/>
              <w:right w:val="single" w:sz="4" w:space="0" w:color="auto"/>
            </w:tcBorders>
            <w:shd w:val="clear" w:color="auto" w:fill="DEEAF6" w:themeFill="accent1" w:themeFillTint="33"/>
            <w:vAlign w:val="center"/>
          </w:tcPr>
          <w:p w14:paraId="78ACC94A" w14:textId="76399247" w:rsidR="00952378" w:rsidRPr="00393649" w:rsidRDefault="00952378" w:rsidP="003D4E3B">
            <w:pPr>
              <w:spacing w:after="0" w:line="240" w:lineRule="auto"/>
              <w:jc w:val="center"/>
              <w:rPr>
                <w:rFonts w:ascii="Calibri" w:eastAsia="Calibri" w:hAnsi="Calibri" w:cs="Times New Roman"/>
                <w:b/>
                <w:lang w:val="fr-CA"/>
              </w:rPr>
            </w:pPr>
            <w:r w:rsidRPr="00393649">
              <w:rPr>
                <w:b/>
                <w:lang w:val="fr-CA"/>
              </w:rPr>
              <w:t>Nombre</w:t>
            </w:r>
          </w:p>
        </w:tc>
        <w:tc>
          <w:tcPr>
            <w:tcW w:w="2268" w:type="dxa"/>
            <w:tcBorders>
              <w:left w:val="single" w:sz="4" w:space="0" w:color="auto"/>
              <w:right w:val="single" w:sz="4" w:space="0" w:color="auto"/>
            </w:tcBorders>
            <w:shd w:val="clear" w:color="auto" w:fill="DEEAF6" w:themeFill="accent1" w:themeFillTint="33"/>
            <w:vAlign w:val="center"/>
          </w:tcPr>
          <w:p w14:paraId="17B31D83" w14:textId="19AD9293" w:rsidR="00952378" w:rsidRPr="005C2898" w:rsidRDefault="00952378" w:rsidP="003D4E3B">
            <w:pPr>
              <w:spacing w:after="0" w:line="240" w:lineRule="auto"/>
              <w:jc w:val="center"/>
              <w:rPr>
                <w:rFonts w:ascii="Calibri" w:eastAsia="Calibri" w:hAnsi="Calibri" w:cs="Times New Roman"/>
                <w:b/>
                <w:lang w:val="fr-CA"/>
              </w:rPr>
            </w:pPr>
            <w:r w:rsidRPr="005C2898">
              <w:rPr>
                <w:rFonts w:ascii="Calibri" w:eastAsia="Calibri" w:hAnsi="Calibri" w:cs="Times New Roman"/>
                <w:b/>
                <w:lang w:val="fr-CA"/>
              </w:rPr>
              <w:t>L’état physique</w:t>
            </w:r>
            <w:r w:rsidRPr="005C2898">
              <w:rPr>
                <w:rFonts w:ascii="Calibri" w:eastAsia="Calibri" w:hAnsi="Calibri" w:cs="Times New Roman"/>
                <w:b/>
                <w:vertAlign w:val="superscript"/>
                <w:lang w:val="fr-CA"/>
              </w:rPr>
              <w:t>1</w:t>
            </w:r>
            <w:r w:rsidRPr="005C2898">
              <w:rPr>
                <w:rFonts w:ascii="Calibri" w:eastAsia="Calibri" w:hAnsi="Calibri" w:cs="Times New Roman"/>
                <w:b/>
                <w:lang w:val="fr-CA"/>
              </w:rPr>
              <w:t xml:space="preserve"> </w:t>
            </w:r>
            <w:r w:rsidRPr="005C2898">
              <w:rPr>
                <w:rFonts w:ascii="Calibri" w:eastAsia="Calibri" w:hAnsi="Calibri" w:cs="Times New Roman"/>
                <w:lang w:val="fr-CA"/>
              </w:rPr>
              <w:t>avant l’investissement</w:t>
            </w:r>
          </w:p>
        </w:tc>
        <w:tc>
          <w:tcPr>
            <w:tcW w:w="2432" w:type="dxa"/>
            <w:tcBorders>
              <w:left w:val="single" w:sz="4" w:space="0" w:color="auto"/>
            </w:tcBorders>
            <w:shd w:val="clear" w:color="auto" w:fill="DEEAF6" w:themeFill="accent1" w:themeFillTint="33"/>
            <w:vAlign w:val="center"/>
          </w:tcPr>
          <w:p w14:paraId="4D7FE75B" w14:textId="77777777" w:rsidR="00952378" w:rsidRPr="005C2898" w:rsidRDefault="00952378" w:rsidP="003D4E3B">
            <w:pPr>
              <w:spacing w:after="0" w:line="240" w:lineRule="auto"/>
              <w:jc w:val="center"/>
              <w:rPr>
                <w:rFonts w:ascii="Calibri" w:eastAsia="Calibri" w:hAnsi="Calibri" w:cs="Times New Roman"/>
                <w:b/>
                <w:lang w:val="fr-CA"/>
              </w:rPr>
            </w:pPr>
            <w:r w:rsidRPr="005C2898">
              <w:rPr>
                <w:rFonts w:ascii="Calibri" w:eastAsia="Calibri" w:hAnsi="Calibri" w:cs="Times New Roman"/>
                <w:b/>
                <w:lang w:val="fr-CA"/>
              </w:rPr>
              <w:t>L’état physique</w:t>
            </w:r>
            <w:r w:rsidRPr="005C2898">
              <w:rPr>
                <w:rFonts w:ascii="Calibri" w:eastAsia="Calibri" w:hAnsi="Calibri" w:cs="Times New Roman"/>
                <w:b/>
                <w:vertAlign w:val="superscript"/>
                <w:lang w:val="fr-CA"/>
              </w:rPr>
              <w:t>1</w:t>
            </w:r>
            <w:r w:rsidRPr="005C2898">
              <w:rPr>
                <w:rFonts w:ascii="Calibri" w:eastAsia="Calibri" w:hAnsi="Calibri" w:cs="Times New Roman"/>
                <w:b/>
                <w:lang w:val="fr-CA"/>
              </w:rPr>
              <w:t xml:space="preserve"> </w:t>
            </w:r>
            <w:r w:rsidRPr="005C2898">
              <w:rPr>
                <w:rFonts w:ascii="Calibri" w:eastAsia="Calibri" w:hAnsi="Calibri" w:cs="Times New Roman"/>
                <w:lang w:val="fr-CA"/>
              </w:rPr>
              <w:t>à la fin du projet</w:t>
            </w:r>
          </w:p>
        </w:tc>
      </w:tr>
      <w:tr w:rsidR="00952378" w:rsidRPr="005C2898" w14:paraId="2A9F9B36" w14:textId="77777777" w:rsidTr="008553D9">
        <w:trPr>
          <w:trHeight w:val="70"/>
        </w:trPr>
        <w:tc>
          <w:tcPr>
            <w:tcW w:w="4531" w:type="dxa"/>
            <w:gridSpan w:val="2"/>
            <w:tcBorders>
              <w:left w:val="single" w:sz="4" w:space="0" w:color="auto"/>
              <w:right w:val="single" w:sz="4" w:space="0" w:color="auto"/>
            </w:tcBorders>
          </w:tcPr>
          <w:p w14:paraId="03F6BFAB" w14:textId="77777777" w:rsidR="00952378" w:rsidRPr="005C2898" w:rsidRDefault="00952378" w:rsidP="003D4E3B">
            <w:pPr>
              <w:spacing w:after="0" w:line="240" w:lineRule="auto"/>
              <w:jc w:val="right"/>
              <w:rPr>
                <w:rFonts w:ascii="Calibri" w:eastAsia="Calibri" w:hAnsi="Calibri" w:cs="Times New Roman"/>
                <w:b/>
                <w:lang w:val="fr-CA"/>
              </w:rPr>
            </w:pPr>
            <w:r w:rsidRPr="005C2898">
              <w:rPr>
                <w:rFonts w:ascii="Calibri" w:eastAsia="Calibri" w:hAnsi="Calibri" w:cs="Times New Roman"/>
              </w:rPr>
              <w:t>Arénas</w:t>
            </w:r>
          </w:p>
        </w:tc>
        <w:tc>
          <w:tcPr>
            <w:tcW w:w="1701" w:type="dxa"/>
            <w:tcBorders>
              <w:left w:val="single" w:sz="4" w:space="0" w:color="auto"/>
              <w:right w:val="single" w:sz="4" w:space="0" w:color="auto"/>
            </w:tcBorders>
            <w:shd w:val="clear" w:color="auto" w:fill="EDEDED" w:themeFill="accent3" w:themeFillTint="33"/>
          </w:tcPr>
          <w:p w14:paraId="2C23B314"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7099C354"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55E76F24" w14:textId="77777777" w:rsidR="00952378" w:rsidRPr="005C2898" w:rsidRDefault="00952378" w:rsidP="00952378">
            <w:pPr>
              <w:spacing w:after="0" w:line="240" w:lineRule="auto"/>
              <w:rPr>
                <w:rFonts w:ascii="Calibri" w:eastAsia="Calibri" w:hAnsi="Calibri" w:cs="Times New Roman"/>
                <w:b/>
                <w:lang w:val="fr-CA"/>
              </w:rPr>
            </w:pPr>
          </w:p>
        </w:tc>
      </w:tr>
      <w:tr w:rsidR="00952378" w:rsidRPr="005C2898" w14:paraId="6C8107F6" w14:textId="77777777" w:rsidTr="008553D9">
        <w:trPr>
          <w:trHeight w:val="70"/>
        </w:trPr>
        <w:tc>
          <w:tcPr>
            <w:tcW w:w="4531" w:type="dxa"/>
            <w:gridSpan w:val="2"/>
            <w:tcBorders>
              <w:left w:val="single" w:sz="4" w:space="0" w:color="auto"/>
              <w:right w:val="single" w:sz="4" w:space="0" w:color="auto"/>
            </w:tcBorders>
          </w:tcPr>
          <w:p w14:paraId="48122602" w14:textId="77777777" w:rsidR="00952378" w:rsidRPr="005C2898" w:rsidRDefault="00952378" w:rsidP="003D4E3B">
            <w:pPr>
              <w:spacing w:after="0" w:line="240" w:lineRule="auto"/>
              <w:jc w:val="right"/>
              <w:rPr>
                <w:rFonts w:ascii="Calibri" w:eastAsia="Calibri" w:hAnsi="Calibri" w:cs="Times New Roman"/>
                <w:b/>
                <w:lang w:val="fr-CA"/>
              </w:rPr>
            </w:pPr>
            <w:r w:rsidRPr="005C2898">
              <w:rPr>
                <w:rFonts w:ascii="Calibri" w:eastAsia="Calibri" w:hAnsi="Calibri" w:cs="Times New Roman"/>
                <w:lang w:val="fr-CA"/>
              </w:rPr>
              <w:t>Centres communautaires</w:t>
            </w:r>
          </w:p>
        </w:tc>
        <w:tc>
          <w:tcPr>
            <w:tcW w:w="1701" w:type="dxa"/>
            <w:tcBorders>
              <w:left w:val="single" w:sz="4" w:space="0" w:color="auto"/>
              <w:right w:val="single" w:sz="4" w:space="0" w:color="auto"/>
            </w:tcBorders>
            <w:shd w:val="clear" w:color="auto" w:fill="EDEDED" w:themeFill="accent3" w:themeFillTint="33"/>
          </w:tcPr>
          <w:p w14:paraId="7B48E7D3"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36F28655"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11184E50" w14:textId="77777777" w:rsidR="00952378" w:rsidRPr="005C2898" w:rsidRDefault="00952378" w:rsidP="00952378">
            <w:pPr>
              <w:spacing w:after="0" w:line="240" w:lineRule="auto"/>
              <w:rPr>
                <w:rFonts w:ascii="Calibri" w:eastAsia="Calibri" w:hAnsi="Calibri" w:cs="Times New Roman"/>
                <w:b/>
                <w:lang w:val="fr-CA"/>
              </w:rPr>
            </w:pPr>
          </w:p>
        </w:tc>
      </w:tr>
      <w:tr w:rsidR="00952378" w:rsidRPr="005C2898" w14:paraId="704BA22F" w14:textId="77777777" w:rsidTr="008553D9">
        <w:trPr>
          <w:trHeight w:val="70"/>
        </w:trPr>
        <w:tc>
          <w:tcPr>
            <w:tcW w:w="4531" w:type="dxa"/>
            <w:gridSpan w:val="2"/>
            <w:tcBorders>
              <w:left w:val="single" w:sz="4" w:space="0" w:color="auto"/>
              <w:right w:val="single" w:sz="4" w:space="0" w:color="auto"/>
            </w:tcBorders>
          </w:tcPr>
          <w:p w14:paraId="2D1B4B59" w14:textId="77777777" w:rsidR="00952378" w:rsidRPr="005C2898" w:rsidRDefault="00952378" w:rsidP="003D4E3B">
            <w:pPr>
              <w:spacing w:after="0" w:line="240" w:lineRule="auto"/>
              <w:jc w:val="right"/>
              <w:rPr>
                <w:rFonts w:ascii="Calibri" w:eastAsia="Calibri" w:hAnsi="Calibri" w:cs="Times New Roman"/>
                <w:b/>
                <w:lang w:val="fr-CA"/>
              </w:rPr>
            </w:pPr>
            <w:r w:rsidRPr="005C2898">
              <w:rPr>
                <w:rFonts w:ascii="Calibri" w:eastAsia="Calibri" w:hAnsi="Calibri" w:cs="Times New Roman"/>
                <w:lang w:val="fr-CA"/>
              </w:rPr>
              <w:t>Centres de curling</w:t>
            </w:r>
          </w:p>
        </w:tc>
        <w:tc>
          <w:tcPr>
            <w:tcW w:w="1701" w:type="dxa"/>
            <w:tcBorders>
              <w:left w:val="single" w:sz="4" w:space="0" w:color="auto"/>
              <w:right w:val="single" w:sz="4" w:space="0" w:color="auto"/>
            </w:tcBorders>
            <w:shd w:val="clear" w:color="auto" w:fill="EDEDED" w:themeFill="accent3" w:themeFillTint="33"/>
          </w:tcPr>
          <w:p w14:paraId="0B266D3A"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5C390004"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11C29144" w14:textId="77777777" w:rsidR="00952378" w:rsidRPr="005C2898" w:rsidRDefault="00952378" w:rsidP="00952378">
            <w:pPr>
              <w:spacing w:after="0" w:line="240" w:lineRule="auto"/>
              <w:rPr>
                <w:rFonts w:ascii="Calibri" w:eastAsia="Calibri" w:hAnsi="Calibri" w:cs="Times New Roman"/>
                <w:b/>
                <w:lang w:val="fr-CA"/>
              </w:rPr>
            </w:pPr>
          </w:p>
        </w:tc>
      </w:tr>
      <w:tr w:rsidR="00952378" w:rsidRPr="005C2898" w14:paraId="632CC88E" w14:textId="77777777" w:rsidTr="008553D9">
        <w:trPr>
          <w:trHeight w:val="70"/>
        </w:trPr>
        <w:tc>
          <w:tcPr>
            <w:tcW w:w="4531" w:type="dxa"/>
            <w:gridSpan w:val="2"/>
            <w:tcBorders>
              <w:left w:val="single" w:sz="4" w:space="0" w:color="auto"/>
              <w:right w:val="single" w:sz="4" w:space="0" w:color="auto"/>
            </w:tcBorders>
          </w:tcPr>
          <w:p w14:paraId="2099E607" w14:textId="3886F9CC" w:rsidR="00952378" w:rsidRPr="005C2898" w:rsidRDefault="00952378" w:rsidP="003D4E3B">
            <w:pPr>
              <w:spacing w:after="0" w:line="240" w:lineRule="auto"/>
              <w:jc w:val="right"/>
              <w:rPr>
                <w:rFonts w:ascii="Calibri" w:eastAsia="Calibri" w:hAnsi="Calibri" w:cs="Times New Roman"/>
                <w:b/>
                <w:lang w:val="fr-CA"/>
              </w:rPr>
            </w:pPr>
            <w:r w:rsidRPr="005C2898">
              <w:rPr>
                <w:rFonts w:ascii="Calibri" w:eastAsia="Calibri" w:hAnsi="Calibri" w:cs="Times New Roman"/>
                <w:lang w:val="fr-CA"/>
              </w:rPr>
              <w:lastRenderedPageBreak/>
              <w:t>Établissements d’enseignement</w:t>
            </w:r>
          </w:p>
        </w:tc>
        <w:tc>
          <w:tcPr>
            <w:tcW w:w="1701" w:type="dxa"/>
            <w:tcBorders>
              <w:left w:val="single" w:sz="4" w:space="0" w:color="auto"/>
              <w:right w:val="single" w:sz="4" w:space="0" w:color="auto"/>
            </w:tcBorders>
            <w:shd w:val="clear" w:color="auto" w:fill="EDEDED" w:themeFill="accent3" w:themeFillTint="33"/>
          </w:tcPr>
          <w:p w14:paraId="4B1A653F"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4EAAFF66"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1114B9E9" w14:textId="77777777" w:rsidR="00952378" w:rsidRPr="005C2898" w:rsidRDefault="00952378" w:rsidP="00952378">
            <w:pPr>
              <w:spacing w:after="0" w:line="240" w:lineRule="auto"/>
              <w:rPr>
                <w:rFonts w:ascii="Calibri" w:eastAsia="Calibri" w:hAnsi="Calibri" w:cs="Times New Roman"/>
                <w:b/>
                <w:lang w:val="fr-CA"/>
              </w:rPr>
            </w:pPr>
          </w:p>
        </w:tc>
      </w:tr>
      <w:tr w:rsidR="00952378" w:rsidRPr="005C2898" w14:paraId="16A5530C" w14:textId="77777777" w:rsidTr="008553D9">
        <w:trPr>
          <w:trHeight w:val="70"/>
        </w:trPr>
        <w:tc>
          <w:tcPr>
            <w:tcW w:w="4531" w:type="dxa"/>
            <w:gridSpan w:val="2"/>
            <w:tcBorders>
              <w:left w:val="single" w:sz="4" w:space="0" w:color="auto"/>
              <w:right w:val="single" w:sz="4" w:space="0" w:color="auto"/>
            </w:tcBorders>
          </w:tcPr>
          <w:p w14:paraId="4816D02B" w14:textId="77777777" w:rsidR="00952378" w:rsidRPr="005C2898" w:rsidRDefault="00952378" w:rsidP="003D4E3B">
            <w:pPr>
              <w:spacing w:after="0" w:line="240" w:lineRule="auto"/>
              <w:jc w:val="right"/>
              <w:rPr>
                <w:rFonts w:ascii="Calibri" w:eastAsia="Calibri" w:hAnsi="Calibri" w:cs="Times New Roman"/>
                <w:b/>
                <w:lang w:val="fr-CA"/>
              </w:rPr>
            </w:pPr>
            <w:r w:rsidRPr="005C2898">
              <w:rPr>
                <w:rFonts w:ascii="Calibri" w:eastAsia="Calibri" w:hAnsi="Calibri" w:cs="Times New Roman"/>
                <w:lang w:val="fr-CA"/>
              </w:rPr>
              <w:t>Galeries</w:t>
            </w:r>
          </w:p>
        </w:tc>
        <w:tc>
          <w:tcPr>
            <w:tcW w:w="1701" w:type="dxa"/>
            <w:tcBorders>
              <w:left w:val="single" w:sz="4" w:space="0" w:color="auto"/>
              <w:right w:val="single" w:sz="4" w:space="0" w:color="auto"/>
            </w:tcBorders>
            <w:shd w:val="clear" w:color="auto" w:fill="EDEDED" w:themeFill="accent3" w:themeFillTint="33"/>
          </w:tcPr>
          <w:p w14:paraId="2E3CE0A2"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7082669D"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55A784FA" w14:textId="77777777" w:rsidR="00952378" w:rsidRPr="005C2898" w:rsidRDefault="00952378" w:rsidP="00952378">
            <w:pPr>
              <w:spacing w:after="0" w:line="240" w:lineRule="auto"/>
              <w:rPr>
                <w:rFonts w:ascii="Calibri" w:eastAsia="Calibri" w:hAnsi="Calibri" w:cs="Times New Roman"/>
                <w:b/>
                <w:lang w:val="fr-CA"/>
              </w:rPr>
            </w:pPr>
          </w:p>
        </w:tc>
      </w:tr>
      <w:tr w:rsidR="00952378" w:rsidRPr="00800579" w14:paraId="1358CF80" w14:textId="77777777" w:rsidTr="008553D9">
        <w:trPr>
          <w:trHeight w:val="70"/>
        </w:trPr>
        <w:tc>
          <w:tcPr>
            <w:tcW w:w="4531" w:type="dxa"/>
            <w:gridSpan w:val="2"/>
            <w:tcBorders>
              <w:left w:val="single" w:sz="4" w:space="0" w:color="auto"/>
              <w:right w:val="single" w:sz="4" w:space="0" w:color="auto"/>
            </w:tcBorders>
          </w:tcPr>
          <w:p w14:paraId="5F6FC03C" w14:textId="2D29E12D" w:rsidR="00952378" w:rsidRPr="005C2898" w:rsidRDefault="00952378" w:rsidP="003D4E3B">
            <w:pPr>
              <w:spacing w:after="0" w:line="240" w:lineRule="auto"/>
              <w:jc w:val="right"/>
              <w:rPr>
                <w:rFonts w:ascii="Calibri" w:eastAsia="Calibri" w:hAnsi="Calibri" w:cs="Times New Roman"/>
                <w:lang w:val="fr-CA"/>
              </w:rPr>
            </w:pPr>
            <w:r w:rsidRPr="005C2898">
              <w:rPr>
                <w:rFonts w:ascii="Calibri" w:eastAsia="Calibri" w:hAnsi="Calibri" w:cs="Times New Roman"/>
                <w:lang w:val="fr-CA"/>
              </w:rPr>
              <w:t>Installation</w:t>
            </w:r>
            <w:r>
              <w:rPr>
                <w:rFonts w:ascii="Calibri" w:eastAsia="Calibri" w:hAnsi="Calibri" w:cs="Times New Roman"/>
                <w:lang w:val="fr-CA"/>
              </w:rPr>
              <w:t>s</w:t>
            </w:r>
            <w:r w:rsidRPr="005C2898">
              <w:rPr>
                <w:rFonts w:ascii="Calibri" w:eastAsia="Calibri" w:hAnsi="Calibri" w:cs="Times New Roman"/>
                <w:lang w:val="fr-CA"/>
              </w:rPr>
              <w:t xml:space="preserve"> de soins de santé</w:t>
            </w:r>
          </w:p>
        </w:tc>
        <w:tc>
          <w:tcPr>
            <w:tcW w:w="1701" w:type="dxa"/>
            <w:tcBorders>
              <w:left w:val="single" w:sz="4" w:space="0" w:color="auto"/>
              <w:right w:val="single" w:sz="4" w:space="0" w:color="auto"/>
            </w:tcBorders>
            <w:shd w:val="clear" w:color="auto" w:fill="EDEDED" w:themeFill="accent3" w:themeFillTint="33"/>
          </w:tcPr>
          <w:p w14:paraId="5D2EA592"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6192C1D5"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5622E284" w14:textId="77777777" w:rsidR="00952378" w:rsidRPr="005C2898" w:rsidRDefault="00952378" w:rsidP="00952378">
            <w:pPr>
              <w:spacing w:after="0" w:line="240" w:lineRule="auto"/>
              <w:rPr>
                <w:rFonts w:ascii="Calibri" w:eastAsia="Calibri" w:hAnsi="Calibri" w:cs="Times New Roman"/>
                <w:b/>
                <w:lang w:val="fr-CA"/>
              </w:rPr>
            </w:pPr>
          </w:p>
        </w:tc>
      </w:tr>
      <w:tr w:rsidR="00952378" w:rsidRPr="005C2898" w14:paraId="0073A056" w14:textId="77777777" w:rsidTr="008553D9">
        <w:trPr>
          <w:trHeight w:val="70"/>
        </w:trPr>
        <w:tc>
          <w:tcPr>
            <w:tcW w:w="4531" w:type="dxa"/>
            <w:gridSpan w:val="2"/>
            <w:tcBorders>
              <w:left w:val="single" w:sz="4" w:space="0" w:color="auto"/>
              <w:right w:val="single" w:sz="4" w:space="0" w:color="auto"/>
            </w:tcBorders>
          </w:tcPr>
          <w:p w14:paraId="511D2A68" w14:textId="77777777" w:rsidR="00952378" w:rsidRPr="005C2898" w:rsidRDefault="00952378" w:rsidP="003D4E3B">
            <w:pPr>
              <w:spacing w:after="0" w:line="240" w:lineRule="auto"/>
              <w:jc w:val="right"/>
              <w:rPr>
                <w:rFonts w:ascii="Calibri" w:eastAsia="Calibri" w:hAnsi="Calibri" w:cs="Times New Roman"/>
                <w:lang w:val="fr-CA"/>
              </w:rPr>
            </w:pPr>
            <w:r w:rsidRPr="005C2898">
              <w:rPr>
                <w:rFonts w:ascii="Calibri" w:eastAsia="Calibri" w:hAnsi="Calibri" w:cs="Times New Roman"/>
                <w:lang w:val="fr-CA"/>
              </w:rPr>
              <w:t>Bibliothèques</w:t>
            </w:r>
          </w:p>
        </w:tc>
        <w:tc>
          <w:tcPr>
            <w:tcW w:w="1701" w:type="dxa"/>
            <w:tcBorders>
              <w:left w:val="single" w:sz="4" w:space="0" w:color="auto"/>
              <w:right w:val="single" w:sz="4" w:space="0" w:color="auto"/>
            </w:tcBorders>
            <w:shd w:val="clear" w:color="auto" w:fill="EDEDED" w:themeFill="accent3" w:themeFillTint="33"/>
          </w:tcPr>
          <w:p w14:paraId="66F0A781"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3956E3E5"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55718E79" w14:textId="77777777" w:rsidR="00952378" w:rsidRPr="005C2898" w:rsidRDefault="00952378" w:rsidP="00952378">
            <w:pPr>
              <w:spacing w:after="0" w:line="240" w:lineRule="auto"/>
              <w:rPr>
                <w:rFonts w:ascii="Calibri" w:eastAsia="Calibri" w:hAnsi="Calibri" w:cs="Times New Roman"/>
                <w:b/>
                <w:lang w:val="fr-CA"/>
              </w:rPr>
            </w:pPr>
          </w:p>
        </w:tc>
      </w:tr>
      <w:tr w:rsidR="00952378" w:rsidRPr="005C2898" w14:paraId="2E348FC5" w14:textId="77777777" w:rsidTr="008553D9">
        <w:trPr>
          <w:trHeight w:val="70"/>
        </w:trPr>
        <w:tc>
          <w:tcPr>
            <w:tcW w:w="4531" w:type="dxa"/>
            <w:gridSpan w:val="2"/>
            <w:tcBorders>
              <w:left w:val="single" w:sz="4" w:space="0" w:color="auto"/>
              <w:right w:val="single" w:sz="4" w:space="0" w:color="auto"/>
            </w:tcBorders>
          </w:tcPr>
          <w:p w14:paraId="6EDAB7B1" w14:textId="77777777" w:rsidR="00952378" w:rsidRPr="005C2898" w:rsidRDefault="00952378" w:rsidP="003D4E3B">
            <w:pPr>
              <w:spacing w:after="0" w:line="240" w:lineRule="auto"/>
              <w:jc w:val="right"/>
              <w:rPr>
                <w:rFonts w:ascii="Calibri" w:eastAsia="Calibri" w:hAnsi="Calibri" w:cs="Times New Roman"/>
                <w:lang w:val="fr-CA"/>
              </w:rPr>
            </w:pPr>
            <w:r w:rsidRPr="005C2898">
              <w:rPr>
                <w:rFonts w:ascii="Calibri" w:eastAsia="Calibri" w:hAnsi="Calibri" w:cs="Times New Roman"/>
                <w:lang w:val="fr-CA"/>
              </w:rPr>
              <w:t>Musées et archives</w:t>
            </w:r>
          </w:p>
        </w:tc>
        <w:tc>
          <w:tcPr>
            <w:tcW w:w="1701" w:type="dxa"/>
            <w:tcBorders>
              <w:left w:val="single" w:sz="4" w:space="0" w:color="auto"/>
              <w:right w:val="single" w:sz="4" w:space="0" w:color="auto"/>
            </w:tcBorders>
            <w:shd w:val="clear" w:color="auto" w:fill="EDEDED" w:themeFill="accent3" w:themeFillTint="33"/>
          </w:tcPr>
          <w:p w14:paraId="57C5E0D6"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5D4F4789"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45782BC9" w14:textId="77777777" w:rsidR="00952378" w:rsidRPr="005C2898" w:rsidRDefault="00952378" w:rsidP="00952378">
            <w:pPr>
              <w:spacing w:after="0" w:line="240" w:lineRule="auto"/>
              <w:rPr>
                <w:rFonts w:ascii="Calibri" w:eastAsia="Calibri" w:hAnsi="Calibri" w:cs="Times New Roman"/>
                <w:b/>
                <w:lang w:val="fr-CA"/>
              </w:rPr>
            </w:pPr>
          </w:p>
        </w:tc>
      </w:tr>
      <w:tr w:rsidR="00952378" w:rsidRPr="005C2898" w14:paraId="4BF5E1C8" w14:textId="77777777" w:rsidTr="008553D9">
        <w:trPr>
          <w:trHeight w:val="70"/>
        </w:trPr>
        <w:tc>
          <w:tcPr>
            <w:tcW w:w="4531" w:type="dxa"/>
            <w:gridSpan w:val="2"/>
            <w:tcBorders>
              <w:left w:val="single" w:sz="4" w:space="0" w:color="auto"/>
              <w:right w:val="single" w:sz="4" w:space="0" w:color="auto"/>
            </w:tcBorders>
          </w:tcPr>
          <w:p w14:paraId="317C3290" w14:textId="77777777" w:rsidR="00952378" w:rsidRPr="005C2898" w:rsidRDefault="00952378" w:rsidP="003D4E3B">
            <w:pPr>
              <w:spacing w:after="0" w:line="240" w:lineRule="auto"/>
              <w:jc w:val="right"/>
              <w:rPr>
                <w:rFonts w:ascii="Calibri" w:eastAsia="Calibri" w:hAnsi="Calibri" w:cs="Times New Roman"/>
                <w:lang w:val="fr-CA"/>
              </w:rPr>
            </w:pPr>
            <w:r w:rsidRPr="005C2898">
              <w:rPr>
                <w:rFonts w:ascii="Calibri" w:eastAsia="Calibri" w:hAnsi="Calibri" w:cs="Times New Roman"/>
                <w:lang w:val="fr-CA"/>
              </w:rPr>
              <w:t>Piscines</w:t>
            </w:r>
          </w:p>
        </w:tc>
        <w:tc>
          <w:tcPr>
            <w:tcW w:w="1701" w:type="dxa"/>
            <w:tcBorders>
              <w:left w:val="single" w:sz="4" w:space="0" w:color="auto"/>
              <w:right w:val="single" w:sz="4" w:space="0" w:color="auto"/>
            </w:tcBorders>
            <w:shd w:val="clear" w:color="auto" w:fill="EDEDED" w:themeFill="accent3" w:themeFillTint="33"/>
          </w:tcPr>
          <w:p w14:paraId="04AC886C"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69FA3CFF"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4002F175" w14:textId="77777777" w:rsidR="00952378" w:rsidRPr="005C2898" w:rsidRDefault="00952378" w:rsidP="00952378">
            <w:pPr>
              <w:spacing w:after="0" w:line="240" w:lineRule="auto"/>
              <w:rPr>
                <w:rFonts w:ascii="Calibri" w:eastAsia="Calibri" w:hAnsi="Calibri" w:cs="Times New Roman"/>
                <w:b/>
                <w:lang w:val="fr-CA"/>
              </w:rPr>
            </w:pPr>
          </w:p>
        </w:tc>
      </w:tr>
      <w:tr w:rsidR="00952378" w:rsidRPr="00800579" w14:paraId="2151DB69" w14:textId="77777777" w:rsidTr="008553D9">
        <w:trPr>
          <w:trHeight w:val="70"/>
        </w:trPr>
        <w:tc>
          <w:tcPr>
            <w:tcW w:w="4531" w:type="dxa"/>
            <w:gridSpan w:val="2"/>
            <w:tcBorders>
              <w:left w:val="single" w:sz="4" w:space="0" w:color="auto"/>
              <w:right w:val="single" w:sz="4" w:space="0" w:color="auto"/>
            </w:tcBorders>
          </w:tcPr>
          <w:p w14:paraId="32E38C0D" w14:textId="77777777" w:rsidR="00952378" w:rsidRPr="005C2898" w:rsidRDefault="00952378" w:rsidP="003D4E3B">
            <w:pPr>
              <w:spacing w:after="0" w:line="240" w:lineRule="auto"/>
              <w:jc w:val="right"/>
              <w:rPr>
                <w:rFonts w:ascii="Calibri" w:eastAsia="Calibri" w:hAnsi="Calibri" w:cs="Times New Roman"/>
                <w:lang w:val="fr-CA"/>
              </w:rPr>
            </w:pPr>
            <w:r w:rsidRPr="005C2898">
              <w:rPr>
                <w:rFonts w:ascii="Calibri" w:eastAsia="Calibri" w:hAnsi="Calibri" w:cs="Times New Roman"/>
                <w:lang w:val="fr-CA"/>
              </w:rPr>
              <w:t>Salles de spectacle et auditoriums</w:t>
            </w:r>
          </w:p>
        </w:tc>
        <w:tc>
          <w:tcPr>
            <w:tcW w:w="1701" w:type="dxa"/>
            <w:tcBorders>
              <w:left w:val="single" w:sz="4" w:space="0" w:color="auto"/>
              <w:right w:val="single" w:sz="4" w:space="0" w:color="auto"/>
            </w:tcBorders>
            <w:shd w:val="clear" w:color="auto" w:fill="EDEDED" w:themeFill="accent3" w:themeFillTint="33"/>
          </w:tcPr>
          <w:p w14:paraId="5E8092C2"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058AF39F"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3EB0D7C1" w14:textId="77777777" w:rsidR="00952378" w:rsidRPr="005C2898" w:rsidRDefault="00952378" w:rsidP="00952378">
            <w:pPr>
              <w:spacing w:after="0" w:line="240" w:lineRule="auto"/>
              <w:rPr>
                <w:rFonts w:ascii="Calibri" w:eastAsia="Calibri" w:hAnsi="Calibri" w:cs="Times New Roman"/>
                <w:b/>
                <w:lang w:val="fr-CA"/>
              </w:rPr>
            </w:pPr>
          </w:p>
        </w:tc>
      </w:tr>
      <w:tr w:rsidR="00952378" w:rsidRPr="00800579" w14:paraId="43A50FD2" w14:textId="77777777" w:rsidTr="008553D9">
        <w:trPr>
          <w:trHeight w:val="70"/>
        </w:trPr>
        <w:tc>
          <w:tcPr>
            <w:tcW w:w="4531" w:type="dxa"/>
            <w:gridSpan w:val="2"/>
            <w:tcBorders>
              <w:left w:val="single" w:sz="4" w:space="0" w:color="auto"/>
              <w:right w:val="single" w:sz="4" w:space="0" w:color="auto"/>
            </w:tcBorders>
          </w:tcPr>
          <w:p w14:paraId="5C5B0BE2" w14:textId="77777777" w:rsidR="00952378" w:rsidRPr="005C2898" w:rsidRDefault="00952378" w:rsidP="003D4E3B">
            <w:pPr>
              <w:spacing w:after="0" w:line="240" w:lineRule="auto"/>
              <w:jc w:val="right"/>
              <w:rPr>
                <w:rFonts w:ascii="Calibri" w:eastAsia="Calibri" w:hAnsi="Calibri" w:cs="Times New Roman"/>
                <w:lang w:val="fr-CA"/>
              </w:rPr>
            </w:pPr>
            <w:r w:rsidRPr="005C2898">
              <w:rPr>
                <w:rFonts w:ascii="Calibri" w:eastAsia="Calibri" w:hAnsi="Calibri" w:cs="Times New Roman"/>
                <w:lang w:val="fr-CA"/>
              </w:rPr>
              <w:t>Parcs de planche à roulettes</w:t>
            </w:r>
          </w:p>
        </w:tc>
        <w:tc>
          <w:tcPr>
            <w:tcW w:w="1701" w:type="dxa"/>
            <w:tcBorders>
              <w:left w:val="single" w:sz="4" w:space="0" w:color="auto"/>
              <w:right w:val="single" w:sz="4" w:space="0" w:color="auto"/>
            </w:tcBorders>
            <w:shd w:val="clear" w:color="auto" w:fill="EDEDED" w:themeFill="accent3" w:themeFillTint="33"/>
          </w:tcPr>
          <w:p w14:paraId="2BE3B48B"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5992115C"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53B0E098" w14:textId="77777777" w:rsidR="00952378" w:rsidRPr="005C2898" w:rsidRDefault="00952378" w:rsidP="00952378">
            <w:pPr>
              <w:spacing w:after="0" w:line="240" w:lineRule="auto"/>
              <w:rPr>
                <w:rFonts w:ascii="Calibri" w:eastAsia="Calibri" w:hAnsi="Calibri" w:cs="Times New Roman"/>
                <w:b/>
                <w:lang w:val="fr-CA"/>
              </w:rPr>
            </w:pPr>
          </w:p>
        </w:tc>
      </w:tr>
      <w:tr w:rsidR="00952378" w:rsidRPr="005C2898" w14:paraId="67C87075" w14:textId="77777777" w:rsidTr="008553D9">
        <w:trPr>
          <w:trHeight w:val="70"/>
        </w:trPr>
        <w:tc>
          <w:tcPr>
            <w:tcW w:w="4531" w:type="dxa"/>
            <w:gridSpan w:val="2"/>
            <w:tcBorders>
              <w:left w:val="single" w:sz="4" w:space="0" w:color="auto"/>
              <w:right w:val="single" w:sz="4" w:space="0" w:color="auto"/>
            </w:tcBorders>
          </w:tcPr>
          <w:p w14:paraId="2E5CB4A5" w14:textId="77777777" w:rsidR="00952378" w:rsidRPr="005C2898" w:rsidRDefault="00952378" w:rsidP="003D4E3B">
            <w:pPr>
              <w:spacing w:after="0" w:line="240" w:lineRule="auto"/>
              <w:jc w:val="right"/>
              <w:rPr>
                <w:rFonts w:ascii="Calibri" w:eastAsia="Calibri" w:hAnsi="Calibri" w:cs="Times New Roman"/>
                <w:lang w:val="fr-CA"/>
              </w:rPr>
            </w:pPr>
            <w:r w:rsidRPr="005C2898">
              <w:rPr>
                <w:rFonts w:ascii="Calibri" w:eastAsia="Calibri" w:hAnsi="Calibri" w:cs="Times New Roman"/>
                <w:lang w:val="fr-CA"/>
              </w:rPr>
              <w:t>Installations sportives</w:t>
            </w:r>
          </w:p>
        </w:tc>
        <w:tc>
          <w:tcPr>
            <w:tcW w:w="1701" w:type="dxa"/>
            <w:tcBorders>
              <w:left w:val="single" w:sz="4" w:space="0" w:color="auto"/>
              <w:right w:val="single" w:sz="4" w:space="0" w:color="auto"/>
            </w:tcBorders>
            <w:shd w:val="clear" w:color="auto" w:fill="EDEDED" w:themeFill="accent3" w:themeFillTint="33"/>
          </w:tcPr>
          <w:p w14:paraId="358AF11D"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2E50B0D7"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689CF0A2" w14:textId="77777777" w:rsidR="00952378" w:rsidRPr="005C2898" w:rsidRDefault="00952378" w:rsidP="00952378">
            <w:pPr>
              <w:spacing w:after="0" w:line="240" w:lineRule="auto"/>
              <w:rPr>
                <w:rFonts w:ascii="Calibri" w:eastAsia="Calibri" w:hAnsi="Calibri" w:cs="Times New Roman"/>
                <w:b/>
                <w:lang w:val="fr-CA"/>
              </w:rPr>
            </w:pPr>
          </w:p>
        </w:tc>
      </w:tr>
      <w:tr w:rsidR="00952378" w:rsidRPr="005C2898" w14:paraId="3FBD7533" w14:textId="77777777" w:rsidTr="008553D9">
        <w:trPr>
          <w:trHeight w:val="70"/>
        </w:trPr>
        <w:tc>
          <w:tcPr>
            <w:tcW w:w="4531" w:type="dxa"/>
            <w:gridSpan w:val="2"/>
            <w:tcBorders>
              <w:left w:val="single" w:sz="4" w:space="0" w:color="auto"/>
              <w:right w:val="single" w:sz="4" w:space="0" w:color="auto"/>
            </w:tcBorders>
          </w:tcPr>
          <w:p w14:paraId="0F8F3124" w14:textId="77777777" w:rsidR="00952378" w:rsidRPr="005C2898" w:rsidRDefault="00952378" w:rsidP="003D4E3B">
            <w:pPr>
              <w:spacing w:after="0" w:line="240" w:lineRule="auto"/>
              <w:jc w:val="right"/>
              <w:rPr>
                <w:rFonts w:ascii="Calibri" w:eastAsia="Calibri" w:hAnsi="Calibri" w:cs="Times New Roman"/>
                <w:lang w:val="fr-CA"/>
              </w:rPr>
            </w:pPr>
            <w:r w:rsidRPr="005C2898">
              <w:rPr>
                <w:rFonts w:ascii="Calibri" w:eastAsia="Calibri" w:hAnsi="Calibri" w:cs="Times New Roman"/>
                <w:lang w:val="fr-CA"/>
              </w:rPr>
              <w:t>Stades</w:t>
            </w:r>
          </w:p>
        </w:tc>
        <w:tc>
          <w:tcPr>
            <w:tcW w:w="1701" w:type="dxa"/>
            <w:tcBorders>
              <w:left w:val="single" w:sz="4" w:space="0" w:color="auto"/>
              <w:right w:val="single" w:sz="4" w:space="0" w:color="auto"/>
            </w:tcBorders>
            <w:shd w:val="clear" w:color="auto" w:fill="EDEDED" w:themeFill="accent3" w:themeFillTint="33"/>
          </w:tcPr>
          <w:p w14:paraId="035CF67E"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2068ED08"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745A1AA7" w14:textId="77777777" w:rsidR="00952378" w:rsidRPr="005C2898" w:rsidRDefault="00952378" w:rsidP="00952378">
            <w:pPr>
              <w:spacing w:after="0" w:line="240" w:lineRule="auto"/>
              <w:rPr>
                <w:rFonts w:ascii="Calibri" w:eastAsia="Calibri" w:hAnsi="Calibri" w:cs="Times New Roman"/>
                <w:b/>
                <w:lang w:val="fr-CA"/>
              </w:rPr>
            </w:pPr>
          </w:p>
        </w:tc>
      </w:tr>
      <w:tr w:rsidR="004C0157" w:rsidRPr="005C2898" w14:paraId="42EAC666" w14:textId="77777777" w:rsidTr="008553D9">
        <w:trPr>
          <w:trHeight w:val="70"/>
        </w:trPr>
        <w:tc>
          <w:tcPr>
            <w:tcW w:w="4531" w:type="dxa"/>
            <w:gridSpan w:val="2"/>
            <w:tcBorders>
              <w:left w:val="single" w:sz="4" w:space="0" w:color="auto"/>
              <w:right w:val="single" w:sz="4" w:space="0" w:color="auto"/>
            </w:tcBorders>
          </w:tcPr>
          <w:p w14:paraId="3A007047" w14:textId="6A6283F7" w:rsidR="004C0157" w:rsidRPr="005C2898" w:rsidRDefault="004C0157" w:rsidP="003D4E3B">
            <w:pPr>
              <w:spacing w:after="0" w:line="240" w:lineRule="auto"/>
              <w:jc w:val="right"/>
              <w:rPr>
                <w:lang w:val="fr-CA"/>
              </w:rPr>
            </w:pPr>
            <w:r>
              <w:rPr>
                <w:lang w:val="fr-CA"/>
              </w:rPr>
              <w:t>Terrains de camping</w:t>
            </w:r>
          </w:p>
        </w:tc>
        <w:tc>
          <w:tcPr>
            <w:tcW w:w="1701" w:type="dxa"/>
            <w:tcBorders>
              <w:left w:val="single" w:sz="4" w:space="0" w:color="auto"/>
              <w:right w:val="single" w:sz="4" w:space="0" w:color="auto"/>
            </w:tcBorders>
            <w:shd w:val="clear" w:color="auto" w:fill="EDEDED" w:themeFill="accent3" w:themeFillTint="33"/>
          </w:tcPr>
          <w:p w14:paraId="3DE01E59" w14:textId="77777777" w:rsidR="004C0157" w:rsidRPr="005C2898" w:rsidRDefault="004C0157" w:rsidP="00952378">
            <w:pPr>
              <w:spacing w:after="0" w:line="240" w:lineRule="auto"/>
              <w:rPr>
                <w:b/>
                <w:lang w:val="fr-CA"/>
              </w:rPr>
            </w:pPr>
          </w:p>
        </w:tc>
        <w:tc>
          <w:tcPr>
            <w:tcW w:w="2268" w:type="dxa"/>
            <w:tcBorders>
              <w:left w:val="single" w:sz="4" w:space="0" w:color="auto"/>
              <w:right w:val="single" w:sz="4" w:space="0" w:color="auto"/>
            </w:tcBorders>
            <w:shd w:val="clear" w:color="auto" w:fill="EDEDED" w:themeFill="accent3" w:themeFillTint="33"/>
          </w:tcPr>
          <w:p w14:paraId="59F90BE8" w14:textId="77777777" w:rsidR="004C0157" w:rsidRPr="005C2898" w:rsidRDefault="004C0157" w:rsidP="00952378">
            <w:pPr>
              <w:spacing w:after="0" w:line="240" w:lineRule="auto"/>
              <w:rPr>
                <w:b/>
                <w:lang w:val="fr-CA"/>
              </w:rPr>
            </w:pPr>
          </w:p>
        </w:tc>
        <w:tc>
          <w:tcPr>
            <w:tcW w:w="2432" w:type="dxa"/>
            <w:tcBorders>
              <w:left w:val="single" w:sz="4" w:space="0" w:color="auto"/>
            </w:tcBorders>
            <w:shd w:val="clear" w:color="auto" w:fill="EDEDED" w:themeFill="accent3" w:themeFillTint="33"/>
          </w:tcPr>
          <w:p w14:paraId="424A9960" w14:textId="77777777" w:rsidR="004C0157" w:rsidRPr="005C2898" w:rsidRDefault="004C0157" w:rsidP="00952378">
            <w:pPr>
              <w:spacing w:after="0" w:line="240" w:lineRule="auto"/>
              <w:rPr>
                <w:b/>
                <w:lang w:val="fr-CA"/>
              </w:rPr>
            </w:pPr>
          </w:p>
        </w:tc>
      </w:tr>
      <w:tr w:rsidR="004C0157" w:rsidRPr="00800579" w14:paraId="2BC2C73F" w14:textId="77777777" w:rsidTr="008553D9">
        <w:trPr>
          <w:trHeight w:val="70"/>
        </w:trPr>
        <w:tc>
          <w:tcPr>
            <w:tcW w:w="4531" w:type="dxa"/>
            <w:gridSpan w:val="2"/>
            <w:tcBorders>
              <w:left w:val="single" w:sz="4" w:space="0" w:color="auto"/>
              <w:right w:val="single" w:sz="4" w:space="0" w:color="auto"/>
            </w:tcBorders>
          </w:tcPr>
          <w:p w14:paraId="0FD3088E" w14:textId="38553960" w:rsidR="004C0157" w:rsidRPr="005C2898" w:rsidRDefault="004C0157" w:rsidP="003D4E3B">
            <w:pPr>
              <w:spacing w:after="0" w:line="240" w:lineRule="auto"/>
              <w:jc w:val="right"/>
              <w:rPr>
                <w:lang w:val="fr-CA"/>
              </w:rPr>
            </w:pPr>
            <w:r>
              <w:rPr>
                <w:lang w:val="fr-CA"/>
              </w:rPr>
              <w:t>Marina ou quai, rampes de mise à l’eau</w:t>
            </w:r>
          </w:p>
        </w:tc>
        <w:tc>
          <w:tcPr>
            <w:tcW w:w="1701" w:type="dxa"/>
            <w:tcBorders>
              <w:left w:val="single" w:sz="4" w:space="0" w:color="auto"/>
              <w:right w:val="single" w:sz="4" w:space="0" w:color="auto"/>
            </w:tcBorders>
            <w:shd w:val="clear" w:color="auto" w:fill="EDEDED" w:themeFill="accent3" w:themeFillTint="33"/>
          </w:tcPr>
          <w:p w14:paraId="2DFBDBCC" w14:textId="77777777" w:rsidR="004C0157" w:rsidRPr="005C2898" w:rsidRDefault="004C0157" w:rsidP="00952378">
            <w:pPr>
              <w:spacing w:after="0" w:line="240" w:lineRule="auto"/>
              <w:rPr>
                <w:b/>
                <w:lang w:val="fr-CA"/>
              </w:rPr>
            </w:pPr>
          </w:p>
        </w:tc>
        <w:tc>
          <w:tcPr>
            <w:tcW w:w="2268" w:type="dxa"/>
            <w:tcBorders>
              <w:left w:val="single" w:sz="4" w:space="0" w:color="auto"/>
              <w:right w:val="single" w:sz="4" w:space="0" w:color="auto"/>
            </w:tcBorders>
            <w:shd w:val="clear" w:color="auto" w:fill="EDEDED" w:themeFill="accent3" w:themeFillTint="33"/>
          </w:tcPr>
          <w:p w14:paraId="322BDB08" w14:textId="77777777" w:rsidR="004C0157" w:rsidRPr="005C2898" w:rsidRDefault="004C0157" w:rsidP="00952378">
            <w:pPr>
              <w:spacing w:after="0" w:line="240" w:lineRule="auto"/>
              <w:rPr>
                <w:b/>
                <w:lang w:val="fr-CA"/>
              </w:rPr>
            </w:pPr>
          </w:p>
        </w:tc>
        <w:tc>
          <w:tcPr>
            <w:tcW w:w="2432" w:type="dxa"/>
            <w:tcBorders>
              <w:left w:val="single" w:sz="4" w:space="0" w:color="auto"/>
            </w:tcBorders>
            <w:shd w:val="clear" w:color="auto" w:fill="EDEDED" w:themeFill="accent3" w:themeFillTint="33"/>
          </w:tcPr>
          <w:p w14:paraId="577E850A" w14:textId="77777777" w:rsidR="004C0157" w:rsidRPr="005C2898" w:rsidRDefault="004C0157" w:rsidP="00952378">
            <w:pPr>
              <w:spacing w:after="0" w:line="240" w:lineRule="auto"/>
              <w:rPr>
                <w:b/>
                <w:lang w:val="fr-CA"/>
              </w:rPr>
            </w:pPr>
          </w:p>
        </w:tc>
      </w:tr>
      <w:tr w:rsidR="009461EB" w:rsidRPr="00800579" w14:paraId="015C51D5" w14:textId="77777777" w:rsidTr="008553D9">
        <w:trPr>
          <w:trHeight w:val="70"/>
        </w:trPr>
        <w:tc>
          <w:tcPr>
            <w:tcW w:w="4531" w:type="dxa"/>
            <w:gridSpan w:val="2"/>
            <w:tcBorders>
              <w:left w:val="single" w:sz="4" w:space="0" w:color="auto"/>
              <w:right w:val="single" w:sz="4" w:space="0" w:color="auto"/>
            </w:tcBorders>
          </w:tcPr>
          <w:p w14:paraId="70231186" w14:textId="13F2C3A0" w:rsidR="009461EB" w:rsidRPr="005C2898" w:rsidRDefault="009461EB" w:rsidP="003D4E3B">
            <w:pPr>
              <w:spacing w:after="0" w:line="240" w:lineRule="auto"/>
              <w:jc w:val="right"/>
              <w:rPr>
                <w:lang w:val="fr-CA"/>
              </w:rPr>
            </w:pPr>
            <w:r>
              <w:rPr>
                <w:lang w:val="fr-CA"/>
              </w:rPr>
              <w:t>Infrastructure logistique (</w:t>
            </w:r>
            <w:r w:rsidRPr="009461EB">
              <w:rPr>
                <w:i/>
                <w:lang w:val="fr-CA"/>
              </w:rPr>
              <w:t>précisez;</w:t>
            </w:r>
            <w:r>
              <w:rPr>
                <w:i/>
                <w:lang w:val="fr-CA"/>
              </w:rPr>
              <w:br/>
            </w:r>
            <w:r w:rsidRPr="009461EB">
              <w:rPr>
                <w:i/>
                <w:lang w:val="fr-CA"/>
              </w:rPr>
              <w:t xml:space="preserve"> p.ex. : </w:t>
            </w:r>
            <w:r w:rsidRPr="00645DE9">
              <w:rPr>
                <w:i/>
                <w:lang w:val="fr-CA"/>
              </w:rPr>
              <w:t>stationnements</w:t>
            </w:r>
            <w:r w:rsidR="0009333B">
              <w:rPr>
                <w:i/>
                <w:lang w:val="fr-CA"/>
              </w:rPr>
              <w:t>, bâtiment</w:t>
            </w:r>
            <w:r w:rsidRPr="009461EB">
              <w:rPr>
                <w:i/>
                <w:lang w:val="fr-CA"/>
              </w:rPr>
              <w:t>s</w:t>
            </w:r>
            <w:r w:rsidR="0009333B">
              <w:rPr>
                <w:i/>
                <w:lang w:val="fr-CA"/>
              </w:rPr>
              <w:t xml:space="preserve"> annexes</w:t>
            </w:r>
            <w:r>
              <w:rPr>
                <w:lang w:val="fr-CA"/>
              </w:rPr>
              <w:t>)</w:t>
            </w:r>
          </w:p>
        </w:tc>
        <w:tc>
          <w:tcPr>
            <w:tcW w:w="1701" w:type="dxa"/>
            <w:tcBorders>
              <w:left w:val="single" w:sz="4" w:space="0" w:color="auto"/>
              <w:right w:val="single" w:sz="4" w:space="0" w:color="auto"/>
            </w:tcBorders>
            <w:shd w:val="clear" w:color="auto" w:fill="EDEDED" w:themeFill="accent3" w:themeFillTint="33"/>
          </w:tcPr>
          <w:p w14:paraId="0C642317" w14:textId="77777777" w:rsidR="009461EB" w:rsidRPr="005C2898" w:rsidRDefault="009461EB" w:rsidP="00952378">
            <w:pPr>
              <w:spacing w:after="0" w:line="240" w:lineRule="auto"/>
              <w:rPr>
                <w:b/>
                <w:lang w:val="fr-CA"/>
              </w:rPr>
            </w:pPr>
          </w:p>
        </w:tc>
        <w:tc>
          <w:tcPr>
            <w:tcW w:w="2268" w:type="dxa"/>
            <w:tcBorders>
              <w:left w:val="single" w:sz="4" w:space="0" w:color="auto"/>
              <w:right w:val="single" w:sz="4" w:space="0" w:color="auto"/>
            </w:tcBorders>
            <w:shd w:val="clear" w:color="auto" w:fill="EDEDED" w:themeFill="accent3" w:themeFillTint="33"/>
          </w:tcPr>
          <w:p w14:paraId="78A2E1EC" w14:textId="77777777" w:rsidR="009461EB" w:rsidRPr="005C2898" w:rsidRDefault="009461EB" w:rsidP="00952378">
            <w:pPr>
              <w:spacing w:after="0" w:line="240" w:lineRule="auto"/>
              <w:rPr>
                <w:b/>
                <w:lang w:val="fr-CA"/>
              </w:rPr>
            </w:pPr>
          </w:p>
        </w:tc>
        <w:tc>
          <w:tcPr>
            <w:tcW w:w="2432" w:type="dxa"/>
            <w:tcBorders>
              <w:left w:val="single" w:sz="4" w:space="0" w:color="auto"/>
            </w:tcBorders>
            <w:shd w:val="clear" w:color="auto" w:fill="EDEDED" w:themeFill="accent3" w:themeFillTint="33"/>
          </w:tcPr>
          <w:p w14:paraId="1BC22042" w14:textId="77777777" w:rsidR="009461EB" w:rsidRPr="005C2898" w:rsidRDefault="009461EB" w:rsidP="00952378">
            <w:pPr>
              <w:spacing w:after="0" w:line="240" w:lineRule="auto"/>
              <w:rPr>
                <w:b/>
                <w:lang w:val="fr-CA"/>
              </w:rPr>
            </w:pPr>
          </w:p>
        </w:tc>
      </w:tr>
      <w:tr w:rsidR="009461EB" w:rsidRPr="009461EB" w14:paraId="35410163" w14:textId="77777777" w:rsidTr="008553D9">
        <w:trPr>
          <w:trHeight w:val="70"/>
        </w:trPr>
        <w:tc>
          <w:tcPr>
            <w:tcW w:w="4531" w:type="dxa"/>
            <w:gridSpan w:val="2"/>
            <w:tcBorders>
              <w:left w:val="single" w:sz="4" w:space="0" w:color="auto"/>
              <w:right w:val="single" w:sz="4" w:space="0" w:color="auto"/>
            </w:tcBorders>
          </w:tcPr>
          <w:p w14:paraId="71FDC3BB" w14:textId="0CBCEFAA" w:rsidR="009461EB" w:rsidRPr="005C2898" w:rsidRDefault="009461EB" w:rsidP="003D4E3B">
            <w:pPr>
              <w:spacing w:after="0" w:line="240" w:lineRule="auto"/>
              <w:jc w:val="right"/>
              <w:rPr>
                <w:lang w:val="fr-CA"/>
              </w:rPr>
            </w:pPr>
            <w:r>
              <w:rPr>
                <w:lang w:val="fr-CA"/>
              </w:rPr>
              <w:t>Autre (</w:t>
            </w:r>
            <w:r w:rsidRPr="009461EB">
              <w:rPr>
                <w:i/>
                <w:lang w:val="fr-CA"/>
              </w:rPr>
              <w:t>précisez</w:t>
            </w:r>
            <w:r>
              <w:rPr>
                <w:lang w:val="fr-CA"/>
              </w:rPr>
              <w:t>)</w:t>
            </w:r>
          </w:p>
        </w:tc>
        <w:tc>
          <w:tcPr>
            <w:tcW w:w="1701" w:type="dxa"/>
            <w:tcBorders>
              <w:left w:val="single" w:sz="4" w:space="0" w:color="auto"/>
              <w:right w:val="single" w:sz="4" w:space="0" w:color="auto"/>
            </w:tcBorders>
            <w:shd w:val="clear" w:color="auto" w:fill="EDEDED" w:themeFill="accent3" w:themeFillTint="33"/>
          </w:tcPr>
          <w:p w14:paraId="2F4AD80B" w14:textId="77777777" w:rsidR="009461EB" w:rsidRPr="005C2898" w:rsidRDefault="009461EB" w:rsidP="00952378">
            <w:pPr>
              <w:spacing w:after="0" w:line="240" w:lineRule="auto"/>
              <w:rPr>
                <w:b/>
                <w:lang w:val="fr-CA"/>
              </w:rPr>
            </w:pPr>
          </w:p>
        </w:tc>
        <w:tc>
          <w:tcPr>
            <w:tcW w:w="2268" w:type="dxa"/>
            <w:tcBorders>
              <w:left w:val="single" w:sz="4" w:space="0" w:color="auto"/>
              <w:right w:val="single" w:sz="4" w:space="0" w:color="auto"/>
            </w:tcBorders>
            <w:shd w:val="clear" w:color="auto" w:fill="EDEDED" w:themeFill="accent3" w:themeFillTint="33"/>
          </w:tcPr>
          <w:p w14:paraId="654EE241" w14:textId="77777777" w:rsidR="009461EB" w:rsidRPr="005C2898" w:rsidRDefault="009461EB" w:rsidP="00952378">
            <w:pPr>
              <w:spacing w:after="0" w:line="240" w:lineRule="auto"/>
              <w:rPr>
                <w:b/>
                <w:lang w:val="fr-CA"/>
              </w:rPr>
            </w:pPr>
          </w:p>
        </w:tc>
        <w:tc>
          <w:tcPr>
            <w:tcW w:w="2432" w:type="dxa"/>
            <w:tcBorders>
              <w:left w:val="single" w:sz="4" w:space="0" w:color="auto"/>
            </w:tcBorders>
            <w:shd w:val="clear" w:color="auto" w:fill="EDEDED" w:themeFill="accent3" w:themeFillTint="33"/>
          </w:tcPr>
          <w:p w14:paraId="1E4AC3AA" w14:textId="77777777" w:rsidR="009461EB" w:rsidRPr="005C2898" w:rsidRDefault="009461EB" w:rsidP="00952378">
            <w:pPr>
              <w:spacing w:after="0" w:line="240" w:lineRule="auto"/>
              <w:rPr>
                <w:b/>
                <w:lang w:val="fr-CA"/>
              </w:rPr>
            </w:pPr>
          </w:p>
        </w:tc>
      </w:tr>
      <w:tr w:rsidR="00952378" w:rsidRPr="00800579" w14:paraId="55140E2A" w14:textId="77777777" w:rsidTr="008553D9">
        <w:trPr>
          <w:trHeight w:val="70"/>
        </w:trPr>
        <w:tc>
          <w:tcPr>
            <w:tcW w:w="4531" w:type="dxa"/>
            <w:gridSpan w:val="2"/>
            <w:tcBorders>
              <w:left w:val="single" w:sz="4" w:space="0" w:color="auto"/>
              <w:right w:val="single" w:sz="4" w:space="0" w:color="auto"/>
            </w:tcBorders>
            <w:shd w:val="clear" w:color="auto" w:fill="DEEAF6" w:themeFill="accent1" w:themeFillTint="33"/>
          </w:tcPr>
          <w:p w14:paraId="6A0D49CD" w14:textId="77777777" w:rsidR="00952378" w:rsidRPr="005C2898" w:rsidRDefault="00952378" w:rsidP="00952378">
            <w:pPr>
              <w:spacing w:after="0" w:line="240" w:lineRule="auto"/>
              <w:rPr>
                <w:rFonts w:ascii="Calibri" w:eastAsia="Calibri" w:hAnsi="Calibri" w:cs="Times New Roman"/>
                <w:b/>
                <w:lang w:val="fr-CA"/>
              </w:rPr>
            </w:pPr>
            <w:r w:rsidRPr="005C2898">
              <w:rPr>
                <w:rFonts w:ascii="Calibri" w:eastAsia="Calibri" w:hAnsi="Calibri" w:cs="Times New Roman"/>
                <w:lang w:val="fr-CA"/>
              </w:rPr>
              <w:t xml:space="preserve">Type de biens communautaires, culturels et récréatifs </w:t>
            </w:r>
            <w:r>
              <w:rPr>
                <w:rFonts w:ascii="Calibri" w:eastAsia="Calibri" w:hAnsi="Calibri" w:cs="Times New Roman"/>
                <w:lang w:val="fr-CA"/>
              </w:rPr>
              <w:t>faisant l’objet d’investissement</w:t>
            </w:r>
            <w:r w:rsidRPr="005C2898">
              <w:rPr>
                <w:rFonts w:ascii="Calibri" w:eastAsia="Calibri" w:hAnsi="Calibri" w:cs="Times New Roman"/>
                <w:lang w:val="fr-CA"/>
              </w:rPr>
              <w:t xml:space="preserve">, </w:t>
            </w:r>
            <w:r w:rsidRPr="005C2898">
              <w:rPr>
                <w:rFonts w:ascii="Calibri" w:eastAsia="Calibri" w:hAnsi="Calibri" w:cs="Times New Roman"/>
                <w:b/>
                <w:lang w:val="fr-CA"/>
              </w:rPr>
              <w:t>par longueur</w:t>
            </w:r>
          </w:p>
        </w:tc>
        <w:tc>
          <w:tcPr>
            <w:tcW w:w="1701" w:type="dxa"/>
            <w:tcBorders>
              <w:left w:val="single" w:sz="4" w:space="0" w:color="auto"/>
              <w:right w:val="single" w:sz="4" w:space="0" w:color="auto"/>
            </w:tcBorders>
            <w:shd w:val="clear" w:color="auto" w:fill="DEEAF6" w:themeFill="accent1" w:themeFillTint="33"/>
            <w:vAlign w:val="center"/>
          </w:tcPr>
          <w:p w14:paraId="1AD51D15" w14:textId="340653A9" w:rsidR="00952378" w:rsidRPr="00943EE2" w:rsidRDefault="00952378" w:rsidP="003D4E3B">
            <w:pPr>
              <w:spacing w:after="0" w:line="240" w:lineRule="auto"/>
              <w:jc w:val="center"/>
              <w:rPr>
                <w:rFonts w:ascii="Calibri" w:eastAsia="Calibri" w:hAnsi="Calibri" w:cs="Times New Roman"/>
                <w:b/>
                <w:lang w:val="fr-CA"/>
              </w:rPr>
            </w:pPr>
            <w:r w:rsidRPr="00943EE2">
              <w:rPr>
                <w:rFonts w:ascii="Calibri" w:eastAsia="Calibri" w:hAnsi="Calibri" w:cs="Times New Roman"/>
                <w:b/>
                <w:lang w:val="fr-CA"/>
              </w:rPr>
              <w:t>Longueur</w:t>
            </w:r>
            <w:r w:rsidR="00943EE2">
              <w:rPr>
                <w:b/>
                <w:vertAlign w:val="superscript"/>
                <w:lang w:val="en-CA"/>
              </w:rPr>
              <w:t>2</w:t>
            </w:r>
          </w:p>
          <w:p w14:paraId="7CC97FC6" w14:textId="77777777" w:rsidR="00952378" w:rsidRPr="00943EE2" w:rsidRDefault="00952378" w:rsidP="003D4E3B">
            <w:pPr>
              <w:spacing w:after="0" w:line="240" w:lineRule="auto"/>
              <w:jc w:val="center"/>
              <w:rPr>
                <w:rFonts w:ascii="Calibri" w:eastAsia="Calibri" w:hAnsi="Calibri" w:cs="Times New Roman"/>
                <w:lang w:val="fr-CA"/>
              </w:rPr>
            </w:pPr>
            <w:r w:rsidRPr="00943EE2">
              <w:rPr>
                <w:rFonts w:ascii="Calibri" w:eastAsia="Calibri" w:hAnsi="Calibri" w:cs="Times New Roman"/>
                <w:lang w:val="fr-CA"/>
              </w:rPr>
              <w:t>(en kilomètres)</w:t>
            </w:r>
          </w:p>
        </w:tc>
        <w:tc>
          <w:tcPr>
            <w:tcW w:w="2268" w:type="dxa"/>
            <w:tcBorders>
              <w:left w:val="single" w:sz="4" w:space="0" w:color="auto"/>
              <w:right w:val="single" w:sz="4" w:space="0" w:color="auto"/>
            </w:tcBorders>
            <w:shd w:val="clear" w:color="auto" w:fill="DEEAF6" w:themeFill="accent1" w:themeFillTint="33"/>
            <w:vAlign w:val="center"/>
          </w:tcPr>
          <w:p w14:paraId="5937C444" w14:textId="77777777" w:rsidR="00952378" w:rsidRPr="005C2898" w:rsidRDefault="00952378" w:rsidP="003D4E3B">
            <w:pPr>
              <w:spacing w:after="0" w:line="240" w:lineRule="auto"/>
              <w:jc w:val="center"/>
              <w:rPr>
                <w:rFonts w:ascii="Calibri" w:eastAsia="Calibri" w:hAnsi="Calibri" w:cs="Times New Roman"/>
                <w:b/>
                <w:lang w:val="fr-CA"/>
              </w:rPr>
            </w:pPr>
            <w:r w:rsidRPr="005C2898">
              <w:rPr>
                <w:rFonts w:ascii="Calibri" w:eastAsia="Calibri" w:hAnsi="Calibri" w:cs="Times New Roman"/>
                <w:b/>
                <w:lang w:val="fr-CA"/>
              </w:rPr>
              <w:t>L’état physique</w:t>
            </w:r>
            <w:r w:rsidRPr="005C2898">
              <w:rPr>
                <w:rFonts w:ascii="Calibri" w:eastAsia="Calibri" w:hAnsi="Calibri" w:cs="Times New Roman"/>
                <w:b/>
                <w:vertAlign w:val="superscript"/>
                <w:lang w:val="fr-CA"/>
              </w:rPr>
              <w:t>1</w:t>
            </w:r>
            <w:r w:rsidRPr="005C2898">
              <w:rPr>
                <w:rFonts w:ascii="Calibri" w:eastAsia="Calibri" w:hAnsi="Calibri" w:cs="Times New Roman"/>
                <w:lang w:val="fr-CA"/>
              </w:rPr>
              <w:t xml:space="preserve"> avant l’investissement</w:t>
            </w:r>
          </w:p>
        </w:tc>
        <w:tc>
          <w:tcPr>
            <w:tcW w:w="2432" w:type="dxa"/>
            <w:tcBorders>
              <w:left w:val="single" w:sz="4" w:space="0" w:color="auto"/>
            </w:tcBorders>
            <w:shd w:val="clear" w:color="auto" w:fill="DEEAF6" w:themeFill="accent1" w:themeFillTint="33"/>
            <w:vAlign w:val="center"/>
          </w:tcPr>
          <w:p w14:paraId="4B714FED" w14:textId="77777777" w:rsidR="00952378" w:rsidRPr="005C2898" w:rsidRDefault="00952378" w:rsidP="003D4E3B">
            <w:pPr>
              <w:spacing w:after="0" w:line="240" w:lineRule="auto"/>
              <w:jc w:val="center"/>
              <w:rPr>
                <w:rFonts w:ascii="Calibri" w:eastAsia="Calibri" w:hAnsi="Calibri" w:cs="Times New Roman"/>
                <w:b/>
                <w:lang w:val="fr-CA"/>
              </w:rPr>
            </w:pPr>
            <w:r w:rsidRPr="005C2898">
              <w:rPr>
                <w:rFonts w:ascii="Calibri" w:eastAsia="Calibri" w:hAnsi="Calibri" w:cs="Times New Roman"/>
                <w:b/>
                <w:lang w:val="fr-CA"/>
              </w:rPr>
              <w:t>L’état physique</w:t>
            </w:r>
            <w:r w:rsidRPr="005C2898">
              <w:rPr>
                <w:rFonts w:ascii="Calibri" w:eastAsia="Calibri" w:hAnsi="Calibri" w:cs="Times New Roman"/>
                <w:b/>
                <w:vertAlign w:val="superscript"/>
                <w:lang w:val="fr-CA"/>
              </w:rPr>
              <w:t>1</w:t>
            </w:r>
            <w:r w:rsidRPr="005C2898">
              <w:rPr>
                <w:rFonts w:ascii="Calibri" w:eastAsia="Calibri" w:hAnsi="Calibri" w:cs="Times New Roman"/>
                <w:b/>
                <w:lang w:val="fr-CA"/>
              </w:rPr>
              <w:t xml:space="preserve"> </w:t>
            </w:r>
            <w:r w:rsidRPr="005C2898">
              <w:rPr>
                <w:rFonts w:ascii="Calibri" w:eastAsia="Calibri" w:hAnsi="Calibri" w:cs="Times New Roman"/>
                <w:lang w:val="fr-CA"/>
              </w:rPr>
              <w:t>à la fin du projet</w:t>
            </w:r>
          </w:p>
        </w:tc>
      </w:tr>
      <w:tr w:rsidR="00952378" w:rsidRPr="005C2898" w14:paraId="59B837A7" w14:textId="77777777" w:rsidTr="008553D9">
        <w:trPr>
          <w:trHeight w:val="70"/>
        </w:trPr>
        <w:tc>
          <w:tcPr>
            <w:tcW w:w="4531" w:type="dxa"/>
            <w:gridSpan w:val="2"/>
            <w:tcBorders>
              <w:left w:val="single" w:sz="4" w:space="0" w:color="auto"/>
              <w:right w:val="single" w:sz="4" w:space="0" w:color="auto"/>
            </w:tcBorders>
          </w:tcPr>
          <w:p w14:paraId="7D703DA4" w14:textId="77777777" w:rsidR="00952378" w:rsidRPr="005C2898" w:rsidRDefault="00952378" w:rsidP="003D4E3B">
            <w:pPr>
              <w:spacing w:after="0" w:line="240" w:lineRule="auto"/>
              <w:jc w:val="right"/>
              <w:rPr>
                <w:rFonts w:ascii="Calibri" w:eastAsia="Calibri" w:hAnsi="Calibri" w:cs="Times New Roman"/>
                <w:lang w:val="fr-CA"/>
              </w:rPr>
            </w:pPr>
            <w:r w:rsidRPr="005C2898">
              <w:rPr>
                <w:rFonts w:ascii="Calibri" w:eastAsia="Calibri" w:hAnsi="Calibri" w:cs="Times New Roman"/>
              </w:rPr>
              <w:t>Sentiers récréatifs</w:t>
            </w:r>
          </w:p>
        </w:tc>
        <w:tc>
          <w:tcPr>
            <w:tcW w:w="1701" w:type="dxa"/>
            <w:tcBorders>
              <w:left w:val="single" w:sz="4" w:space="0" w:color="auto"/>
              <w:right w:val="single" w:sz="4" w:space="0" w:color="auto"/>
            </w:tcBorders>
            <w:shd w:val="clear" w:color="auto" w:fill="EDEDED" w:themeFill="accent3" w:themeFillTint="33"/>
          </w:tcPr>
          <w:p w14:paraId="55F9BB5B" w14:textId="77777777" w:rsidR="00952378" w:rsidRPr="005C2898" w:rsidRDefault="00952378" w:rsidP="00952378">
            <w:pPr>
              <w:spacing w:after="0" w:line="240" w:lineRule="auto"/>
              <w:rPr>
                <w:rFonts w:ascii="Calibri" w:eastAsia="Calibri" w:hAnsi="Calibri" w:cs="Times New Roman"/>
                <w:b/>
                <w:lang w:val="fr-CA"/>
              </w:rPr>
            </w:pPr>
          </w:p>
        </w:tc>
        <w:tc>
          <w:tcPr>
            <w:tcW w:w="2268" w:type="dxa"/>
            <w:tcBorders>
              <w:left w:val="single" w:sz="4" w:space="0" w:color="auto"/>
              <w:right w:val="single" w:sz="4" w:space="0" w:color="auto"/>
            </w:tcBorders>
            <w:shd w:val="clear" w:color="auto" w:fill="EDEDED" w:themeFill="accent3" w:themeFillTint="33"/>
          </w:tcPr>
          <w:p w14:paraId="689578C8"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494791FB" w14:textId="77777777" w:rsidR="00952378" w:rsidRPr="005C2898" w:rsidRDefault="00952378" w:rsidP="00952378">
            <w:pPr>
              <w:spacing w:after="0" w:line="240" w:lineRule="auto"/>
              <w:rPr>
                <w:rFonts w:ascii="Calibri" w:eastAsia="Calibri" w:hAnsi="Calibri" w:cs="Times New Roman"/>
                <w:b/>
                <w:lang w:val="fr-CA"/>
              </w:rPr>
            </w:pPr>
          </w:p>
        </w:tc>
      </w:tr>
      <w:tr w:rsidR="009461EB" w:rsidRPr="006A6443" w14:paraId="621223CF" w14:textId="77777777" w:rsidTr="008553D9">
        <w:trPr>
          <w:trHeight w:val="70"/>
        </w:trPr>
        <w:tc>
          <w:tcPr>
            <w:tcW w:w="4531" w:type="dxa"/>
            <w:gridSpan w:val="2"/>
            <w:tcBorders>
              <w:left w:val="single" w:sz="4" w:space="0" w:color="auto"/>
              <w:right w:val="single" w:sz="4" w:space="0" w:color="auto"/>
            </w:tcBorders>
          </w:tcPr>
          <w:p w14:paraId="34F86326" w14:textId="736D0F20" w:rsidR="009461EB" w:rsidRPr="00335A68" w:rsidRDefault="009461EB" w:rsidP="003D4E3B">
            <w:pPr>
              <w:spacing w:after="0" w:line="240" w:lineRule="auto"/>
              <w:jc w:val="right"/>
              <w:rPr>
                <w:lang w:val="fr-CA"/>
              </w:rPr>
            </w:pPr>
            <w:r w:rsidRPr="00335A68">
              <w:rPr>
                <w:lang w:val="fr-CA"/>
              </w:rPr>
              <w:t>Infrastructure logistique</w:t>
            </w:r>
            <w:r w:rsidR="00335A68" w:rsidRPr="00335A68">
              <w:rPr>
                <w:lang w:val="fr-CA"/>
              </w:rPr>
              <w:t xml:space="preserve"> </w:t>
            </w:r>
            <w:r w:rsidR="00335A68">
              <w:rPr>
                <w:lang w:val="fr-CA"/>
              </w:rPr>
              <w:t>(</w:t>
            </w:r>
            <w:r w:rsidR="00335A68" w:rsidRPr="00335A68">
              <w:rPr>
                <w:lang w:val="fr-CA"/>
              </w:rPr>
              <w:t xml:space="preserve">précisez; </w:t>
            </w:r>
            <w:r w:rsidR="00335A68">
              <w:rPr>
                <w:lang w:val="fr-CA"/>
              </w:rPr>
              <w:br/>
            </w:r>
            <w:r w:rsidR="00335A68" w:rsidRPr="00335A68">
              <w:rPr>
                <w:lang w:val="fr-CA"/>
              </w:rPr>
              <w:t>p.ex.:</w:t>
            </w:r>
            <w:r w:rsidR="00335A68">
              <w:rPr>
                <w:lang w:val="fr-CA"/>
              </w:rPr>
              <w:t xml:space="preserve"> routes)</w:t>
            </w:r>
          </w:p>
        </w:tc>
        <w:tc>
          <w:tcPr>
            <w:tcW w:w="1701" w:type="dxa"/>
            <w:tcBorders>
              <w:left w:val="single" w:sz="4" w:space="0" w:color="auto"/>
              <w:right w:val="single" w:sz="4" w:space="0" w:color="auto"/>
            </w:tcBorders>
            <w:shd w:val="clear" w:color="auto" w:fill="EDEDED" w:themeFill="accent3" w:themeFillTint="33"/>
          </w:tcPr>
          <w:p w14:paraId="38007203" w14:textId="77777777" w:rsidR="009461EB" w:rsidRPr="005C2898" w:rsidRDefault="009461EB" w:rsidP="00952378">
            <w:pPr>
              <w:spacing w:after="0" w:line="240" w:lineRule="auto"/>
              <w:rPr>
                <w:b/>
                <w:lang w:val="fr-CA"/>
              </w:rPr>
            </w:pPr>
          </w:p>
        </w:tc>
        <w:tc>
          <w:tcPr>
            <w:tcW w:w="2268" w:type="dxa"/>
            <w:tcBorders>
              <w:left w:val="single" w:sz="4" w:space="0" w:color="auto"/>
              <w:right w:val="single" w:sz="4" w:space="0" w:color="auto"/>
            </w:tcBorders>
            <w:shd w:val="clear" w:color="auto" w:fill="EDEDED" w:themeFill="accent3" w:themeFillTint="33"/>
          </w:tcPr>
          <w:p w14:paraId="0422A254" w14:textId="77777777" w:rsidR="009461EB" w:rsidRPr="005C2898" w:rsidRDefault="009461EB" w:rsidP="00952378">
            <w:pPr>
              <w:spacing w:after="0" w:line="240" w:lineRule="auto"/>
              <w:rPr>
                <w:b/>
                <w:lang w:val="fr-CA"/>
              </w:rPr>
            </w:pPr>
          </w:p>
        </w:tc>
        <w:tc>
          <w:tcPr>
            <w:tcW w:w="2432" w:type="dxa"/>
            <w:tcBorders>
              <w:left w:val="single" w:sz="4" w:space="0" w:color="auto"/>
            </w:tcBorders>
            <w:shd w:val="clear" w:color="auto" w:fill="EDEDED" w:themeFill="accent3" w:themeFillTint="33"/>
          </w:tcPr>
          <w:p w14:paraId="3FBA1DB3" w14:textId="77777777" w:rsidR="009461EB" w:rsidRPr="005C2898" w:rsidRDefault="009461EB" w:rsidP="00952378">
            <w:pPr>
              <w:spacing w:after="0" w:line="240" w:lineRule="auto"/>
              <w:rPr>
                <w:b/>
                <w:lang w:val="fr-CA"/>
              </w:rPr>
            </w:pPr>
          </w:p>
        </w:tc>
      </w:tr>
      <w:tr w:rsidR="00335A68" w:rsidRPr="00335A68" w14:paraId="396CECDC" w14:textId="77777777" w:rsidTr="008553D9">
        <w:trPr>
          <w:trHeight w:val="70"/>
        </w:trPr>
        <w:tc>
          <w:tcPr>
            <w:tcW w:w="4531" w:type="dxa"/>
            <w:gridSpan w:val="2"/>
            <w:tcBorders>
              <w:left w:val="single" w:sz="4" w:space="0" w:color="auto"/>
              <w:right w:val="single" w:sz="4" w:space="0" w:color="auto"/>
            </w:tcBorders>
          </w:tcPr>
          <w:p w14:paraId="20CB1291" w14:textId="78349863" w:rsidR="00335A68" w:rsidRPr="00645DE9" w:rsidRDefault="00335A68" w:rsidP="003D4E3B">
            <w:pPr>
              <w:spacing w:after="0" w:line="240" w:lineRule="auto"/>
              <w:jc w:val="right"/>
              <w:rPr>
                <w:lang w:val="fr-CA"/>
              </w:rPr>
            </w:pPr>
            <w:r w:rsidRPr="00645DE9">
              <w:rPr>
                <w:lang w:val="fr-CA"/>
              </w:rPr>
              <w:t xml:space="preserve">Autre </w:t>
            </w:r>
            <w:r w:rsidR="00647F38" w:rsidRPr="00640B7C">
              <w:rPr>
                <w:lang w:val="fr-CA" w:eastAsia="en-CA"/>
              </w:rPr>
              <w:t>(</w:t>
            </w:r>
            <w:r w:rsidR="00647F38">
              <w:rPr>
                <w:i/>
                <w:lang w:val="fr-CA" w:eastAsia="en-CA"/>
              </w:rPr>
              <w:t>précisez</w:t>
            </w:r>
            <w:r w:rsidR="00647F38" w:rsidRPr="00640B7C">
              <w:rPr>
                <w:lang w:val="fr-CA" w:eastAsia="en-CA"/>
              </w:rPr>
              <w:t>)</w:t>
            </w:r>
          </w:p>
        </w:tc>
        <w:tc>
          <w:tcPr>
            <w:tcW w:w="1701" w:type="dxa"/>
            <w:tcBorders>
              <w:left w:val="single" w:sz="4" w:space="0" w:color="auto"/>
              <w:right w:val="single" w:sz="4" w:space="0" w:color="auto"/>
            </w:tcBorders>
            <w:shd w:val="clear" w:color="auto" w:fill="EDEDED" w:themeFill="accent3" w:themeFillTint="33"/>
          </w:tcPr>
          <w:p w14:paraId="299415E6" w14:textId="77777777" w:rsidR="00335A68" w:rsidRPr="005C2898" w:rsidRDefault="00335A68" w:rsidP="00952378">
            <w:pPr>
              <w:spacing w:after="0" w:line="240" w:lineRule="auto"/>
              <w:rPr>
                <w:b/>
                <w:lang w:val="fr-CA"/>
              </w:rPr>
            </w:pPr>
          </w:p>
        </w:tc>
        <w:tc>
          <w:tcPr>
            <w:tcW w:w="2268" w:type="dxa"/>
            <w:tcBorders>
              <w:left w:val="single" w:sz="4" w:space="0" w:color="auto"/>
              <w:right w:val="single" w:sz="4" w:space="0" w:color="auto"/>
            </w:tcBorders>
            <w:shd w:val="clear" w:color="auto" w:fill="EDEDED" w:themeFill="accent3" w:themeFillTint="33"/>
          </w:tcPr>
          <w:p w14:paraId="3118EE80" w14:textId="77777777" w:rsidR="00335A68" w:rsidRPr="005C2898" w:rsidRDefault="00335A68" w:rsidP="00952378">
            <w:pPr>
              <w:spacing w:after="0" w:line="240" w:lineRule="auto"/>
              <w:rPr>
                <w:b/>
                <w:lang w:val="fr-CA"/>
              </w:rPr>
            </w:pPr>
          </w:p>
        </w:tc>
        <w:tc>
          <w:tcPr>
            <w:tcW w:w="2432" w:type="dxa"/>
            <w:tcBorders>
              <w:left w:val="single" w:sz="4" w:space="0" w:color="auto"/>
            </w:tcBorders>
            <w:shd w:val="clear" w:color="auto" w:fill="EDEDED" w:themeFill="accent3" w:themeFillTint="33"/>
          </w:tcPr>
          <w:p w14:paraId="24826517" w14:textId="77777777" w:rsidR="00335A68" w:rsidRPr="005C2898" w:rsidRDefault="00335A68" w:rsidP="00952378">
            <w:pPr>
              <w:spacing w:after="0" w:line="240" w:lineRule="auto"/>
              <w:rPr>
                <w:b/>
                <w:lang w:val="fr-CA"/>
              </w:rPr>
            </w:pPr>
          </w:p>
        </w:tc>
      </w:tr>
      <w:tr w:rsidR="00952378" w:rsidRPr="006A6443" w14:paraId="026E154E" w14:textId="77777777" w:rsidTr="008553D9">
        <w:trPr>
          <w:trHeight w:val="70"/>
        </w:trPr>
        <w:tc>
          <w:tcPr>
            <w:tcW w:w="6232" w:type="dxa"/>
            <w:gridSpan w:val="3"/>
            <w:tcBorders>
              <w:left w:val="single" w:sz="4" w:space="0" w:color="auto"/>
              <w:right w:val="single" w:sz="4" w:space="0" w:color="auto"/>
            </w:tcBorders>
            <w:shd w:val="clear" w:color="auto" w:fill="DEEAF6" w:themeFill="accent1" w:themeFillTint="33"/>
          </w:tcPr>
          <w:p w14:paraId="4BF6B4D7" w14:textId="77777777" w:rsidR="00952378" w:rsidRPr="005C2898" w:rsidRDefault="00952378" w:rsidP="00952378">
            <w:pPr>
              <w:spacing w:after="0" w:line="240" w:lineRule="auto"/>
              <w:rPr>
                <w:rFonts w:ascii="Calibri" w:eastAsia="Calibri" w:hAnsi="Calibri" w:cs="Times New Roman"/>
                <w:b/>
                <w:lang w:val="fr-CA"/>
              </w:rPr>
            </w:pPr>
            <w:r w:rsidRPr="005C2898">
              <w:rPr>
                <w:rFonts w:ascii="Calibri" w:eastAsia="Calibri" w:hAnsi="Calibri" w:cs="Times New Roman"/>
                <w:lang w:val="fr-CA"/>
              </w:rPr>
              <w:t xml:space="preserve">Niveaux totaux de participation estimés, y compris les communautés désignées, </w:t>
            </w:r>
            <w:r w:rsidRPr="005C2898">
              <w:rPr>
                <w:rFonts w:ascii="Calibri" w:eastAsia="Calibri" w:hAnsi="Calibri" w:cs="Times New Roman"/>
                <w:b/>
                <w:lang w:val="fr-CA"/>
              </w:rPr>
              <w:t>par nombre et pourcentage</w:t>
            </w:r>
          </w:p>
        </w:tc>
        <w:tc>
          <w:tcPr>
            <w:tcW w:w="2268" w:type="dxa"/>
            <w:tcBorders>
              <w:left w:val="single" w:sz="4" w:space="0" w:color="auto"/>
              <w:right w:val="single" w:sz="4" w:space="0" w:color="auto"/>
            </w:tcBorders>
            <w:shd w:val="clear" w:color="auto" w:fill="DEEAF6" w:themeFill="accent1" w:themeFillTint="33"/>
            <w:vAlign w:val="center"/>
          </w:tcPr>
          <w:p w14:paraId="52848C46" w14:textId="77777777" w:rsidR="00952378" w:rsidRPr="00501291" w:rsidRDefault="00952378" w:rsidP="003D4E3B">
            <w:pPr>
              <w:spacing w:after="0" w:line="240" w:lineRule="auto"/>
              <w:jc w:val="center"/>
              <w:rPr>
                <w:rFonts w:ascii="Calibri" w:eastAsia="Calibri" w:hAnsi="Calibri" w:cs="Times New Roman"/>
                <w:lang w:val="fr-CA"/>
              </w:rPr>
            </w:pPr>
            <w:r w:rsidRPr="00501291">
              <w:rPr>
                <w:rFonts w:ascii="Calibri" w:eastAsia="Calibri" w:hAnsi="Calibri" w:cs="Times New Roman"/>
              </w:rPr>
              <w:t>Avant l’investissement</w:t>
            </w:r>
          </w:p>
        </w:tc>
        <w:tc>
          <w:tcPr>
            <w:tcW w:w="2432" w:type="dxa"/>
            <w:tcBorders>
              <w:left w:val="single" w:sz="4" w:space="0" w:color="auto"/>
            </w:tcBorders>
            <w:shd w:val="clear" w:color="auto" w:fill="DEEAF6" w:themeFill="accent1" w:themeFillTint="33"/>
            <w:vAlign w:val="center"/>
          </w:tcPr>
          <w:p w14:paraId="4206300C" w14:textId="77777777" w:rsidR="00952378" w:rsidRPr="00501291" w:rsidRDefault="00952378" w:rsidP="003D4E3B">
            <w:pPr>
              <w:spacing w:after="0" w:line="240" w:lineRule="auto"/>
              <w:jc w:val="center"/>
              <w:rPr>
                <w:rFonts w:ascii="Calibri" w:eastAsia="Calibri" w:hAnsi="Calibri" w:cs="Times New Roman"/>
                <w:lang w:val="fr-CA"/>
              </w:rPr>
            </w:pPr>
            <w:r w:rsidRPr="00501291">
              <w:rPr>
                <w:lang w:val="fr-CA"/>
              </w:rPr>
              <w:t>À la fin du projet</w:t>
            </w:r>
          </w:p>
        </w:tc>
      </w:tr>
      <w:tr w:rsidR="00952378" w:rsidRPr="006A6443" w14:paraId="42EB5334" w14:textId="77777777" w:rsidTr="008553D9">
        <w:trPr>
          <w:trHeight w:val="70"/>
        </w:trPr>
        <w:tc>
          <w:tcPr>
            <w:tcW w:w="6232" w:type="dxa"/>
            <w:gridSpan w:val="3"/>
            <w:tcBorders>
              <w:left w:val="single" w:sz="4" w:space="0" w:color="auto"/>
              <w:right w:val="single" w:sz="4" w:space="0" w:color="auto"/>
            </w:tcBorders>
          </w:tcPr>
          <w:p w14:paraId="5433F5C0" w14:textId="18D44807" w:rsidR="00952378" w:rsidRPr="005C2898" w:rsidRDefault="00952378" w:rsidP="003D4E3B">
            <w:pPr>
              <w:spacing w:after="0" w:line="240" w:lineRule="auto"/>
              <w:jc w:val="right"/>
              <w:rPr>
                <w:rFonts w:ascii="Calibri" w:eastAsia="Calibri" w:hAnsi="Calibri" w:cs="Times New Roman"/>
                <w:b/>
                <w:lang w:val="fr-CA"/>
              </w:rPr>
            </w:pPr>
            <w:r w:rsidRPr="00955D0D">
              <w:rPr>
                <w:rFonts w:ascii="Calibri" w:eastAsia="Calibri" w:hAnsi="Calibri" w:cs="Times New Roman"/>
                <w:b/>
                <w:lang w:val="fr-CA"/>
              </w:rPr>
              <w:t>Nombre</w:t>
            </w:r>
            <w:r w:rsidRPr="005C2898">
              <w:rPr>
                <w:rFonts w:ascii="Calibri" w:eastAsia="Calibri" w:hAnsi="Calibri" w:cs="Times New Roman"/>
                <w:lang w:val="fr-CA"/>
              </w:rPr>
              <w:t xml:space="preserve"> total de visites mensuelles </w:t>
            </w:r>
            <w:r w:rsidR="003D4E3B">
              <w:rPr>
                <w:rFonts w:ascii="Calibri" w:eastAsia="Calibri" w:hAnsi="Calibri" w:cs="Times New Roman"/>
                <w:lang w:val="fr-CA"/>
              </w:rPr>
              <w:br/>
            </w:r>
            <w:r w:rsidRPr="005C2898">
              <w:rPr>
                <w:rFonts w:ascii="Calibri" w:eastAsia="Calibri" w:hAnsi="Calibri" w:cs="Times New Roman"/>
                <w:lang w:val="fr-CA"/>
              </w:rPr>
              <w:t xml:space="preserve">(estimé, en moyenne) à l’installation </w:t>
            </w:r>
          </w:p>
        </w:tc>
        <w:tc>
          <w:tcPr>
            <w:tcW w:w="2268" w:type="dxa"/>
            <w:tcBorders>
              <w:left w:val="single" w:sz="4" w:space="0" w:color="auto"/>
              <w:right w:val="single" w:sz="4" w:space="0" w:color="auto"/>
            </w:tcBorders>
            <w:shd w:val="clear" w:color="auto" w:fill="EDEDED" w:themeFill="accent3" w:themeFillTint="33"/>
          </w:tcPr>
          <w:p w14:paraId="6867AB3B"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6C20D72A" w14:textId="77777777" w:rsidR="00952378" w:rsidRPr="005C2898" w:rsidRDefault="00952378" w:rsidP="00952378">
            <w:pPr>
              <w:spacing w:after="0" w:line="240" w:lineRule="auto"/>
              <w:rPr>
                <w:rFonts w:ascii="Calibri" w:eastAsia="Calibri" w:hAnsi="Calibri" w:cs="Times New Roman"/>
                <w:b/>
                <w:lang w:val="fr-CA"/>
              </w:rPr>
            </w:pPr>
          </w:p>
        </w:tc>
      </w:tr>
      <w:tr w:rsidR="00952378" w:rsidRPr="006A6443" w14:paraId="719CD99B" w14:textId="77777777" w:rsidTr="008553D9">
        <w:trPr>
          <w:trHeight w:val="70"/>
        </w:trPr>
        <w:tc>
          <w:tcPr>
            <w:tcW w:w="6232" w:type="dxa"/>
            <w:gridSpan w:val="3"/>
            <w:tcBorders>
              <w:left w:val="single" w:sz="4" w:space="0" w:color="auto"/>
              <w:right w:val="single" w:sz="4" w:space="0" w:color="auto"/>
            </w:tcBorders>
          </w:tcPr>
          <w:p w14:paraId="58E3CFED" w14:textId="22DBE207" w:rsidR="00952378" w:rsidRPr="005C2898" w:rsidRDefault="00952378" w:rsidP="003D4E3B">
            <w:pPr>
              <w:spacing w:after="0" w:line="240" w:lineRule="auto"/>
              <w:jc w:val="right"/>
              <w:rPr>
                <w:rFonts w:ascii="Calibri" w:eastAsia="Calibri" w:hAnsi="Calibri" w:cs="Times New Roman"/>
                <w:b/>
                <w:lang w:val="fr-CA"/>
              </w:rPr>
            </w:pPr>
            <w:r w:rsidRPr="005C2898">
              <w:rPr>
                <w:rFonts w:ascii="Calibri" w:eastAsia="Calibri" w:hAnsi="Calibri" w:cs="Times New Roman"/>
                <w:lang w:val="fr-CA"/>
              </w:rPr>
              <w:t xml:space="preserve">Participation des </w:t>
            </w:r>
            <w:r w:rsidRPr="00955D0D">
              <w:rPr>
                <w:rFonts w:ascii="Calibri" w:eastAsia="Calibri" w:hAnsi="Calibri" w:cs="Times New Roman"/>
                <w:b/>
                <w:lang w:val="fr-CA"/>
              </w:rPr>
              <w:t>peuples autochtones</w:t>
            </w:r>
            <w:r w:rsidRPr="005C2898">
              <w:rPr>
                <w:rFonts w:ascii="Calibri" w:eastAsia="Calibri" w:hAnsi="Calibri" w:cs="Times New Roman"/>
                <w:lang w:val="fr-CA"/>
              </w:rPr>
              <w:t xml:space="preserve"> </w:t>
            </w:r>
            <w:r w:rsidR="003D4E3B">
              <w:rPr>
                <w:rFonts w:ascii="Calibri" w:eastAsia="Calibri" w:hAnsi="Calibri" w:cs="Times New Roman"/>
                <w:lang w:val="fr-CA"/>
              </w:rPr>
              <w:br/>
            </w:r>
            <w:r w:rsidRPr="005C2898">
              <w:rPr>
                <w:rFonts w:ascii="Calibri" w:eastAsia="Calibri" w:hAnsi="Calibri" w:cs="Times New Roman"/>
                <w:lang w:val="fr-CA"/>
              </w:rPr>
              <w:t>(estimée, en % du nombre total de visites)</w:t>
            </w:r>
          </w:p>
        </w:tc>
        <w:tc>
          <w:tcPr>
            <w:tcW w:w="2268" w:type="dxa"/>
            <w:tcBorders>
              <w:left w:val="single" w:sz="4" w:space="0" w:color="auto"/>
              <w:right w:val="single" w:sz="4" w:space="0" w:color="auto"/>
            </w:tcBorders>
            <w:shd w:val="clear" w:color="auto" w:fill="EDEDED" w:themeFill="accent3" w:themeFillTint="33"/>
          </w:tcPr>
          <w:p w14:paraId="36AC8F5D"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1504BB94" w14:textId="77777777" w:rsidR="00952378" w:rsidRPr="005C2898" w:rsidRDefault="00952378" w:rsidP="00952378">
            <w:pPr>
              <w:spacing w:after="0" w:line="240" w:lineRule="auto"/>
              <w:rPr>
                <w:rFonts w:ascii="Calibri" w:eastAsia="Calibri" w:hAnsi="Calibri" w:cs="Times New Roman"/>
                <w:b/>
                <w:lang w:val="fr-CA"/>
              </w:rPr>
            </w:pPr>
          </w:p>
        </w:tc>
      </w:tr>
      <w:tr w:rsidR="00952378" w:rsidRPr="006A6443" w14:paraId="1AB2D655" w14:textId="77777777" w:rsidTr="008553D9">
        <w:trPr>
          <w:trHeight w:val="70"/>
        </w:trPr>
        <w:tc>
          <w:tcPr>
            <w:tcW w:w="6232" w:type="dxa"/>
            <w:gridSpan w:val="3"/>
            <w:tcBorders>
              <w:left w:val="single" w:sz="4" w:space="0" w:color="auto"/>
              <w:right w:val="single" w:sz="4" w:space="0" w:color="auto"/>
            </w:tcBorders>
          </w:tcPr>
          <w:p w14:paraId="2954FC08" w14:textId="77777777" w:rsidR="00952378" w:rsidRPr="005C2898" w:rsidRDefault="00952378" w:rsidP="003D4E3B">
            <w:pPr>
              <w:spacing w:after="0" w:line="240" w:lineRule="auto"/>
              <w:jc w:val="right"/>
              <w:rPr>
                <w:rFonts w:ascii="Calibri" w:eastAsia="Calibri" w:hAnsi="Calibri" w:cs="Times New Roman"/>
                <w:b/>
                <w:lang w:val="fr-CA"/>
              </w:rPr>
            </w:pPr>
            <w:r w:rsidRPr="005C2898">
              <w:rPr>
                <w:rFonts w:ascii="Calibri" w:eastAsia="Calibri" w:hAnsi="Calibri" w:cs="Times New Roman"/>
                <w:lang w:val="fr-CA"/>
              </w:rPr>
              <w:t xml:space="preserve">Participation des </w:t>
            </w:r>
            <w:r w:rsidRPr="00955D0D">
              <w:rPr>
                <w:rFonts w:ascii="Calibri" w:eastAsia="Calibri" w:hAnsi="Calibri" w:cs="Times New Roman"/>
                <w:b/>
                <w:lang w:val="fr-CA"/>
              </w:rPr>
              <w:t xml:space="preserve">communautés de langue officielle en situation minoritaire </w:t>
            </w:r>
            <w:r w:rsidRPr="005C2898">
              <w:rPr>
                <w:rFonts w:ascii="Calibri" w:eastAsia="Calibri" w:hAnsi="Calibri" w:cs="Times New Roman"/>
                <w:lang w:val="fr-CA"/>
              </w:rPr>
              <w:t>(estimée, en % du nombre total de visites)</w:t>
            </w:r>
          </w:p>
        </w:tc>
        <w:tc>
          <w:tcPr>
            <w:tcW w:w="2268" w:type="dxa"/>
            <w:tcBorders>
              <w:left w:val="single" w:sz="4" w:space="0" w:color="auto"/>
              <w:right w:val="single" w:sz="4" w:space="0" w:color="auto"/>
            </w:tcBorders>
            <w:shd w:val="clear" w:color="auto" w:fill="EDEDED" w:themeFill="accent3" w:themeFillTint="33"/>
          </w:tcPr>
          <w:p w14:paraId="3C5587F6"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384DC607" w14:textId="77777777" w:rsidR="00952378" w:rsidRPr="005C2898" w:rsidRDefault="00952378" w:rsidP="00952378">
            <w:pPr>
              <w:spacing w:after="0" w:line="240" w:lineRule="auto"/>
              <w:rPr>
                <w:rFonts w:ascii="Calibri" w:eastAsia="Calibri" w:hAnsi="Calibri" w:cs="Times New Roman"/>
                <w:b/>
                <w:lang w:val="fr-CA"/>
              </w:rPr>
            </w:pPr>
          </w:p>
        </w:tc>
      </w:tr>
      <w:tr w:rsidR="00952378" w:rsidRPr="006A6443" w14:paraId="795D004C" w14:textId="77777777" w:rsidTr="008553D9">
        <w:trPr>
          <w:trHeight w:val="70"/>
        </w:trPr>
        <w:tc>
          <w:tcPr>
            <w:tcW w:w="6232" w:type="dxa"/>
            <w:gridSpan w:val="3"/>
            <w:tcBorders>
              <w:left w:val="single" w:sz="4" w:space="0" w:color="auto"/>
              <w:right w:val="single" w:sz="4" w:space="0" w:color="auto"/>
            </w:tcBorders>
          </w:tcPr>
          <w:p w14:paraId="59D541E9" w14:textId="4FEDB487" w:rsidR="00952378" w:rsidRPr="005C2898" w:rsidRDefault="00952378" w:rsidP="003D4E3B">
            <w:pPr>
              <w:spacing w:after="0" w:line="240" w:lineRule="auto"/>
              <w:jc w:val="right"/>
              <w:rPr>
                <w:rFonts w:ascii="Calibri" w:eastAsia="Calibri" w:hAnsi="Calibri" w:cs="Times New Roman"/>
                <w:b/>
                <w:lang w:val="fr-CA"/>
              </w:rPr>
            </w:pPr>
            <w:r w:rsidRPr="005C2898">
              <w:rPr>
                <w:rFonts w:ascii="Calibri" w:eastAsia="Calibri" w:hAnsi="Calibri" w:cs="Times New Roman"/>
                <w:lang w:val="fr-CA"/>
              </w:rPr>
              <w:t xml:space="preserve">Participation des </w:t>
            </w:r>
            <w:r w:rsidRPr="00955D0D">
              <w:rPr>
                <w:rFonts w:ascii="Calibri" w:eastAsia="Calibri" w:hAnsi="Calibri" w:cs="Times New Roman"/>
                <w:b/>
                <w:lang w:val="fr-CA"/>
              </w:rPr>
              <w:t>populations vulnérables</w:t>
            </w:r>
            <w:r w:rsidRPr="005C2898">
              <w:rPr>
                <w:rFonts w:ascii="Calibri" w:eastAsia="Calibri" w:hAnsi="Calibri" w:cs="Times New Roman"/>
                <w:lang w:val="fr-CA"/>
              </w:rPr>
              <w:t xml:space="preserve"> </w:t>
            </w:r>
            <w:r w:rsidR="003D4E3B">
              <w:rPr>
                <w:rFonts w:ascii="Calibri" w:eastAsia="Calibri" w:hAnsi="Calibri" w:cs="Times New Roman"/>
                <w:lang w:val="fr-CA"/>
              </w:rPr>
              <w:br/>
            </w:r>
            <w:r w:rsidRPr="005C2898">
              <w:rPr>
                <w:rFonts w:ascii="Calibri" w:eastAsia="Calibri" w:hAnsi="Calibri" w:cs="Times New Roman"/>
                <w:lang w:val="fr-CA"/>
              </w:rPr>
              <w:t>(estimée, en % du nombre total de visites)</w:t>
            </w:r>
          </w:p>
        </w:tc>
        <w:tc>
          <w:tcPr>
            <w:tcW w:w="2268" w:type="dxa"/>
            <w:tcBorders>
              <w:left w:val="single" w:sz="4" w:space="0" w:color="auto"/>
              <w:right w:val="single" w:sz="4" w:space="0" w:color="auto"/>
            </w:tcBorders>
            <w:shd w:val="clear" w:color="auto" w:fill="EDEDED" w:themeFill="accent3" w:themeFillTint="33"/>
          </w:tcPr>
          <w:p w14:paraId="654E68F9" w14:textId="77777777" w:rsidR="00952378" w:rsidRPr="005C2898" w:rsidRDefault="00952378"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0C1E16CA" w14:textId="77777777" w:rsidR="00952378" w:rsidRPr="005C2898" w:rsidRDefault="00952378" w:rsidP="00952378">
            <w:pPr>
              <w:spacing w:after="0" w:line="240" w:lineRule="auto"/>
              <w:rPr>
                <w:rFonts w:ascii="Calibri" w:eastAsia="Calibri" w:hAnsi="Calibri" w:cs="Times New Roman"/>
                <w:b/>
                <w:lang w:val="fr-CA"/>
              </w:rPr>
            </w:pPr>
          </w:p>
        </w:tc>
      </w:tr>
      <w:tr w:rsidR="00952378" w:rsidRPr="006A6443" w14:paraId="02DEE9D6" w14:textId="77777777" w:rsidTr="008553D9">
        <w:trPr>
          <w:trHeight w:val="70"/>
        </w:trPr>
        <w:tc>
          <w:tcPr>
            <w:tcW w:w="10932" w:type="dxa"/>
            <w:gridSpan w:val="5"/>
            <w:tcBorders>
              <w:left w:val="single" w:sz="4" w:space="0" w:color="auto"/>
            </w:tcBorders>
            <w:shd w:val="clear" w:color="auto" w:fill="DEEAF6" w:themeFill="accent1" w:themeFillTint="33"/>
          </w:tcPr>
          <w:p w14:paraId="7FE1574C" w14:textId="77777777" w:rsidR="00952378" w:rsidRPr="005C2898" w:rsidRDefault="00952378" w:rsidP="00952378">
            <w:pPr>
              <w:spacing w:after="0" w:line="240" w:lineRule="auto"/>
              <w:rPr>
                <w:rFonts w:ascii="Calibri" w:eastAsia="Calibri" w:hAnsi="Calibri" w:cs="Times New Roman"/>
                <w:b/>
                <w:lang w:val="fr-CA"/>
              </w:rPr>
            </w:pPr>
          </w:p>
        </w:tc>
      </w:tr>
      <w:tr w:rsidR="00952378" w:rsidRPr="002604E7" w14:paraId="39BB3FB1" w14:textId="77777777" w:rsidTr="008553D9">
        <w:trPr>
          <w:trHeight w:val="70"/>
        </w:trPr>
        <w:tc>
          <w:tcPr>
            <w:tcW w:w="2263" w:type="dxa"/>
            <w:tcBorders>
              <w:left w:val="single" w:sz="4" w:space="0" w:color="auto"/>
              <w:right w:val="single" w:sz="4" w:space="0" w:color="auto"/>
            </w:tcBorders>
          </w:tcPr>
          <w:p w14:paraId="3CBD6785" w14:textId="77777777" w:rsidR="00952378" w:rsidRPr="005C2898" w:rsidRDefault="00952378" w:rsidP="00952378">
            <w:pPr>
              <w:spacing w:after="0" w:line="240" w:lineRule="auto"/>
              <w:rPr>
                <w:rFonts w:ascii="Calibri" w:eastAsia="Calibri" w:hAnsi="Calibri" w:cs="Times New Roman"/>
                <w:b/>
                <w:lang w:val="fr-CA"/>
              </w:rPr>
            </w:pPr>
            <w:r w:rsidRPr="005C2898">
              <w:rPr>
                <w:rFonts w:ascii="Calibri" w:eastAsia="Calibri" w:hAnsi="Calibri" w:cs="Times New Roman"/>
                <w:lang w:val="fr-CA"/>
              </w:rPr>
              <w:t xml:space="preserve">Considérations de </w:t>
            </w:r>
            <w:r w:rsidRPr="005C2898">
              <w:rPr>
                <w:rFonts w:ascii="Calibri" w:eastAsia="Calibri" w:hAnsi="Calibri" w:cs="Times New Roman"/>
                <w:b/>
                <w:lang w:val="fr-CA"/>
              </w:rPr>
              <w:t>genre</w:t>
            </w:r>
          </w:p>
        </w:tc>
        <w:tc>
          <w:tcPr>
            <w:tcW w:w="6237" w:type="dxa"/>
            <w:gridSpan w:val="3"/>
            <w:tcBorders>
              <w:left w:val="single" w:sz="4" w:space="0" w:color="auto"/>
              <w:right w:val="single" w:sz="4" w:space="0" w:color="auto"/>
            </w:tcBorders>
          </w:tcPr>
          <w:p w14:paraId="071337CC" w14:textId="77777777" w:rsidR="00952378" w:rsidRDefault="00952378" w:rsidP="00952378">
            <w:pPr>
              <w:spacing w:after="0" w:line="240" w:lineRule="auto"/>
              <w:rPr>
                <w:rFonts w:ascii="Calibri" w:eastAsia="Calibri" w:hAnsi="Calibri" w:cs="Times New Roman"/>
                <w:lang w:val="fr-CA"/>
              </w:rPr>
            </w:pPr>
            <w:r w:rsidRPr="005C2898">
              <w:rPr>
                <w:rFonts w:ascii="Calibri" w:eastAsia="Calibri" w:hAnsi="Calibri" w:cs="Times New Roman"/>
                <w:lang w:val="fr-CA"/>
              </w:rPr>
              <w:t xml:space="preserve">Les </w:t>
            </w:r>
            <w:r w:rsidRPr="005C2898">
              <w:rPr>
                <w:rFonts w:ascii="Calibri" w:eastAsia="Calibri" w:hAnsi="Calibri" w:cs="Times New Roman"/>
                <w:b/>
                <w:lang w:val="fr-CA"/>
              </w:rPr>
              <w:t>questions de</w:t>
            </w:r>
            <w:r w:rsidRPr="005C2898">
              <w:rPr>
                <w:rFonts w:ascii="Calibri" w:eastAsia="Calibri" w:hAnsi="Calibri" w:cs="Times New Roman"/>
                <w:lang w:val="fr-CA"/>
              </w:rPr>
              <w:t xml:space="preserve"> </w:t>
            </w:r>
            <w:r w:rsidRPr="005C2898">
              <w:rPr>
                <w:rFonts w:ascii="Calibri" w:eastAsia="Calibri" w:hAnsi="Calibri" w:cs="Times New Roman"/>
                <w:b/>
                <w:lang w:val="fr-CA"/>
              </w:rPr>
              <w:t>genre</w:t>
            </w:r>
            <w:r w:rsidRPr="005C2898">
              <w:rPr>
                <w:rFonts w:ascii="Calibri" w:eastAsia="Calibri" w:hAnsi="Calibri" w:cs="Times New Roman"/>
                <w:lang w:val="fr-CA"/>
              </w:rPr>
              <w:t xml:space="preserve"> ont-elles été prises en considération durant les phases de conception et de construction?</w:t>
            </w:r>
          </w:p>
          <w:p w14:paraId="49393CAC" w14:textId="321913A4" w:rsidR="004C3612" w:rsidRPr="005C2898" w:rsidRDefault="004C3612"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33D97DC8" w14:textId="7A9B66EE" w:rsidR="00952378" w:rsidRPr="003E22D1" w:rsidRDefault="00694037" w:rsidP="00952378">
            <w:pPr>
              <w:spacing w:after="0" w:line="240" w:lineRule="auto"/>
              <w:rPr>
                <w:rFonts w:ascii="Calibri" w:eastAsia="Calibri" w:hAnsi="Calibri" w:cs="Times New Roman"/>
                <w:sz w:val="20"/>
                <w:szCs w:val="20"/>
                <w:lang w:val="fr-CA"/>
              </w:rPr>
            </w:pPr>
            <w:sdt>
              <w:sdtPr>
                <w:rPr>
                  <w:sz w:val="20"/>
                  <w:szCs w:val="20"/>
                  <w:lang w:val="fr-CA"/>
                </w:rPr>
                <w:id w:val="965931845"/>
                <w14:checkbox>
                  <w14:checked w14:val="0"/>
                  <w14:checkedState w14:val="2612" w14:font="MS Gothic"/>
                  <w14:uncheckedState w14:val="2610" w14:font="MS Gothic"/>
                </w14:checkbox>
              </w:sdtPr>
              <w:sdtEndPr/>
              <w:sdtContent>
                <w:r w:rsidR="003E22D1" w:rsidRPr="003F01A1">
                  <w:rPr>
                    <w:rFonts w:ascii="MS Gothic" w:eastAsia="MS Gothic" w:hAnsi="MS Gothic" w:cs="Times New Roman" w:hint="eastAsia"/>
                    <w:sz w:val="20"/>
                    <w:szCs w:val="20"/>
                    <w:lang w:val="fr-CA"/>
                  </w:rPr>
                  <w:t>☐</w:t>
                </w:r>
              </w:sdtContent>
            </w:sdt>
            <w:r w:rsidR="00952378" w:rsidRPr="003F01A1">
              <w:rPr>
                <w:rFonts w:ascii="Calibri" w:eastAsia="Calibri" w:hAnsi="Calibri" w:cs="Times New Roman"/>
                <w:sz w:val="20"/>
                <w:szCs w:val="20"/>
                <w:lang w:val="fr-CA"/>
              </w:rPr>
              <w:t xml:space="preserve">OUI </w:t>
            </w:r>
            <w:sdt>
              <w:sdtPr>
                <w:rPr>
                  <w:sz w:val="20"/>
                  <w:szCs w:val="20"/>
                  <w:lang w:val="fr-CA"/>
                </w:rPr>
                <w:id w:val="-1445451381"/>
                <w14:checkbox>
                  <w14:checked w14:val="0"/>
                  <w14:checkedState w14:val="2612" w14:font="MS Gothic"/>
                  <w14:uncheckedState w14:val="2610" w14:font="MS Gothic"/>
                </w14:checkbox>
              </w:sdtPr>
              <w:sdtEndPr/>
              <w:sdtContent>
                <w:r w:rsidR="003E22D1" w:rsidRPr="003F01A1">
                  <w:rPr>
                    <w:rFonts w:ascii="MS Gothic" w:eastAsia="MS Gothic" w:hAnsi="MS Gothic" w:cs="Times New Roman" w:hint="eastAsia"/>
                    <w:sz w:val="20"/>
                    <w:szCs w:val="20"/>
                    <w:lang w:val="fr-CA"/>
                  </w:rPr>
                  <w:t>☐</w:t>
                </w:r>
              </w:sdtContent>
            </w:sdt>
            <w:r w:rsidR="00952378" w:rsidRPr="003F01A1">
              <w:rPr>
                <w:rFonts w:ascii="Calibri" w:eastAsia="Calibri" w:hAnsi="Calibri" w:cs="Times New Roman"/>
                <w:sz w:val="20"/>
                <w:szCs w:val="20"/>
                <w:lang w:val="fr-CA"/>
              </w:rPr>
              <w:t xml:space="preserve">NON </w:t>
            </w:r>
            <w:sdt>
              <w:sdtPr>
                <w:rPr>
                  <w:sz w:val="20"/>
                  <w:szCs w:val="20"/>
                  <w:lang w:val="fr-CA"/>
                </w:rPr>
                <w:id w:val="-135493254"/>
                <w14:checkbox>
                  <w14:checked w14:val="0"/>
                  <w14:checkedState w14:val="2612" w14:font="MS Gothic"/>
                  <w14:uncheckedState w14:val="2610" w14:font="MS Gothic"/>
                </w14:checkbox>
              </w:sdtPr>
              <w:sdtEndPr/>
              <w:sdtContent>
                <w:r w:rsidR="003E22D1" w:rsidRPr="003F01A1">
                  <w:rPr>
                    <w:rFonts w:ascii="MS Gothic" w:eastAsia="MS Gothic" w:hAnsi="MS Gothic" w:cs="Times New Roman" w:hint="eastAsia"/>
                    <w:sz w:val="20"/>
                    <w:szCs w:val="20"/>
                    <w:lang w:val="fr-CA"/>
                  </w:rPr>
                  <w:t>☐</w:t>
                </w:r>
              </w:sdtContent>
            </w:sdt>
            <w:r w:rsidR="00952378" w:rsidRPr="003F01A1">
              <w:rPr>
                <w:rFonts w:ascii="Calibri" w:eastAsia="Calibri" w:hAnsi="Calibri" w:cs="Times New Roman"/>
                <w:sz w:val="20"/>
                <w:szCs w:val="20"/>
                <w:lang w:val="fr-CA"/>
              </w:rPr>
              <w:t>INCONNU</w:t>
            </w:r>
          </w:p>
        </w:tc>
      </w:tr>
      <w:tr w:rsidR="00952378" w:rsidRPr="002604E7" w14:paraId="62EB3077" w14:textId="77777777" w:rsidTr="008553D9">
        <w:trPr>
          <w:trHeight w:val="70"/>
        </w:trPr>
        <w:tc>
          <w:tcPr>
            <w:tcW w:w="10932" w:type="dxa"/>
            <w:gridSpan w:val="5"/>
            <w:tcBorders>
              <w:left w:val="single" w:sz="4" w:space="0" w:color="auto"/>
            </w:tcBorders>
            <w:shd w:val="clear" w:color="auto" w:fill="DEEAF6" w:themeFill="accent1" w:themeFillTint="33"/>
          </w:tcPr>
          <w:p w14:paraId="5F874191" w14:textId="77777777" w:rsidR="00952378" w:rsidRPr="005C2898" w:rsidRDefault="00952378" w:rsidP="00952378">
            <w:pPr>
              <w:spacing w:after="0" w:line="240" w:lineRule="auto"/>
              <w:rPr>
                <w:rFonts w:ascii="Calibri" w:eastAsia="Calibri" w:hAnsi="Calibri" w:cs="Times New Roman"/>
                <w:b/>
                <w:lang w:val="fr-CA"/>
              </w:rPr>
            </w:pPr>
          </w:p>
        </w:tc>
      </w:tr>
      <w:tr w:rsidR="00952378" w:rsidRPr="002604E7" w14:paraId="78FAF02A" w14:textId="77777777" w:rsidTr="008553D9">
        <w:trPr>
          <w:trHeight w:val="70"/>
        </w:trPr>
        <w:tc>
          <w:tcPr>
            <w:tcW w:w="2263" w:type="dxa"/>
            <w:tcBorders>
              <w:left w:val="single" w:sz="4" w:space="0" w:color="auto"/>
              <w:right w:val="single" w:sz="4" w:space="0" w:color="auto"/>
            </w:tcBorders>
          </w:tcPr>
          <w:p w14:paraId="73AF286F" w14:textId="77777777" w:rsidR="00952378" w:rsidRPr="005C2898" w:rsidRDefault="00952378" w:rsidP="00952378">
            <w:pPr>
              <w:spacing w:after="0" w:line="240" w:lineRule="auto"/>
              <w:rPr>
                <w:rFonts w:ascii="Calibri" w:eastAsia="Calibri" w:hAnsi="Calibri" w:cs="Times New Roman"/>
                <w:b/>
                <w:lang w:val="fr-CA"/>
              </w:rPr>
            </w:pPr>
            <w:r w:rsidRPr="005C2898">
              <w:rPr>
                <w:rFonts w:ascii="Calibri" w:eastAsia="Calibri" w:hAnsi="Calibri" w:cs="Times New Roman"/>
                <w:b/>
              </w:rPr>
              <w:t>Conception universelle</w:t>
            </w:r>
          </w:p>
        </w:tc>
        <w:tc>
          <w:tcPr>
            <w:tcW w:w="6237" w:type="dxa"/>
            <w:gridSpan w:val="3"/>
            <w:tcBorders>
              <w:left w:val="single" w:sz="4" w:space="0" w:color="auto"/>
              <w:right w:val="single" w:sz="4" w:space="0" w:color="auto"/>
            </w:tcBorders>
          </w:tcPr>
          <w:p w14:paraId="1FB0C4D0" w14:textId="77777777" w:rsidR="00952378" w:rsidRDefault="00952378" w:rsidP="00952378">
            <w:pPr>
              <w:spacing w:after="0" w:line="240" w:lineRule="auto"/>
              <w:rPr>
                <w:rFonts w:ascii="Calibri" w:eastAsia="Calibri" w:hAnsi="Calibri" w:cs="Times New Roman"/>
                <w:lang w:val="fr-CA"/>
              </w:rPr>
            </w:pPr>
            <w:r w:rsidRPr="005C2898">
              <w:rPr>
                <w:rFonts w:ascii="Calibri" w:eastAsia="Calibri" w:hAnsi="Calibri" w:cs="Times New Roman"/>
                <w:lang w:val="fr-CA"/>
              </w:rPr>
              <w:t xml:space="preserve">Le bien public bâti intègre-t-il la </w:t>
            </w:r>
            <w:r w:rsidRPr="005C2898">
              <w:rPr>
                <w:rFonts w:ascii="Calibri" w:eastAsia="Calibri" w:hAnsi="Calibri" w:cs="Times New Roman"/>
                <w:b/>
                <w:lang w:val="fr-CA"/>
              </w:rPr>
              <w:t>conception universelle</w:t>
            </w:r>
            <w:r w:rsidRPr="005C2898">
              <w:rPr>
                <w:rFonts w:ascii="Calibri" w:eastAsia="Calibri" w:hAnsi="Calibri" w:cs="Times New Roman"/>
                <w:lang w:val="fr-CA"/>
              </w:rPr>
              <w:t>?</w:t>
            </w:r>
          </w:p>
          <w:p w14:paraId="3C8E0B43" w14:textId="77777777" w:rsidR="00457D61" w:rsidRDefault="00457D61" w:rsidP="00952378">
            <w:pPr>
              <w:spacing w:after="0" w:line="240" w:lineRule="auto"/>
              <w:rPr>
                <w:rFonts w:ascii="Calibri" w:eastAsia="Calibri" w:hAnsi="Calibri" w:cs="Times New Roman"/>
                <w:b/>
                <w:lang w:val="fr-CA"/>
              </w:rPr>
            </w:pPr>
          </w:p>
          <w:p w14:paraId="21AF170C" w14:textId="78B46B87" w:rsidR="00457D61" w:rsidRPr="005C2898" w:rsidRDefault="00457D61" w:rsidP="00952378">
            <w:pPr>
              <w:spacing w:after="0" w:line="240" w:lineRule="auto"/>
              <w:rPr>
                <w:rFonts w:ascii="Calibri" w:eastAsia="Calibri" w:hAnsi="Calibri" w:cs="Times New Roman"/>
                <w:b/>
                <w:lang w:val="fr-CA"/>
              </w:rPr>
            </w:pPr>
          </w:p>
        </w:tc>
        <w:tc>
          <w:tcPr>
            <w:tcW w:w="2432" w:type="dxa"/>
            <w:tcBorders>
              <w:left w:val="single" w:sz="4" w:space="0" w:color="auto"/>
            </w:tcBorders>
            <w:shd w:val="clear" w:color="auto" w:fill="EDEDED" w:themeFill="accent3" w:themeFillTint="33"/>
          </w:tcPr>
          <w:p w14:paraId="5513F06A" w14:textId="79105BA7" w:rsidR="00952378" w:rsidRPr="002B0B6F" w:rsidRDefault="00694037" w:rsidP="00952378">
            <w:pPr>
              <w:spacing w:after="0" w:line="240" w:lineRule="auto"/>
              <w:rPr>
                <w:rFonts w:ascii="Calibri" w:eastAsia="Calibri" w:hAnsi="Calibri" w:cs="Times New Roman"/>
                <w:sz w:val="20"/>
                <w:szCs w:val="20"/>
                <w:lang w:val="fr-CA"/>
              </w:rPr>
            </w:pPr>
            <w:sdt>
              <w:sdtPr>
                <w:rPr>
                  <w:sz w:val="20"/>
                  <w:szCs w:val="20"/>
                  <w:lang w:val="fr-CA"/>
                </w:rPr>
                <w:id w:val="1580325462"/>
                <w14:checkbox>
                  <w14:checked w14:val="0"/>
                  <w14:checkedState w14:val="2612" w14:font="MS Gothic"/>
                  <w14:uncheckedState w14:val="2610" w14:font="MS Gothic"/>
                </w14:checkbox>
              </w:sdtPr>
              <w:sdtEndPr/>
              <w:sdtContent>
                <w:r w:rsidR="002B0B6F" w:rsidRPr="003F01A1">
                  <w:rPr>
                    <w:rFonts w:ascii="MS Gothic" w:eastAsia="MS Gothic" w:hAnsi="MS Gothic" w:cs="Times New Roman" w:hint="eastAsia"/>
                    <w:sz w:val="20"/>
                    <w:szCs w:val="20"/>
                    <w:lang w:val="fr-CA"/>
                  </w:rPr>
                  <w:t>☐</w:t>
                </w:r>
              </w:sdtContent>
            </w:sdt>
            <w:r w:rsidR="00952378" w:rsidRPr="003F01A1">
              <w:rPr>
                <w:rFonts w:ascii="Calibri" w:eastAsia="Calibri" w:hAnsi="Calibri" w:cs="Times New Roman"/>
                <w:sz w:val="20"/>
                <w:szCs w:val="20"/>
                <w:lang w:val="fr-CA"/>
              </w:rPr>
              <w:t xml:space="preserve">OUI </w:t>
            </w:r>
            <w:sdt>
              <w:sdtPr>
                <w:rPr>
                  <w:sz w:val="20"/>
                  <w:szCs w:val="20"/>
                  <w:lang w:val="fr-CA"/>
                </w:rPr>
                <w:id w:val="5562472"/>
                <w14:checkbox>
                  <w14:checked w14:val="0"/>
                  <w14:checkedState w14:val="2612" w14:font="MS Gothic"/>
                  <w14:uncheckedState w14:val="2610" w14:font="MS Gothic"/>
                </w14:checkbox>
              </w:sdtPr>
              <w:sdtEndPr/>
              <w:sdtContent>
                <w:r w:rsidR="002B0B6F" w:rsidRPr="003F01A1">
                  <w:rPr>
                    <w:rFonts w:ascii="MS Gothic" w:eastAsia="MS Gothic" w:hAnsi="MS Gothic" w:cs="Times New Roman" w:hint="eastAsia"/>
                    <w:sz w:val="20"/>
                    <w:szCs w:val="20"/>
                    <w:lang w:val="fr-CA"/>
                  </w:rPr>
                  <w:t>☐</w:t>
                </w:r>
              </w:sdtContent>
            </w:sdt>
            <w:r w:rsidR="00952378" w:rsidRPr="003F01A1">
              <w:rPr>
                <w:rFonts w:ascii="Calibri" w:eastAsia="Calibri" w:hAnsi="Calibri" w:cs="Times New Roman"/>
                <w:sz w:val="20"/>
                <w:szCs w:val="20"/>
                <w:lang w:val="fr-CA"/>
              </w:rPr>
              <w:t xml:space="preserve">NON </w:t>
            </w:r>
            <w:sdt>
              <w:sdtPr>
                <w:rPr>
                  <w:sz w:val="20"/>
                  <w:szCs w:val="20"/>
                  <w:lang w:val="fr-CA"/>
                </w:rPr>
                <w:id w:val="-925805236"/>
                <w14:checkbox>
                  <w14:checked w14:val="0"/>
                  <w14:checkedState w14:val="2612" w14:font="MS Gothic"/>
                  <w14:uncheckedState w14:val="2610" w14:font="MS Gothic"/>
                </w14:checkbox>
              </w:sdtPr>
              <w:sdtEndPr/>
              <w:sdtContent>
                <w:r w:rsidR="002B0B6F" w:rsidRPr="003F01A1">
                  <w:rPr>
                    <w:rFonts w:ascii="MS Gothic" w:eastAsia="MS Gothic" w:hAnsi="MS Gothic" w:cs="Times New Roman" w:hint="eastAsia"/>
                    <w:sz w:val="20"/>
                    <w:szCs w:val="20"/>
                    <w:lang w:val="fr-CA"/>
                  </w:rPr>
                  <w:t>☐</w:t>
                </w:r>
              </w:sdtContent>
            </w:sdt>
            <w:r w:rsidR="00952378" w:rsidRPr="003F01A1">
              <w:rPr>
                <w:rFonts w:ascii="Calibri" w:eastAsia="Calibri" w:hAnsi="Calibri" w:cs="Times New Roman"/>
                <w:sz w:val="20"/>
                <w:szCs w:val="20"/>
                <w:lang w:val="fr-CA"/>
              </w:rPr>
              <w:t>INCONNU</w:t>
            </w:r>
          </w:p>
        </w:tc>
      </w:tr>
      <w:tr w:rsidR="00AD6FAC" w:rsidRPr="006A6443" w14:paraId="1EC3EC41" w14:textId="77777777" w:rsidTr="008553D9">
        <w:trPr>
          <w:trHeight w:val="70"/>
        </w:trPr>
        <w:tc>
          <w:tcPr>
            <w:tcW w:w="10932" w:type="dxa"/>
            <w:gridSpan w:val="5"/>
            <w:tcBorders>
              <w:left w:val="single" w:sz="4" w:space="0" w:color="auto"/>
            </w:tcBorders>
            <w:shd w:val="clear" w:color="auto" w:fill="1F4E79" w:themeFill="accent1" w:themeFillShade="80"/>
          </w:tcPr>
          <w:p w14:paraId="4DDC7D68" w14:textId="77777777" w:rsidR="00AD6FAC" w:rsidRPr="00515EA4" w:rsidRDefault="00AD6FAC" w:rsidP="00AD6FAC">
            <w:pPr>
              <w:spacing w:after="0" w:line="240" w:lineRule="auto"/>
              <w:rPr>
                <w:b/>
                <w:color w:val="FFFFFF" w:themeColor="background1"/>
                <w:lang w:val="fr-CA"/>
              </w:rPr>
            </w:pPr>
            <w:r w:rsidRPr="00515EA4">
              <w:rPr>
                <w:b/>
                <w:color w:val="FFFFFF" w:themeColor="background1"/>
                <w:lang w:val="fr-CA"/>
              </w:rPr>
              <w:t>NOTES – Résultats, indicateurs et cibles</w:t>
            </w:r>
          </w:p>
        </w:tc>
      </w:tr>
      <w:tr w:rsidR="00AD6FAC" w:rsidRPr="00800579" w14:paraId="2A386412" w14:textId="77777777" w:rsidTr="008553D9">
        <w:trPr>
          <w:trHeight w:val="70"/>
        </w:trPr>
        <w:tc>
          <w:tcPr>
            <w:tcW w:w="10932" w:type="dxa"/>
            <w:gridSpan w:val="5"/>
            <w:tcBorders>
              <w:left w:val="single" w:sz="4" w:space="0" w:color="auto"/>
            </w:tcBorders>
          </w:tcPr>
          <w:p w14:paraId="771CEDBE" w14:textId="443ED300" w:rsidR="00AD6FAC" w:rsidRDefault="00AD6FAC" w:rsidP="00AD6FAC">
            <w:pPr>
              <w:spacing w:after="0" w:line="240" w:lineRule="auto"/>
              <w:rPr>
                <w:lang w:val="fr-CA"/>
              </w:rPr>
            </w:pPr>
            <w:r w:rsidRPr="00B77549">
              <w:rPr>
                <w:vertAlign w:val="superscript"/>
                <w:lang w:val="fr-CA"/>
              </w:rPr>
              <w:t xml:space="preserve">1 </w:t>
            </w:r>
            <w:r w:rsidRPr="00B77549">
              <w:rPr>
                <w:lang w:val="fr-CA"/>
              </w:rPr>
              <w:t>Tel qu’applicable, sélectionnez un des critères de la liste sur l’</w:t>
            </w:r>
            <w:r>
              <w:rPr>
                <w:lang w:val="fr-CA"/>
              </w:rPr>
              <w:t xml:space="preserve">état physique du bien: </w:t>
            </w:r>
            <w:r w:rsidRPr="00AB6AA7">
              <w:rPr>
                <w:lang w:val="fr-CA"/>
              </w:rPr>
              <w:t>Très b</w:t>
            </w:r>
            <w:r>
              <w:rPr>
                <w:lang w:val="fr-CA"/>
              </w:rPr>
              <w:t>on</w:t>
            </w:r>
            <w:r w:rsidRPr="00AB6AA7">
              <w:rPr>
                <w:lang w:val="fr-CA"/>
              </w:rPr>
              <w:t>, b</w:t>
            </w:r>
            <w:r>
              <w:rPr>
                <w:lang w:val="fr-CA"/>
              </w:rPr>
              <w:t>on</w:t>
            </w:r>
            <w:r w:rsidRPr="00AB6AA7">
              <w:rPr>
                <w:lang w:val="fr-CA"/>
              </w:rPr>
              <w:t xml:space="preserve">, </w:t>
            </w:r>
            <w:r>
              <w:rPr>
                <w:lang w:val="fr-CA"/>
              </w:rPr>
              <w:t>acceptable</w:t>
            </w:r>
            <w:r w:rsidRPr="00AB6AA7">
              <w:rPr>
                <w:lang w:val="fr-CA"/>
              </w:rPr>
              <w:t>, mauvais, très mauvais, ou</w:t>
            </w:r>
            <w:r>
              <w:rPr>
                <w:lang w:val="fr-CA"/>
              </w:rPr>
              <w:t xml:space="preserve"> sans objet</w:t>
            </w:r>
            <w:r w:rsidRPr="00AB6AA7">
              <w:rPr>
                <w:lang w:val="fr-CA"/>
              </w:rPr>
              <w:t xml:space="preserve"> (p.ex. lorsque un bien n’existait pas avant l’investissement).</w:t>
            </w:r>
            <w:r>
              <w:rPr>
                <w:lang w:val="fr-CA"/>
              </w:rPr>
              <w:t xml:space="preserve"> Voir les définitions à l’Annexe A.</w:t>
            </w:r>
          </w:p>
          <w:p w14:paraId="3876DE07" w14:textId="77777777" w:rsidR="00AD6FAC" w:rsidRDefault="00AD6FAC" w:rsidP="00AD6FAC">
            <w:pPr>
              <w:spacing w:after="0" w:line="240" w:lineRule="auto"/>
              <w:rPr>
                <w:lang w:val="fr-CA"/>
              </w:rPr>
            </w:pPr>
          </w:p>
          <w:p w14:paraId="5D4B3B8C" w14:textId="397871BF" w:rsidR="00AD6FAC" w:rsidRPr="00955D0D" w:rsidRDefault="00AD6FAC" w:rsidP="00AD6FAC">
            <w:pPr>
              <w:pStyle w:val="Footer"/>
              <w:rPr>
                <w:lang w:val="fr-CA"/>
              </w:rPr>
            </w:pPr>
            <w:r>
              <w:rPr>
                <w:vertAlign w:val="superscript"/>
                <w:lang w:val="fr-CA"/>
              </w:rPr>
              <w:t>2</w:t>
            </w:r>
            <w:r w:rsidRPr="00AB6AA7">
              <w:rPr>
                <w:vertAlign w:val="superscript"/>
                <w:lang w:val="fr-CA"/>
              </w:rPr>
              <w:t xml:space="preserve"> </w:t>
            </w:r>
            <w:r w:rsidRPr="00AB6AA7">
              <w:rPr>
                <w:lang w:val="fr-CA"/>
              </w:rPr>
              <w:t xml:space="preserve">Tel qu’applicable, les données relatives aux </w:t>
            </w:r>
            <w:r>
              <w:rPr>
                <w:lang w:val="fr-CA"/>
              </w:rPr>
              <w:t>biens</w:t>
            </w:r>
            <w:r w:rsidRPr="00AB6AA7">
              <w:rPr>
                <w:lang w:val="fr-CA"/>
              </w:rPr>
              <w:t xml:space="preserve"> de nature linéaire (c.-à-d. biens qui peuvent être mesurés en unités linéaires au lieu d'</w:t>
            </w:r>
            <w:r>
              <w:rPr>
                <w:lang w:val="fr-CA"/>
              </w:rPr>
              <w:t>en nombre</w:t>
            </w:r>
            <w:r w:rsidRPr="00AB6AA7">
              <w:rPr>
                <w:lang w:val="fr-CA"/>
              </w:rPr>
              <w:t xml:space="preserve"> et ne se situent pas en un emplacement spécifique) doivent être fournies en termes de ‘longueur’, en utilisant kilomètres (km) comme unité de mesure.</w:t>
            </w:r>
          </w:p>
        </w:tc>
      </w:tr>
    </w:tbl>
    <w:p w14:paraId="5A0D68FE" w14:textId="77777777" w:rsidR="00952378" w:rsidRDefault="00952378" w:rsidP="00952378">
      <w:pPr>
        <w:spacing w:after="0" w:line="240" w:lineRule="auto"/>
        <w:rPr>
          <w:highlight w:val="yellow"/>
          <w:lang w:val="fr-CA"/>
        </w:rPr>
      </w:pPr>
    </w:p>
    <w:p w14:paraId="2EE5F3AC" w14:textId="77777777" w:rsidR="00B638BF" w:rsidRDefault="00B638BF" w:rsidP="00B35ECD">
      <w:pPr>
        <w:spacing w:after="0" w:line="240" w:lineRule="auto"/>
        <w:rPr>
          <w:lang w:val="fr-CA"/>
        </w:rPr>
      </w:pPr>
    </w:p>
    <w:p w14:paraId="46C1D02C" w14:textId="77777777" w:rsidR="00B638BF" w:rsidRDefault="00B638BF" w:rsidP="00B35ECD">
      <w:pPr>
        <w:spacing w:after="0" w:line="240" w:lineRule="auto"/>
        <w:rPr>
          <w:lang w:val="fr-CA"/>
        </w:rPr>
      </w:pPr>
    </w:p>
    <w:p w14:paraId="145BF4CA" w14:textId="77777777" w:rsidR="00B638BF" w:rsidRPr="00B35ECD" w:rsidRDefault="00B638BF" w:rsidP="00B35ECD">
      <w:pPr>
        <w:spacing w:after="0" w:line="240" w:lineRule="auto"/>
        <w:rPr>
          <w:lang w:val="fr-CA"/>
        </w:rPr>
      </w:pPr>
    </w:p>
    <w:p w14:paraId="0CA7B0AF" w14:textId="28507D9A" w:rsidR="00952378" w:rsidRDefault="00952378">
      <w:pPr>
        <w:spacing w:after="0" w:line="240" w:lineRule="auto"/>
        <w:rPr>
          <w:lang w:val="fr-CA"/>
        </w:rPr>
      </w:pPr>
      <w:r>
        <w:rPr>
          <w:lang w:val="fr-CA"/>
        </w:rPr>
        <w:br w:type="page"/>
      </w:r>
    </w:p>
    <w:p w14:paraId="32EF35D1" w14:textId="1DF06799" w:rsidR="00413159" w:rsidRDefault="00413159">
      <w:pPr>
        <w:spacing w:after="0" w:line="240" w:lineRule="auto"/>
        <w:rPr>
          <w:lang w:val="fr-CA"/>
        </w:rPr>
      </w:pPr>
    </w:p>
    <w:tbl>
      <w:tblPr>
        <w:tblStyle w:val="TableGrid"/>
        <w:tblW w:w="10932" w:type="dxa"/>
        <w:tblCellMar>
          <w:top w:w="57" w:type="dxa"/>
          <w:bottom w:w="57" w:type="dxa"/>
        </w:tblCellMar>
        <w:tblLook w:val="04A0" w:firstRow="1" w:lastRow="0" w:firstColumn="1" w:lastColumn="0" w:noHBand="0" w:noVBand="1"/>
      </w:tblPr>
      <w:tblGrid>
        <w:gridCol w:w="10932"/>
      </w:tblGrid>
      <w:tr w:rsidR="00413159" w:rsidRPr="00822D78" w14:paraId="428C6304" w14:textId="77777777" w:rsidTr="00702E57">
        <w:tc>
          <w:tcPr>
            <w:tcW w:w="10910" w:type="dxa"/>
            <w:shd w:val="clear" w:color="auto" w:fill="70AD47" w:themeFill="accent6"/>
          </w:tcPr>
          <w:p w14:paraId="2B7F026A" w14:textId="0CEF81B6" w:rsidR="00413159" w:rsidRPr="007C162A" w:rsidRDefault="00413159" w:rsidP="00702E57">
            <w:pPr>
              <w:pStyle w:val="Style3"/>
              <w:rPr>
                <w:b/>
                <w:lang w:val="fr-CA"/>
              </w:rPr>
            </w:pPr>
            <w:r w:rsidRPr="007C162A">
              <w:rPr>
                <w:b/>
                <w:lang w:val="fr-CA"/>
              </w:rPr>
              <w:br w:type="page"/>
              <w:t>Attestation</w:t>
            </w:r>
          </w:p>
        </w:tc>
      </w:tr>
      <w:tr w:rsidR="00413159" w:rsidRPr="00800579" w14:paraId="29063F17" w14:textId="77777777" w:rsidTr="00702E57">
        <w:tc>
          <w:tcPr>
            <w:tcW w:w="10910" w:type="dxa"/>
          </w:tcPr>
          <w:p w14:paraId="1EBF675F" w14:textId="77777777" w:rsidR="00413159" w:rsidRPr="0055594F" w:rsidRDefault="00413159" w:rsidP="00702E57">
            <w:pPr>
              <w:rPr>
                <w:i/>
                <w:lang w:val="fr-CA"/>
              </w:rPr>
            </w:pPr>
            <w:r w:rsidRPr="0055594F">
              <w:rPr>
                <w:i/>
                <w:lang w:val="fr-CA"/>
              </w:rPr>
              <w:t>Je, ___________________________, atteste que l’information contenue dans ce formulaire est vraie et complète.</w:t>
            </w:r>
          </w:p>
          <w:p w14:paraId="2FED75F7" w14:textId="77777777" w:rsidR="00413159" w:rsidRPr="0055594F" w:rsidRDefault="00413159" w:rsidP="00702E57">
            <w:pPr>
              <w:rPr>
                <w:i/>
                <w:lang w:val="fr-CA"/>
              </w:rPr>
            </w:pPr>
            <w:r w:rsidRPr="0055594F">
              <w:rPr>
                <w:i/>
                <w:lang w:val="fr-CA"/>
              </w:rPr>
              <w:t>Signature: ________________________________ Date: ___________________________________</w:t>
            </w:r>
          </w:p>
          <w:p w14:paraId="43D33F06" w14:textId="77777777" w:rsidR="00413159" w:rsidRPr="00800579" w:rsidRDefault="00413159" w:rsidP="00702E57">
            <w:pPr>
              <w:rPr>
                <w:iCs/>
                <w:lang w:val="fr-CA"/>
              </w:rPr>
            </w:pPr>
            <w:r w:rsidRPr="00800579">
              <w:rPr>
                <w:iCs/>
                <w:lang w:val="fr-CA"/>
              </w:rPr>
              <w:t>*Doit être signé par une personne autorisée ayant le pouvoir de signature.</w:t>
            </w:r>
          </w:p>
          <w:p w14:paraId="1A25AF29" w14:textId="3B8F4F86" w:rsidR="00413159" w:rsidRPr="00800579" w:rsidRDefault="00413159" w:rsidP="00702E57">
            <w:pPr>
              <w:rPr>
                <w:iCs/>
                <w:lang w:val="fr-CA"/>
              </w:rPr>
            </w:pPr>
            <w:r w:rsidRPr="00800579">
              <w:rPr>
                <w:iCs/>
                <w:lang w:val="fr-CA"/>
              </w:rPr>
              <w:t xml:space="preserve">Les formulaires de déclaration d’intérêt peuvent être soumis par courriel au: </w:t>
            </w:r>
            <w:hyperlink r:id="rId10" w:history="1">
              <w:r w:rsidR="0038673C" w:rsidRPr="00800579">
                <w:rPr>
                  <w:rStyle w:val="Hyperlink"/>
                  <w:iCs/>
                  <w:lang w:val="fr-CA"/>
                </w:rPr>
                <w:t>IBA-EBI@gnb.ca</w:t>
              </w:r>
            </w:hyperlink>
            <w:r w:rsidR="0038673C" w:rsidRPr="00800579">
              <w:rPr>
                <w:iCs/>
                <w:lang w:val="fr-CA"/>
              </w:rPr>
              <w:t xml:space="preserve"> </w:t>
            </w:r>
            <w:r w:rsidRPr="00800579">
              <w:rPr>
                <w:iCs/>
                <w:lang w:val="fr-CA"/>
              </w:rPr>
              <w:t>ou par la poste au: Société de développement régional, C.P. 6000, Fredericton NB E3B 1E9</w:t>
            </w:r>
          </w:p>
          <w:p w14:paraId="32BD738A" w14:textId="77777777" w:rsidR="00413159" w:rsidRPr="00931FEA" w:rsidRDefault="00413159" w:rsidP="00702E57">
            <w:pPr>
              <w:rPr>
                <w:i/>
                <w:lang w:val="fr-CA"/>
              </w:rPr>
            </w:pPr>
            <w:r w:rsidRPr="00800579">
              <w:rPr>
                <w:iCs/>
                <w:lang w:val="fr-CA"/>
              </w:rPr>
              <w:t>Il est possible que la Société de développement régional nécessite de l’information additionnelle suite à l’évaluation de cette déclaration d’intérêt</w:t>
            </w:r>
          </w:p>
        </w:tc>
      </w:tr>
    </w:tbl>
    <w:p w14:paraId="2AC315CD" w14:textId="19281C50" w:rsidR="00413159" w:rsidRDefault="00413159">
      <w:pPr>
        <w:spacing w:after="0" w:line="240" w:lineRule="auto"/>
        <w:rPr>
          <w:lang w:val="fr-CA"/>
        </w:rPr>
      </w:pPr>
    </w:p>
    <w:p w14:paraId="32D2DD70" w14:textId="5E85EA40" w:rsidR="00413159" w:rsidRDefault="00413159">
      <w:pPr>
        <w:spacing w:after="0" w:line="240" w:lineRule="auto"/>
        <w:rPr>
          <w:lang w:val="fr-CA"/>
        </w:rPr>
      </w:pPr>
    </w:p>
    <w:p w14:paraId="52788DEA" w14:textId="75E91CBA" w:rsidR="00413159" w:rsidRDefault="00413159">
      <w:pPr>
        <w:spacing w:after="0" w:line="240" w:lineRule="auto"/>
        <w:rPr>
          <w:lang w:val="fr-CA"/>
        </w:rPr>
      </w:pPr>
    </w:p>
    <w:p w14:paraId="0AFFF9CB" w14:textId="191E9BB8" w:rsidR="00413159" w:rsidRDefault="00413159">
      <w:pPr>
        <w:spacing w:after="0" w:line="240" w:lineRule="auto"/>
        <w:rPr>
          <w:lang w:val="fr-CA"/>
        </w:rPr>
      </w:pPr>
    </w:p>
    <w:p w14:paraId="46489372" w14:textId="694D5FB1" w:rsidR="00413159" w:rsidRDefault="00413159">
      <w:pPr>
        <w:spacing w:after="0" w:line="240" w:lineRule="auto"/>
        <w:rPr>
          <w:lang w:val="fr-CA"/>
        </w:rPr>
      </w:pPr>
    </w:p>
    <w:p w14:paraId="585CFCFD" w14:textId="02626123" w:rsidR="00413159" w:rsidRDefault="00413159">
      <w:pPr>
        <w:spacing w:after="0" w:line="240" w:lineRule="auto"/>
        <w:rPr>
          <w:lang w:val="fr-CA"/>
        </w:rPr>
      </w:pPr>
    </w:p>
    <w:p w14:paraId="13352C6C" w14:textId="79F5E142" w:rsidR="00413159" w:rsidRDefault="00413159">
      <w:pPr>
        <w:spacing w:after="0" w:line="240" w:lineRule="auto"/>
        <w:rPr>
          <w:lang w:val="fr-CA"/>
        </w:rPr>
      </w:pPr>
    </w:p>
    <w:p w14:paraId="68CF9065" w14:textId="7DE3506C" w:rsidR="00413159" w:rsidRDefault="00413159">
      <w:pPr>
        <w:spacing w:after="0" w:line="240" w:lineRule="auto"/>
        <w:rPr>
          <w:lang w:val="fr-CA"/>
        </w:rPr>
      </w:pPr>
    </w:p>
    <w:p w14:paraId="1491485B" w14:textId="24918E1F" w:rsidR="00413159" w:rsidRDefault="00413159">
      <w:pPr>
        <w:spacing w:after="0" w:line="240" w:lineRule="auto"/>
        <w:rPr>
          <w:lang w:val="fr-CA"/>
        </w:rPr>
      </w:pPr>
    </w:p>
    <w:p w14:paraId="7F06048A" w14:textId="24E914B3" w:rsidR="00413159" w:rsidRDefault="00413159">
      <w:pPr>
        <w:spacing w:after="0" w:line="240" w:lineRule="auto"/>
        <w:rPr>
          <w:lang w:val="fr-CA"/>
        </w:rPr>
      </w:pPr>
    </w:p>
    <w:p w14:paraId="1CCBE687" w14:textId="5557982B" w:rsidR="00413159" w:rsidRDefault="00413159">
      <w:pPr>
        <w:spacing w:after="0" w:line="240" w:lineRule="auto"/>
        <w:rPr>
          <w:lang w:val="fr-CA"/>
        </w:rPr>
      </w:pPr>
    </w:p>
    <w:p w14:paraId="1C757C45" w14:textId="622D23F4" w:rsidR="00413159" w:rsidRDefault="00413159">
      <w:pPr>
        <w:spacing w:after="0" w:line="240" w:lineRule="auto"/>
        <w:rPr>
          <w:lang w:val="fr-CA"/>
        </w:rPr>
      </w:pPr>
    </w:p>
    <w:p w14:paraId="78C92D04" w14:textId="58D0E970" w:rsidR="00413159" w:rsidRDefault="00413159">
      <w:pPr>
        <w:spacing w:after="0" w:line="240" w:lineRule="auto"/>
        <w:rPr>
          <w:lang w:val="fr-CA"/>
        </w:rPr>
      </w:pPr>
    </w:p>
    <w:p w14:paraId="6198589C" w14:textId="2C8C3A3B" w:rsidR="00413159" w:rsidRDefault="00413159">
      <w:pPr>
        <w:spacing w:after="0" w:line="240" w:lineRule="auto"/>
        <w:rPr>
          <w:lang w:val="fr-CA"/>
        </w:rPr>
      </w:pPr>
    </w:p>
    <w:p w14:paraId="1AA2AFF2" w14:textId="6E448777" w:rsidR="00413159" w:rsidRDefault="00413159">
      <w:pPr>
        <w:spacing w:after="0" w:line="240" w:lineRule="auto"/>
        <w:rPr>
          <w:lang w:val="fr-CA"/>
        </w:rPr>
      </w:pPr>
    </w:p>
    <w:p w14:paraId="560DD50B" w14:textId="6BB2E7BA" w:rsidR="00413159" w:rsidRDefault="00413159">
      <w:pPr>
        <w:spacing w:after="0" w:line="240" w:lineRule="auto"/>
        <w:rPr>
          <w:lang w:val="fr-CA"/>
        </w:rPr>
      </w:pPr>
    </w:p>
    <w:p w14:paraId="4970B784" w14:textId="043D20FE" w:rsidR="00413159" w:rsidRDefault="00413159">
      <w:pPr>
        <w:spacing w:after="0" w:line="240" w:lineRule="auto"/>
        <w:rPr>
          <w:lang w:val="fr-CA"/>
        </w:rPr>
      </w:pPr>
    </w:p>
    <w:p w14:paraId="3827622D" w14:textId="59EE3123" w:rsidR="00413159" w:rsidRDefault="00413159">
      <w:pPr>
        <w:spacing w:after="0" w:line="240" w:lineRule="auto"/>
        <w:rPr>
          <w:lang w:val="fr-CA"/>
        </w:rPr>
      </w:pPr>
    </w:p>
    <w:p w14:paraId="21DFEEEC" w14:textId="26DD9A18" w:rsidR="00413159" w:rsidRDefault="00413159">
      <w:pPr>
        <w:spacing w:after="0" w:line="240" w:lineRule="auto"/>
        <w:rPr>
          <w:lang w:val="fr-CA"/>
        </w:rPr>
      </w:pPr>
    </w:p>
    <w:p w14:paraId="1E6D53B4" w14:textId="6330D0B8" w:rsidR="00413159" w:rsidRDefault="00413159">
      <w:pPr>
        <w:spacing w:after="0" w:line="240" w:lineRule="auto"/>
        <w:rPr>
          <w:lang w:val="fr-CA"/>
        </w:rPr>
      </w:pPr>
    </w:p>
    <w:p w14:paraId="62C402C0" w14:textId="14AA6CC6" w:rsidR="00413159" w:rsidRDefault="00413159">
      <w:pPr>
        <w:spacing w:after="0" w:line="240" w:lineRule="auto"/>
        <w:rPr>
          <w:lang w:val="fr-CA"/>
        </w:rPr>
      </w:pPr>
    </w:p>
    <w:p w14:paraId="691BA66B" w14:textId="64CC4371" w:rsidR="00413159" w:rsidRDefault="00413159">
      <w:pPr>
        <w:spacing w:after="0" w:line="240" w:lineRule="auto"/>
        <w:rPr>
          <w:lang w:val="fr-CA"/>
        </w:rPr>
      </w:pPr>
    </w:p>
    <w:p w14:paraId="0B442776" w14:textId="50AA9270" w:rsidR="00413159" w:rsidRDefault="00413159">
      <w:pPr>
        <w:spacing w:after="0" w:line="240" w:lineRule="auto"/>
        <w:rPr>
          <w:lang w:val="fr-CA"/>
        </w:rPr>
      </w:pPr>
    </w:p>
    <w:p w14:paraId="3AC0B1D9" w14:textId="0D739F89" w:rsidR="00413159" w:rsidRDefault="00413159">
      <w:pPr>
        <w:spacing w:after="0" w:line="240" w:lineRule="auto"/>
        <w:rPr>
          <w:lang w:val="fr-CA"/>
        </w:rPr>
      </w:pPr>
    </w:p>
    <w:p w14:paraId="27BC0C1C" w14:textId="742950A1" w:rsidR="00413159" w:rsidRDefault="00413159">
      <w:pPr>
        <w:spacing w:after="0" w:line="240" w:lineRule="auto"/>
        <w:rPr>
          <w:lang w:val="fr-CA"/>
        </w:rPr>
      </w:pPr>
    </w:p>
    <w:p w14:paraId="7007351C" w14:textId="5F8D607E" w:rsidR="00413159" w:rsidRDefault="00413159">
      <w:pPr>
        <w:spacing w:after="0" w:line="240" w:lineRule="auto"/>
        <w:rPr>
          <w:lang w:val="fr-CA"/>
        </w:rPr>
      </w:pPr>
    </w:p>
    <w:p w14:paraId="4DBB9C36" w14:textId="3164A6AC" w:rsidR="00413159" w:rsidRDefault="00413159">
      <w:pPr>
        <w:spacing w:after="0" w:line="240" w:lineRule="auto"/>
        <w:rPr>
          <w:lang w:val="fr-CA"/>
        </w:rPr>
      </w:pPr>
    </w:p>
    <w:p w14:paraId="7D5AF344" w14:textId="25336F4A" w:rsidR="00413159" w:rsidRDefault="00413159">
      <w:pPr>
        <w:spacing w:after="0" w:line="240" w:lineRule="auto"/>
        <w:rPr>
          <w:lang w:val="fr-CA"/>
        </w:rPr>
      </w:pPr>
    </w:p>
    <w:p w14:paraId="41413FD3" w14:textId="7F3A689A" w:rsidR="00413159" w:rsidRDefault="00413159">
      <w:pPr>
        <w:spacing w:after="0" w:line="240" w:lineRule="auto"/>
        <w:rPr>
          <w:lang w:val="fr-CA"/>
        </w:rPr>
      </w:pPr>
    </w:p>
    <w:p w14:paraId="7ECBCBCF" w14:textId="6B56CBBE" w:rsidR="00413159" w:rsidRDefault="00413159">
      <w:pPr>
        <w:spacing w:after="0" w:line="240" w:lineRule="auto"/>
        <w:rPr>
          <w:lang w:val="fr-CA"/>
        </w:rPr>
      </w:pPr>
    </w:p>
    <w:p w14:paraId="7BD3287D" w14:textId="6EC535F9" w:rsidR="00413159" w:rsidRDefault="00413159">
      <w:pPr>
        <w:spacing w:after="0" w:line="240" w:lineRule="auto"/>
        <w:rPr>
          <w:lang w:val="fr-CA"/>
        </w:rPr>
      </w:pPr>
    </w:p>
    <w:p w14:paraId="38706F84" w14:textId="55904DBF" w:rsidR="00AC67BB" w:rsidRPr="00C30697" w:rsidRDefault="00BE261F" w:rsidP="00BE261F">
      <w:pPr>
        <w:spacing w:after="0" w:line="240" w:lineRule="auto"/>
        <w:rPr>
          <w:rFonts w:ascii="Century Gothic" w:hAnsi="Century Gothic"/>
          <w:color w:val="595959"/>
          <w:sz w:val="42"/>
          <w:lang w:val="fr-CA"/>
        </w:rPr>
      </w:pPr>
      <w:r w:rsidRPr="00C30697">
        <w:rPr>
          <w:rFonts w:ascii="Century Gothic" w:hAnsi="Century Gothic"/>
          <w:color w:val="595959"/>
          <w:sz w:val="42"/>
          <w:lang w:val="fr-CA"/>
        </w:rPr>
        <w:lastRenderedPageBreak/>
        <w:t>ANNEX</w:t>
      </w:r>
      <w:r w:rsidR="00A85D8A">
        <w:rPr>
          <w:rFonts w:ascii="Century Gothic" w:hAnsi="Century Gothic"/>
          <w:color w:val="595959"/>
          <w:sz w:val="42"/>
          <w:lang w:val="fr-CA"/>
        </w:rPr>
        <w:t>E</w:t>
      </w:r>
      <w:r w:rsidRPr="00C30697">
        <w:rPr>
          <w:rFonts w:ascii="Century Gothic" w:hAnsi="Century Gothic"/>
          <w:color w:val="595959"/>
          <w:sz w:val="42"/>
          <w:lang w:val="fr-CA"/>
        </w:rPr>
        <w:t xml:space="preserve"> A : </w:t>
      </w:r>
      <w:r w:rsidR="00706801" w:rsidRPr="00C30697">
        <w:rPr>
          <w:rFonts w:ascii="Century Gothic" w:hAnsi="Century Gothic"/>
          <w:color w:val="595959"/>
          <w:sz w:val="42"/>
          <w:lang w:val="fr-CA"/>
        </w:rPr>
        <w:t>GUIDE DE RÉFÉRENCE RAPIDE AUX LISTES STANDARDISÉES RETROUVÉES DANS CE DOCUMENT</w:t>
      </w:r>
    </w:p>
    <w:p w14:paraId="39723EA9" w14:textId="77777777" w:rsidR="00C30697" w:rsidRDefault="00C30697" w:rsidP="00AC67BB">
      <w:pPr>
        <w:rPr>
          <w:lang w:val="fr-CA"/>
        </w:rPr>
      </w:pPr>
    </w:p>
    <w:p w14:paraId="4C72F04C" w14:textId="248FD13A" w:rsidR="00AC67BB" w:rsidRPr="002429FF" w:rsidRDefault="00AC67BB" w:rsidP="00AC67BB">
      <w:pPr>
        <w:rPr>
          <w:lang w:val="fr-CA"/>
        </w:rPr>
      </w:pPr>
      <w:r w:rsidRPr="002429FF">
        <w:rPr>
          <w:lang w:val="fr-CA"/>
        </w:rPr>
        <w:t xml:space="preserve">Le formulaire de </w:t>
      </w:r>
      <w:r w:rsidR="00E43C57">
        <w:rPr>
          <w:lang w:val="fr-CA"/>
        </w:rPr>
        <w:t>présentation</w:t>
      </w:r>
      <w:r w:rsidRPr="002429FF">
        <w:rPr>
          <w:lang w:val="fr-CA"/>
        </w:rPr>
        <w:t xml:space="preserve"> </w:t>
      </w:r>
      <w:r>
        <w:rPr>
          <w:lang w:val="fr-CA"/>
        </w:rPr>
        <w:t xml:space="preserve">fait référence à des </w:t>
      </w:r>
      <w:r w:rsidRPr="002429FF">
        <w:rPr>
          <w:lang w:val="fr-CA"/>
        </w:rPr>
        <w:t xml:space="preserve">listes standardisées qui </w:t>
      </w:r>
      <w:r>
        <w:rPr>
          <w:lang w:val="fr-CA"/>
        </w:rPr>
        <w:t>doivent</w:t>
      </w:r>
      <w:r w:rsidRPr="002429FF">
        <w:rPr>
          <w:lang w:val="fr-CA"/>
        </w:rPr>
        <w:t xml:space="preserve"> être utilisé</w:t>
      </w:r>
      <w:r w:rsidR="001E2648">
        <w:rPr>
          <w:lang w:val="fr-CA"/>
        </w:rPr>
        <w:t>es</w:t>
      </w:r>
      <w:r w:rsidRPr="002429FF">
        <w:rPr>
          <w:lang w:val="fr-CA"/>
        </w:rPr>
        <w:t xml:space="preserve"> </w:t>
      </w:r>
      <w:r>
        <w:rPr>
          <w:lang w:val="fr-CA"/>
        </w:rPr>
        <w:t>afin d’</w:t>
      </w:r>
      <w:r w:rsidRPr="002429FF">
        <w:rPr>
          <w:lang w:val="fr-CA"/>
        </w:rPr>
        <w:t xml:space="preserve">assurer une approche </w:t>
      </w:r>
      <w:r w:rsidR="009B768D">
        <w:rPr>
          <w:lang w:val="fr-CA"/>
        </w:rPr>
        <w:t xml:space="preserve">uniforme </w:t>
      </w:r>
      <w:r>
        <w:rPr>
          <w:lang w:val="fr-CA"/>
        </w:rPr>
        <w:t>de</w:t>
      </w:r>
      <w:r w:rsidRPr="002429FF">
        <w:rPr>
          <w:lang w:val="fr-CA"/>
        </w:rPr>
        <w:t xml:space="preserve"> collecte </w:t>
      </w:r>
      <w:r>
        <w:rPr>
          <w:lang w:val="fr-CA"/>
        </w:rPr>
        <w:t>de</w:t>
      </w:r>
      <w:r w:rsidRPr="002429FF">
        <w:rPr>
          <w:lang w:val="fr-CA"/>
        </w:rPr>
        <w:t xml:space="preserve"> données. </w:t>
      </w:r>
      <w:r>
        <w:rPr>
          <w:lang w:val="fr-CA"/>
        </w:rPr>
        <w:t>Veui</w:t>
      </w:r>
      <w:r w:rsidRPr="002429FF">
        <w:rPr>
          <w:lang w:val="fr-CA"/>
        </w:rPr>
        <w:t xml:space="preserve">llez-vous référer au guide de </w:t>
      </w:r>
      <w:r w:rsidR="00E16E4F">
        <w:rPr>
          <w:lang w:val="fr-CA"/>
        </w:rPr>
        <w:t>présentation</w:t>
      </w:r>
      <w:r w:rsidRPr="002429FF">
        <w:rPr>
          <w:lang w:val="fr-CA"/>
        </w:rPr>
        <w:t xml:space="preserve"> de projets pour </w:t>
      </w:r>
      <w:r>
        <w:rPr>
          <w:lang w:val="fr-CA"/>
        </w:rPr>
        <w:t xml:space="preserve">de </w:t>
      </w:r>
      <w:r w:rsidRPr="002429FF">
        <w:rPr>
          <w:lang w:val="fr-CA"/>
        </w:rPr>
        <w:t xml:space="preserve">plus </w:t>
      </w:r>
      <w:r>
        <w:rPr>
          <w:lang w:val="fr-CA"/>
        </w:rPr>
        <w:t>amples détails</w:t>
      </w:r>
      <w:r w:rsidRPr="002429FF">
        <w:rPr>
          <w:lang w:val="fr-CA"/>
        </w:rPr>
        <w:t xml:space="preserve"> ainsi qu’un glossaire de termes.</w:t>
      </w:r>
    </w:p>
    <w:p w14:paraId="3925F41F" w14:textId="77777777" w:rsidR="00A85D8A" w:rsidRDefault="00A85D8A" w:rsidP="00A85D8A">
      <w:pPr>
        <w:spacing w:after="0"/>
        <w:ind w:firstLine="720"/>
        <w:jc w:val="both"/>
        <w:rPr>
          <w:b/>
          <w:u w:val="single"/>
          <w:lang w:val="fr-CA"/>
        </w:rPr>
      </w:pPr>
    </w:p>
    <w:p w14:paraId="7CC4CDD1" w14:textId="09F7CDC0" w:rsidR="00AC67BB" w:rsidRPr="004D5BAB" w:rsidRDefault="00A85D8A" w:rsidP="00A85D8A">
      <w:pPr>
        <w:spacing w:after="0"/>
        <w:ind w:firstLine="720"/>
        <w:jc w:val="both"/>
        <w:rPr>
          <w:b/>
          <w:u w:val="single"/>
          <w:lang w:val="fr-CA"/>
        </w:rPr>
      </w:pPr>
      <w:r>
        <w:rPr>
          <w:b/>
          <w:u w:val="single"/>
          <w:lang w:val="fr-CA"/>
        </w:rPr>
        <w:t xml:space="preserve">État physique </w:t>
      </w:r>
    </w:p>
    <w:p w14:paraId="2518CF7A" w14:textId="79EEBF14" w:rsidR="00AC67BB" w:rsidRPr="00E43C57" w:rsidRDefault="00AC67BB" w:rsidP="00AC67BB">
      <w:pPr>
        <w:pStyle w:val="ListParagraph"/>
        <w:numPr>
          <w:ilvl w:val="0"/>
          <w:numId w:val="34"/>
        </w:numPr>
        <w:jc w:val="both"/>
        <w:rPr>
          <w:lang w:val="fr-CA"/>
        </w:rPr>
      </w:pPr>
      <w:r w:rsidRPr="00E43C57">
        <w:rPr>
          <w:b/>
          <w:lang w:val="fr-CA"/>
        </w:rPr>
        <w:t>Très mauvais</w:t>
      </w:r>
      <w:r w:rsidRPr="00E43C57">
        <w:rPr>
          <w:lang w:val="fr-CA"/>
        </w:rPr>
        <w:t xml:space="preserve"> : </w:t>
      </w:r>
      <w:r w:rsidR="00197CBF" w:rsidRPr="00E43C57">
        <w:rPr>
          <w:lang w:val="fr-CA"/>
        </w:rPr>
        <w:t>le bien</w:t>
      </w:r>
      <w:r w:rsidRPr="00E43C57">
        <w:rPr>
          <w:lang w:val="fr-CA"/>
        </w:rPr>
        <w:t xml:space="preserve"> est dans un état qui ne convient pas à une utilisation continue; la fin de sa durée de vie utile prévue approche ou est dépassée; il présente de nombreux signes de détérioration avancée; certains </w:t>
      </w:r>
      <w:r w:rsidR="00197CBF" w:rsidRPr="00E43C57">
        <w:rPr>
          <w:lang w:val="fr-CA"/>
        </w:rPr>
        <w:t>biens</w:t>
      </w:r>
      <w:r w:rsidRPr="00E43C57">
        <w:rPr>
          <w:lang w:val="fr-CA"/>
        </w:rPr>
        <w:t xml:space="preserve"> peuvent être inutilisables. </w:t>
      </w:r>
    </w:p>
    <w:p w14:paraId="43DC3B3C" w14:textId="4F36F33D" w:rsidR="00AC67BB" w:rsidRPr="00E43C57" w:rsidRDefault="00AC67BB" w:rsidP="00AC67BB">
      <w:pPr>
        <w:pStyle w:val="ListParagraph"/>
        <w:numPr>
          <w:ilvl w:val="0"/>
          <w:numId w:val="34"/>
        </w:numPr>
        <w:jc w:val="both"/>
        <w:rPr>
          <w:lang w:val="fr-CA"/>
        </w:rPr>
      </w:pPr>
      <w:r w:rsidRPr="00E43C57">
        <w:rPr>
          <w:b/>
          <w:lang w:val="fr-CA"/>
        </w:rPr>
        <w:t>Mauvais</w:t>
      </w:r>
      <w:r w:rsidRPr="00E43C57">
        <w:rPr>
          <w:lang w:val="fr-CA"/>
        </w:rPr>
        <w:t xml:space="preserve"> : </w:t>
      </w:r>
      <w:r w:rsidR="00197CBF" w:rsidRPr="00E43C57">
        <w:rPr>
          <w:lang w:val="fr-CA"/>
        </w:rPr>
        <w:t>le bien</w:t>
      </w:r>
      <w:r w:rsidRPr="00E43C57">
        <w:rPr>
          <w:lang w:val="fr-CA"/>
        </w:rPr>
        <w:t xml:space="preserve"> présente un potentiel croissant de problèmes qui peuvent se répercuter sur son utilisation; la fin de sa durée de vie utile approche; son état ne satisfait pas aux normes; une grande portion du système présente des signes importants de détérioration</w:t>
      </w:r>
      <w:r w:rsidR="00723CAA" w:rsidRPr="00E43C57">
        <w:rPr>
          <w:lang w:val="fr-CA"/>
        </w:rPr>
        <w:t>.</w:t>
      </w:r>
      <w:r w:rsidRPr="00E43C57">
        <w:rPr>
          <w:lang w:val="fr-CA"/>
        </w:rPr>
        <w:t xml:space="preserve"> </w:t>
      </w:r>
    </w:p>
    <w:p w14:paraId="72D9444F" w14:textId="62BA45C2" w:rsidR="00AC67BB" w:rsidRPr="00E43C57" w:rsidRDefault="007F2256" w:rsidP="00AC67BB">
      <w:pPr>
        <w:pStyle w:val="ListParagraph"/>
        <w:numPr>
          <w:ilvl w:val="0"/>
          <w:numId w:val="34"/>
        </w:numPr>
        <w:jc w:val="both"/>
        <w:rPr>
          <w:lang w:val="fr-CA"/>
        </w:rPr>
      </w:pPr>
      <w:r w:rsidRPr="00E43C57">
        <w:rPr>
          <w:b/>
          <w:lang w:val="fr-CA"/>
        </w:rPr>
        <w:t>Acceptable</w:t>
      </w:r>
      <w:r w:rsidR="00AC67BB" w:rsidRPr="00E43C57">
        <w:rPr>
          <w:lang w:val="fr-CA"/>
        </w:rPr>
        <w:t xml:space="preserve"> : </w:t>
      </w:r>
      <w:r w:rsidR="00197CBF" w:rsidRPr="00E43C57">
        <w:rPr>
          <w:lang w:val="fr-CA"/>
        </w:rPr>
        <w:t>le bien</w:t>
      </w:r>
      <w:r w:rsidR="00AC67BB" w:rsidRPr="00E43C57">
        <w:rPr>
          <w:lang w:val="fr-CA"/>
        </w:rPr>
        <w:t xml:space="preserve"> nécessite </w:t>
      </w:r>
      <w:r w:rsidR="00E0540A" w:rsidRPr="00E43C57">
        <w:rPr>
          <w:lang w:val="fr-CA"/>
        </w:rPr>
        <w:t xml:space="preserve">une </w:t>
      </w:r>
      <w:r w:rsidR="00AC67BB" w:rsidRPr="00E43C57">
        <w:rPr>
          <w:lang w:val="fr-CA"/>
        </w:rPr>
        <w:t>attention</w:t>
      </w:r>
      <w:r w:rsidR="00E0540A" w:rsidRPr="00E43C57">
        <w:rPr>
          <w:lang w:val="fr-CA"/>
        </w:rPr>
        <w:t xml:space="preserve"> particulière</w:t>
      </w:r>
      <w:r w:rsidR="00AC67BB" w:rsidRPr="00E43C57">
        <w:rPr>
          <w:lang w:val="fr-CA"/>
        </w:rPr>
        <w:t xml:space="preserve">; il présente des signes de détérioration et certains éléments présentent </w:t>
      </w:r>
      <w:r w:rsidR="008F3CE5" w:rsidRPr="00E43C57">
        <w:rPr>
          <w:lang w:val="fr-CA"/>
        </w:rPr>
        <w:t>des</w:t>
      </w:r>
      <w:r w:rsidR="00E0540A" w:rsidRPr="00E43C57">
        <w:rPr>
          <w:lang w:val="fr-CA"/>
        </w:rPr>
        <w:t xml:space="preserve"> défauts</w:t>
      </w:r>
      <w:r w:rsidR="00AC67BB" w:rsidRPr="00E43C57">
        <w:rPr>
          <w:lang w:val="fr-CA"/>
        </w:rPr>
        <w:t xml:space="preserve">. </w:t>
      </w:r>
    </w:p>
    <w:p w14:paraId="141E90E6" w14:textId="3CF6E4EC" w:rsidR="00AC67BB" w:rsidRPr="00E43C57" w:rsidRDefault="00AC67BB" w:rsidP="00AC67BB">
      <w:pPr>
        <w:pStyle w:val="ListParagraph"/>
        <w:numPr>
          <w:ilvl w:val="0"/>
          <w:numId w:val="34"/>
        </w:numPr>
        <w:jc w:val="both"/>
        <w:rPr>
          <w:lang w:val="fr-CA"/>
        </w:rPr>
      </w:pPr>
      <w:r w:rsidRPr="00E43C57">
        <w:rPr>
          <w:b/>
          <w:lang w:val="fr-CA"/>
        </w:rPr>
        <w:t>Bon</w:t>
      </w:r>
      <w:r w:rsidRPr="00E43C57">
        <w:rPr>
          <w:lang w:val="fr-CA"/>
        </w:rPr>
        <w:t xml:space="preserve"> : </w:t>
      </w:r>
      <w:r w:rsidR="00197CBF" w:rsidRPr="00E43C57">
        <w:rPr>
          <w:lang w:val="fr-CA"/>
        </w:rPr>
        <w:t>le bien</w:t>
      </w:r>
      <w:r w:rsidRPr="00E43C57">
        <w:rPr>
          <w:lang w:val="fr-CA"/>
        </w:rPr>
        <w:t xml:space="preserve"> est adéquat; son état est acceptable; de manière générale, il a atteint la moitié de sa durée de vie utile prévue. </w:t>
      </w:r>
    </w:p>
    <w:p w14:paraId="73A98751" w14:textId="66B90A13" w:rsidR="00AC67BB" w:rsidRPr="00E43C57" w:rsidRDefault="00AC67BB" w:rsidP="00AC67BB">
      <w:pPr>
        <w:pStyle w:val="ListParagraph"/>
        <w:numPr>
          <w:ilvl w:val="0"/>
          <w:numId w:val="34"/>
        </w:numPr>
        <w:jc w:val="both"/>
        <w:rPr>
          <w:lang w:val="fr-CA"/>
        </w:rPr>
      </w:pPr>
      <w:r w:rsidRPr="00E43C57">
        <w:rPr>
          <w:b/>
          <w:lang w:val="fr-CA"/>
        </w:rPr>
        <w:t>Très bon</w:t>
      </w:r>
      <w:r w:rsidRPr="00E43C57">
        <w:rPr>
          <w:lang w:val="fr-CA"/>
        </w:rPr>
        <w:t xml:space="preserve"> : </w:t>
      </w:r>
      <w:r w:rsidR="00197CBF" w:rsidRPr="00E43C57">
        <w:rPr>
          <w:lang w:val="fr-CA"/>
        </w:rPr>
        <w:t>le bien</w:t>
      </w:r>
      <w:r w:rsidRPr="00E43C57">
        <w:rPr>
          <w:lang w:val="fr-CA"/>
        </w:rPr>
        <w:t xml:space="preserve"> est dans un état qui convient à une utilisation continue; il est bien entretenu, en bon état ou neuf, ou il a récemment été remis à neuf.</w:t>
      </w:r>
    </w:p>
    <w:p w14:paraId="49B91E5E" w14:textId="7ED6E47A" w:rsidR="00AC67BB" w:rsidRDefault="005A0A37" w:rsidP="00AC67BB">
      <w:pPr>
        <w:pStyle w:val="ListParagraph"/>
        <w:numPr>
          <w:ilvl w:val="0"/>
          <w:numId w:val="34"/>
        </w:numPr>
        <w:rPr>
          <w:lang w:val="fr-CA"/>
        </w:rPr>
      </w:pPr>
      <w:r w:rsidRPr="00E43C57">
        <w:rPr>
          <w:b/>
          <w:lang w:val="fr-CA"/>
        </w:rPr>
        <w:t>Sans objet</w:t>
      </w:r>
      <w:r w:rsidR="00AC67BB" w:rsidRPr="00E43C57">
        <w:rPr>
          <w:b/>
          <w:lang w:val="fr-CA"/>
        </w:rPr>
        <w:t> </w:t>
      </w:r>
      <w:r w:rsidR="00AC67BB" w:rsidRPr="00E43C57">
        <w:rPr>
          <w:lang w:val="fr-CA"/>
        </w:rPr>
        <w:t>:</w:t>
      </w:r>
      <w:r w:rsidR="00AC67BB">
        <w:rPr>
          <w:lang w:val="fr-CA"/>
        </w:rPr>
        <w:t xml:space="preserve"> </w:t>
      </w:r>
      <w:r w:rsidR="00197CBF">
        <w:rPr>
          <w:lang w:val="fr-CA"/>
        </w:rPr>
        <w:t>le bien</w:t>
      </w:r>
      <w:r w:rsidR="00AC67BB">
        <w:rPr>
          <w:lang w:val="fr-CA"/>
        </w:rPr>
        <w:t xml:space="preserve"> est nouveau; il ne remplace pas un bien existant. </w:t>
      </w:r>
    </w:p>
    <w:p w14:paraId="48C3A156" w14:textId="1DB53742" w:rsidR="00220680" w:rsidRPr="0038673C" w:rsidRDefault="00220680" w:rsidP="007E670D">
      <w:pPr>
        <w:widowControl w:val="0"/>
        <w:spacing w:after="0" w:line="240" w:lineRule="auto"/>
        <w:rPr>
          <w:lang w:val="fr-CA"/>
        </w:rPr>
      </w:pPr>
    </w:p>
    <w:sectPr w:rsidR="00220680" w:rsidRPr="0038673C" w:rsidSect="00554DC2">
      <w:headerReference w:type="default" r:id="rId11"/>
      <w:footerReference w:type="default" r:id="rId12"/>
      <w:pgSz w:w="12240" w:h="15840" w:code="1"/>
      <w:pgMar w:top="1389" w:right="737" w:bottom="144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3164" w14:textId="77777777" w:rsidR="00694037" w:rsidRDefault="00694037" w:rsidP="00927D95">
      <w:pPr>
        <w:spacing w:after="0" w:line="240" w:lineRule="auto"/>
      </w:pPr>
      <w:r>
        <w:separator/>
      </w:r>
    </w:p>
  </w:endnote>
  <w:endnote w:type="continuationSeparator" w:id="0">
    <w:p w14:paraId="0F52C707" w14:textId="77777777" w:rsidR="00694037" w:rsidRDefault="00694037" w:rsidP="00927D95">
      <w:pPr>
        <w:spacing w:after="0" w:line="240" w:lineRule="auto"/>
      </w:pPr>
      <w:r>
        <w:continuationSeparator/>
      </w:r>
    </w:p>
  </w:endnote>
  <w:endnote w:type="continuationNotice" w:id="1">
    <w:p w14:paraId="175BB1A8" w14:textId="77777777" w:rsidR="00694037" w:rsidRDefault="00694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Std Light">
    <w:altName w:val="Gill Sans MT"/>
    <w:panose1 w:val="00000000000000000000"/>
    <w:charset w:val="00"/>
    <w:family w:val="swiss"/>
    <w:notTrueType/>
    <w:pitch w:val="variable"/>
    <w:sig w:usb0="800000AF" w:usb1="4000204A" w:usb2="00000000" w:usb3="00000000" w:csb0="00000001" w:csb1="00000000"/>
  </w:font>
  <w:font w:name="Gill Sans Std">
    <w:altName w:val="Gill Sans MT"/>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42E8B" w14:textId="77777777" w:rsidR="00E04AEF" w:rsidRDefault="00E04AEF">
    <w:pPr>
      <w:pStyle w:val="Footer"/>
      <w:jc w:val="right"/>
    </w:pPr>
  </w:p>
  <w:p w14:paraId="575E4A08" w14:textId="720BF7AB" w:rsidR="00E04AEF" w:rsidRPr="00E04AEF" w:rsidRDefault="00694037">
    <w:pPr>
      <w:pStyle w:val="Footer"/>
      <w:jc w:val="right"/>
      <w:rPr>
        <w:lang w:val="fr-CA"/>
      </w:rPr>
    </w:pPr>
    <w:sdt>
      <w:sdtPr>
        <w:id w:val="-1605258722"/>
        <w:docPartObj>
          <w:docPartGallery w:val="Page Numbers (Bottom of Page)"/>
          <w:docPartUnique/>
        </w:docPartObj>
      </w:sdtPr>
      <w:sdtEndPr>
        <w:rPr>
          <w:noProof/>
        </w:rPr>
      </w:sdtEndPr>
      <w:sdtContent>
        <w:r w:rsidR="00E04AEF" w:rsidRPr="008A4313">
          <w:rPr>
            <w:sz w:val="18"/>
            <w:szCs w:val="18"/>
          </w:rPr>
          <w:fldChar w:fldCharType="begin"/>
        </w:r>
        <w:r w:rsidR="00E04AEF" w:rsidRPr="00E04AEF">
          <w:rPr>
            <w:sz w:val="18"/>
            <w:szCs w:val="18"/>
            <w:lang w:val="fr-CA"/>
          </w:rPr>
          <w:instrText xml:space="preserve"> PAGE   \* MERGEFORMAT </w:instrText>
        </w:r>
        <w:r w:rsidR="00E04AEF" w:rsidRPr="008A4313">
          <w:rPr>
            <w:sz w:val="18"/>
            <w:szCs w:val="18"/>
          </w:rPr>
          <w:fldChar w:fldCharType="separate"/>
        </w:r>
        <w:r w:rsidR="00E04AEF" w:rsidRPr="00E04AEF">
          <w:rPr>
            <w:noProof/>
            <w:sz w:val="18"/>
            <w:szCs w:val="18"/>
            <w:lang w:val="fr-CA"/>
          </w:rPr>
          <w:t>21</w:t>
        </w:r>
        <w:r w:rsidR="00E04AEF" w:rsidRPr="008A4313">
          <w:rPr>
            <w:noProof/>
            <w:sz w:val="18"/>
            <w:szCs w:val="18"/>
          </w:rPr>
          <w:fldChar w:fldCharType="end"/>
        </w:r>
      </w:sdtContent>
    </w:sdt>
  </w:p>
  <w:p w14:paraId="47C471D2" w14:textId="77777777" w:rsidR="00E04AEF" w:rsidRDefault="00E04AEF" w:rsidP="008A4313">
    <w:pPr>
      <w:pStyle w:val="Footer"/>
      <w:rPr>
        <w:sz w:val="18"/>
        <w:szCs w:val="18"/>
        <w:lang w:val="fr-CA"/>
      </w:rPr>
    </w:pPr>
  </w:p>
  <w:p w14:paraId="46390EC8" w14:textId="34F5C221" w:rsidR="00E04AEF" w:rsidRPr="00FB4542" w:rsidRDefault="00E04AEF" w:rsidP="008A4313">
    <w:pPr>
      <w:pStyle w:val="Footer"/>
      <w:rPr>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1DCA6" w14:textId="77777777" w:rsidR="00694037" w:rsidRDefault="00694037" w:rsidP="00927D95">
      <w:pPr>
        <w:spacing w:after="0" w:line="240" w:lineRule="auto"/>
      </w:pPr>
      <w:r>
        <w:separator/>
      </w:r>
    </w:p>
  </w:footnote>
  <w:footnote w:type="continuationSeparator" w:id="0">
    <w:p w14:paraId="04A56DF6" w14:textId="77777777" w:rsidR="00694037" w:rsidRDefault="00694037" w:rsidP="00927D95">
      <w:pPr>
        <w:spacing w:after="0" w:line="240" w:lineRule="auto"/>
      </w:pPr>
      <w:r>
        <w:continuationSeparator/>
      </w:r>
    </w:p>
  </w:footnote>
  <w:footnote w:type="continuationNotice" w:id="1">
    <w:p w14:paraId="73EF7DDC" w14:textId="77777777" w:rsidR="00694037" w:rsidRDefault="006940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1CB3" w14:textId="22D4A919" w:rsidR="00E04AEF" w:rsidRDefault="00E04AEF">
    <w:pPr>
      <w:pStyle w:val="Header"/>
    </w:pPr>
  </w:p>
  <w:p w14:paraId="381DDAD1" w14:textId="77777777" w:rsidR="00E04AEF" w:rsidRPr="00845F04" w:rsidRDefault="00E04AEF" w:rsidP="00673CE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048"/>
    <w:multiLevelType w:val="hybridMultilevel"/>
    <w:tmpl w:val="EA6CE7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214A2"/>
    <w:multiLevelType w:val="hybridMultilevel"/>
    <w:tmpl w:val="0EF8C68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C1322"/>
    <w:multiLevelType w:val="hybridMultilevel"/>
    <w:tmpl w:val="E162FF42"/>
    <w:lvl w:ilvl="0" w:tplc="5AC0D5A6">
      <w:numFmt w:val="bullet"/>
      <w:lvlText w:val="-"/>
      <w:lvlJc w:val="left"/>
      <w:pPr>
        <w:ind w:left="1996" w:hanging="360"/>
      </w:pPr>
      <w:rPr>
        <w:rFonts w:ascii="Calibri" w:eastAsia="Calibri" w:hAnsi="Calibri" w:cs="Times New Roman"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3" w15:restartNumberingAfterBreak="0">
    <w:nsid w:val="0B767112"/>
    <w:multiLevelType w:val="hybridMultilevel"/>
    <w:tmpl w:val="12E8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DC6D1A"/>
    <w:multiLevelType w:val="hybridMultilevel"/>
    <w:tmpl w:val="FFBC596C"/>
    <w:lvl w:ilvl="0" w:tplc="10090001">
      <w:start w:val="1"/>
      <w:numFmt w:val="bullet"/>
      <w:lvlText w:val=""/>
      <w:lvlJc w:val="left"/>
      <w:pPr>
        <w:ind w:left="720" w:hanging="360"/>
      </w:pPr>
      <w:rPr>
        <w:rFonts w:ascii="Symbol" w:hAnsi="Symbol" w:hint="default"/>
      </w:rPr>
    </w:lvl>
    <w:lvl w:ilvl="1" w:tplc="E9F272E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192F43"/>
    <w:multiLevelType w:val="hybridMultilevel"/>
    <w:tmpl w:val="263A019C"/>
    <w:lvl w:ilvl="0" w:tplc="8D5476FC">
      <w:start w:val="1"/>
      <w:numFmt w:val="bullet"/>
      <w:lvlText w:val="-"/>
      <w:lvlJc w:val="left"/>
      <w:pPr>
        <w:ind w:left="1794" w:hanging="360"/>
      </w:pPr>
      <w:rPr>
        <w:rFonts w:ascii="Arial" w:hAnsi="Arial" w:hint="default"/>
      </w:rPr>
    </w:lvl>
    <w:lvl w:ilvl="1" w:tplc="10090019" w:tentative="1">
      <w:start w:val="1"/>
      <w:numFmt w:val="lowerLetter"/>
      <w:lvlText w:val="%2."/>
      <w:lvlJc w:val="left"/>
      <w:pPr>
        <w:ind w:left="2514" w:hanging="360"/>
      </w:pPr>
      <w:rPr>
        <w:rFonts w:cs="Times New Roman"/>
      </w:rPr>
    </w:lvl>
    <w:lvl w:ilvl="2" w:tplc="1009001B" w:tentative="1">
      <w:start w:val="1"/>
      <w:numFmt w:val="lowerRoman"/>
      <w:lvlText w:val="%3."/>
      <w:lvlJc w:val="right"/>
      <w:pPr>
        <w:ind w:left="3234" w:hanging="180"/>
      </w:pPr>
      <w:rPr>
        <w:rFonts w:cs="Times New Roman"/>
      </w:rPr>
    </w:lvl>
    <w:lvl w:ilvl="3" w:tplc="1009000F" w:tentative="1">
      <w:start w:val="1"/>
      <w:numFmt w:val="decimal"/>
      <w:lvlText w:val="%4."/>
      <w:lvlJc w:val="left"/>
      <w:pPr>
        <w:ind w:left="3954" w:hanging="360"/>
      </w:pPr>
      <w:rPr>
        <w:rFonts w:cs="Times New Roman"/>
      </w:rPr>
    </w:lvl>
    <w:lvl w:ilvl="4" w:tplc="10090019" w:tentative="1">
      <w:start w:val="1"/>
      <w:numFmt w:val="lowerLetter"/>
      <w:lvlText w:val="%5."/>
      <w:lvlJc w:val="left"/>
      <w:pPr>
        <w:ind w:left="4674" w:hanging="360"/>
      </w:pPr>
      <w:rPr>
        <w:rFonts w:cs="Times New Roman"/>
      </w:rPr>
    </w:lvl>
    <w:lvl w:ilvl="5" w:tplc="1009001B" w:tentative="1">
      <w:start w:val="1"/>
      <w:numFmt w:val="lowerRoman"/>
      <w:lvlText w:val="%6."/>
      <w:lvlJc w:val="right"/>
      <w:pPr>
        <w:ind w:left="5394" w:hanging="180"/>
      </w:pPr>
      <w:rPr>
        <w:rFonts w:cs="Times New Roman"/>
      </w:rPr>
    </w:lvl>
    <w:lvl w:ilvl="6" w:tplc="1009000F" w:tentative="1">
      <w:start w:val="1"/>
      <w:numFmt w:val="decimal"/>
      <w:lvlText w:val="%7."/>
      <w:lvlJc w:val="left"/>
      <w:pPr>
        <w:ind w:left="6114" w:hanging="360"/>
      </w:pPr>
      <w:rPr>
        <w:rFonts w:cs="Times New Roman"/>
      </w:rPr>
    </w:lvl>
    <w:lvl w:ilvl="7" w:tplc="10090019" w:tentative="1">
      <w:start w:val="1"/>
      <w:numFmt w:val="lowerLetter"/>
      <w:lvlText w:val="%8."/>
      <w:lvlJc w:val="left"/>
      <w:pPr>
        <w:ind w:left="6834" w:hanging="360"/>
      </w:pPr>
      <w:rPr>
        <w:rFonts w:cs="Times New Roman"/>
      </w:rPr>
    </w:lvl>
    <w:lvl w:ilvl="8" w:tplc="1009001B" w:tentative="1">
      <w:start w:val="1"/>
      <w:numFmt w:val="lowerRoman"/>
      <w:lvlText w:val="%9."/>
      <w:lvlJc w:val="right"/>
      <w:pPr>
        <w:ind w:left="7554" w:hanging="180"/>
      </w:pPr>
      <w:rPr>
        <w:rFonts w:cs="Times New Roman"/>
      </w:rPr>
    </w:lvl>
  </w:abstractNum>
  <w:abstractNum w:abstractNumId="6" w15:restartNumberingAfterBreak="0">
    <w:nsid w:val="11743682"/>
    <w:multiLevelType w:val="hybridMultilevel"/>
    <w:tmpl w:val="D40A2D52"/>
    <w:lvl w:ilvl="0" w:tplc="2452B3D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21C5E71"/>
    <w:multiLevelType w:val="hybridMultilevel"/>
    <w:tmpl w:val="A29A9590"/>
    <w:lvl w:ilvl="0" w:tplc="220A3C7E">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5D24371"/>
    <w:multiLevelType w:val="hybridMultilevel"/>
    <w:tmpl w:val="28D84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2D6D41"/>
    <w:multiLevelType w:val="hybridMultilevel"/>
    <w:tmpl w:val="39862D9C"/>
    <w:lvl w:ilvl="0" w:tplc="5AC0D5A6">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D725584"/>
    <w:multiLevelType w:val="hybridMultilevel"/>
    <w:tmpl w:val="DD4E780E"/>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019098D"/>
    <w:multiLevelType w:val="hybridMultilevel"/>
    <w:tmpl w:val="64D6DCAA"/>
    <w:lvl w:ilvl="0" w:tplc="CEDC7D8C">
      <w:start w:val="1"/>
      <w:numFmt w:val="bullet"/>
      <w:lvlText w:val="-"/>
      <w:lvlJc w:val="left"/>
      <w:pPr>
        <w:ind w:left="998" w:hanging="360"/>
      </w:pPr>
      <w:rPr>
        <w:rFonts w:ascii="Courier New" w:hAnsi="Courier New" w:hint="default"/>
        <w:color w:val="auto"/>
        <w:u w:color="4472C4" w:themeColor="accent5"/>
      </w:rPr>
    </w:lvl>
    <w:lvl w:ilvl="1" w:tplc="10090003" w:tentative="1">
      <w:start w:val="1"/>
      <w:numFmt w:val="bullet"/>
      <w:lvlText w:val="o"/>
      <w:lvlJc w:val="left"/>
      <w:pPr>
        <w:ind w:left="1718" w:hanging="360"/>
      </w:pPr>
      <w:rPr>
        <w:rFonts w:ascii="Courier New" w:hAnsi="Courier New" w:cs="Courier New" w:hint="default"/>
      </w:rPr>
    </w:lvl>
    <w:lvl w:ilvl="2" w:tplc="10090005" w:tentative="1">
      <w:start w:val="1"/>
      <w:numFmt w:val="bullet"/>
      <w:lvlText w:val=""/>
      <w:lvlJc w:val="left"/>
      <w:pPr>
        <w:ind w:left="2438" w:hanging="360"/>
      </w:pPr>
      <w:rPr>
        <w:rFonts w:ascii="Wingdings" w:hAnsi="Wingdings" w:hint="default"/>
      </w:rPr>
    </w:lvl>
    <w:lvl w:ilvl="3" w:tplc="10090001" w:tentative="1">
      <w:start w:val="1"/>
      <w:numFmt w:val="bullet"/>
      <w:lvlText w:val=""/>
      <w:lvlJc w:val="left"/>
      <w:pPr>
        <w:ind w:left="3158" w:hanging="360"/>
      </w:pPr>
      <w:rPr>
        <w:rFonts w:ascii="Symbol" w:hAnsi="Symbol" w:hint="default"/>
      </w:rPr>
    </w:lvl>
    <w:lvl w:ilvl="4" w:tplc="10090003" w:tentative="1">
      <w:start w:val="1"/>
      <w:numFmt w:val="bullet"/>
      <w:lvlText w:val="o"/>
      <w:lvlJc w:val="left"/>
      <w:pPr>
        <w:ind w:left="3878" w:hanging="360"/>
      </w:pPr>
      <w:rPr>
        <w:rFonts w:ascii="Courier New" w:hAnsi="Courier New" w:cs="Courier New" w:hint="default"/>
      </w:rPr>
    </w:lvl>
    <w:lvl w:ilvl="5" w:tplc="10090005" w:tentative="1">
      <w:start w:val="1"/>
      <w:numFmt w:val="bullet"/>
      <w:lvlText w:val=""/>
      <w:lvlJc w:val="left"/>
      <w:pPr>
        <w:ind w:left="4598" w:hanging="360"/>
      </w:pPr>
      <w:rPr>
        <w:rFonts w:ascii="Wingdings" w:hAnsi="Wingdings" w:hint="default"/>
      </w:rPr>
    </w:lvl>
    <w:lvl w:ilvl="6" w:tplc="10090001" w:tentative="1">
      <w:start w:val="1"/>
      <w:numFmt w:val="bullet"/>
      <w:lvlText w:val=""/>
      <w:lvlJc w:val="left"/>
      <w:pPr>
        <w:ind w:left="5318" w:hanging="360"/>
      </w:pPr>
      <w:rPr>
        <w:rFonts w:ascii="Symbol" w:hAnsi="Symbol" w:hint="default"/>
      </w:rPr>
    </w:lvl>
    <w:lvl w:ilvl="7" w:tplc="10090003" w:tentative="1">
      <w:start w:val="1"/>
      <w:numFmt w:val="bullet"/>
      <w:lvlText w:val="o"/>
      <w:lvlJc w:val="left"/>
      <w:pPr>
        <w:ind w:left="6038" w:hanging="360"/>
      </w:pPr>
      <w:rPr>
        <w:rFonts w:ascii="Courier New" w:hAnsi="Courier New" w:cs="Courier New" w:hint="default"/>
      </w:rPr>
    </w:lvl>
    <w:lvl w:ilvl="8" w:tplc="10090005" w:tentative="1">
      <w:start w:val="1"/>
      <w:numFmt w:val="bullet"/>
      <w:lvlText w:val=""/>
      <w:lvlJc w:val="left"/>
      <w:pPr>
        <w:ind w:left="6758" w:hanging="360"/>
      </w:pPr>
      <w:rPr>
        <w:rFonts w:ascii="Wingdings" w:hAnsi="Wingdings" w:hint="default"/>
      </w:rPr>
    </w:lvl>
  </w:abstractNum>
  <w:abstractNum w:abstractNumId="12" w15:restartNumberingAfterBreak="0">
    <w:nsid w:val="22CC2A54"/>
    <w:multiLevelType w:val="hybridMultilevel"/>
    <w:tmpl w:val="3EC685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B24185"/>
    <w:multiLevelType w:val="hybridMultilevel"/>
    <w:tmpl w:val="956E0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F6708B"/>
    <w:multiLevelType w:val="hybridMultilevel"/>
    <w:tmpl w:val="70F28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1A4BF6"/>
    <w:multiLevelType w:val="hybridMultilevel"/>
    <w:tmpl w:val="A93859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79D6395"/>
    <w:multiLevelType w:val="hybridMultilevel"/>
    <w:tmpl w:val="3EF6A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C53E04"/>
    <w:multiLevelType w:val="hybridMultilevel"/>
    <w:tmpl w:val="BA864042"/>
    <w:lvl w:ilvl="0" w:tplc="8D5476F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A64EB5"/>
    <w:multiLevelType w:val="hybridMultilevel"/>
    <w:tmpl w:val="9A4CF6A6"/>
    <w:lvl w:ilvl="0" w:tplc="2452B3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22E43"/>
    <w:multiLevelType w:val="hybridMultilevel"/>
    <w:tmpl w:val="FD4E5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22A4554"/>
    <w:multiLevelType w:val="hybridMultilevel"/>
    <w:tmpl w:val="D084E304"/>
    <w:lvl w:ilvl="0" w:tplc="5AC0D5A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1154B3"/>
    <w:multiLevelType w:val="hybridMultilevel"/>
    <w:tmpl w:val="49B89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8D39AD"/>
    <w:multiLevelType w:val="hybridMultilevel"/>
    <w:tmpl w:val="373A2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3409E3"/>
    <w:multiLevelType w:val="hybridMultilevel"/>
    <w:tmpl w:val="568CA4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3B27B2"/>
    <w:multiLevelType w:val="hybridMultilevel"/>
    <w:tmpl w:val="FFD054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4B00B0"/>
    <w:multiLevelType w:val="hybridMultilevel"/>
    <w:tmpl w:val="353CCE3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3B4B9A"/>
    <w:multiLevelType w:val="hybridMultilevel"/>
    <w:tmpl w:val="3364DBBA"/>
    <w:lvl w:ilvl="0" w:tplc="8D5476FC">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823809"/>
    <w:multiLevelType w:val="hybridMultilevel"/>
    <w:tmpl w:val="C02CE0A0"/>
    <w:lvl w:ilvl="0" w:tplc="2452B3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522817"/>
    <w:multiLevelType w:val="hybridMultilevel"/>
    <w:tmpl w:val="6D748392"/>
    <w:lvl w:ilvl="0" w:tplc="8D5476FC">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AF5EDB"/>
    <w:multiLevelType w:val="hybridMultilevel"/>
    <w:tmpl w:val="8F74B912"/>
    <w:lvl w:ilvl="0" w:tplc="5AC0D5A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4F26C7"/>
    <w:multiLevelType w:val="hybridMultilevel"/>
    <w:tmpl w:val="9E4C76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B3153B"/>
    <w:multiLevelType w:val="hybridMultilevel"/>
    <w:tmpl w:val="8A765594"/>
    <w:lvl w:ilvl="0" w:tplc="E030297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DC43A3"/>
    <w:multiLevelType w:val="hybridMultilevel"/>
    <w:tmpl w:val="0D9ED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6F333B"/>
    <w:multiLevelType w:val="hybridMultilevel"/>
    <w:tmpl w:val="56D6E9C6"/>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90D2B4C"/>
    <w:multiLevelType w:val="hybridMultilevel"/>
    <w:tmpl w:val="82CEBAAA"/>
    <w:lvl w:ilvl="0" w:tplc="E030297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9864B33"/>
    <w:multiLevelType w:val="hybridMultilevel"/>
    <w:tmpl w:val="4BF694BA"/>
    <w:lvl w:ilvl="0" w:tplc="5AC0D5A6">
      <w:numFmt w:val="bullet"/>
      <w:lvlText w:val="-"/>
      <w:lvlJc w:val="left"/>
      <w:pPr>
        <w:ind w:left="1440" w:hanging="360"/>
      </w:pPr>
      <w:rPr>
        <w:rFonts w:ascii="Calibri" w:eastAsia="Calibri"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E3053E7"/>
    <w:multiLevelType w:val="hybridMultilevel"/>
    <w:tmpl w:val="2FE279D8"/>
    <w:lvl w:ilvl="0" w:tplc="2452B3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3"/>
  </w:num>
  <w:num w:numId="3">
    <w:abstractNumId w:val="7"/>
  </w:num>
  <w:num w:numId="4">
    <w:abstractNumId w:val="26"/>
  </w:num>
  <w:num w:numId="5">
    <w:abstractNumId w:val="28"/>
  </w:num>
  <w:num w:numId="6">
    <w:abstractNumId w:val="17"/>
  </w:num>
  <w:num w:numId="7">
    <w:abstractNumId w:val="5"/>
  </w:num>
  <w:num w:numId="8">
    <w:abstractNumId w:val="29"/>
  </w:num>
  <w:num w:numId="9">
    <w:abstractNumId w:val="10"/>
  </w:num>
  <w:num w:numId="10">
    <w:abstractNumId w:val="36"/>
  </w:num>
  <w:num w:numId="11">
    <w:abstractNumId w:val="18"/>
  </w:num>
  <w:num w:numId="12">
    <w:abstractNumId w:val="27"/>
  </w:num>
  <w:num w:numId="13">
    <w:abstractNumId w:val="6"/>
  </w:num>
  <w:num w:numId="14">
    <w:abstractNumId w:val="25"/>
  </w:num>
  <w:num w:numId="15">
    <w:abstractNumId w:val="12"/>
  </w:num>
  <w:num w:numId="16">
    <w:abstractNumId w:val="30"/>
  </w:num>
  <w:num w:numId="17">
    <w:abstractNumId w:val="24"/>
  </w:num>
  <w:num w:numId="18">
    <w:abstractNumId w:val="23"/>
  </w:num>
  <w:num w:numId="19">
    <w:abstractNumId w:val="9"/>
  </w:num>
  <w:num w:numId="20">
    <w:abstractNumId w:val="0"/>
  </w:num>
  <w:num w:numId="21">
    <w:abstractNumId w:val="35"/>
  </w:num>
  <w:num w:numId="22">
    <w:abstractNumId w:val="2"/>
  </w:num>
  <w:num w:numId="23">
    <w:abstractNumId w:val="21"/>
  </w:num>
  <w:num w:numId="24">
    <w:abstractNumId w:val="1"/>
  </w:num>
  <w:num w:numId="25">
    <w:abstractNumId w:val="4"/>
  </w:num>
  <w:num w:numId="26">
    <w:abstractNumId w:val="16"/>
  </w:num>
  <w:num w:numId="27">
    <w:abstractNumId w:val="19"/>
  </w:num>
  <w:num w:numId="28">
    <w:abstractNumId w:val="14"/>
  </w:num>
  <w:num w:numId="29">
    <w:abstractNumId w:val="13"/>
  </w:num>
  <w:num w:numId="30">
    <w:abstractNumId w:val="32"/>
  </w:num>
  <w:num w:numId="31">
    <w:abstractNumId w:val="20"/>
  </w:num>
  <w:num w:numId="32">
    <w:abstractNumId w:val="22"/>
  </w:num>
  <w:num w:numId="33">
    <w:abstractNumId w:val="3"/>
  </w:num>
  <w:num w:numId="34">
    <w:abstractNumId w:val="15"/>
  </w:num>
  <w:num w:numId="35">
    <w:abstractNumId w:val="8"/>
  </w:num>
  <w:num w:numId="36">
    <w:abstractNumId w:val="31"/>
  </w:num>
  <w:num w:numId="37">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95"/>
    <w:rsid w:val="00001BDC"/>
    <w:rsid w:val="000031DA"/>
    <w:rsid w:val="00003C43"/>
    <w:rsid w:val="000053B1"/>
    <w:rsid w:val="000060BA"/>
    <w:rsid w:val="00007483"/>
    <w:rsid w:val="00010C97"/>
    <w:rsid w:val="00014B8B"/>
    <w:rsid w:val="00015CAE"/>
    <w:rsid w:val="00015CB2"/>
    <w:rsid w:val="00016F82"/>
    <w:rsid w:val="00027812"/>
    <w:rsid w:val="0002785B"/>
    <w:rsid w:val="000307D7"/>
    <w:rsid w:val="00030E9B"/>
    <w:rsid w:val="000317E4"/>
    <w:rsid w:val="00045147"/>
    <w:rsid w:val="00047141"/>
    <w:rsid w:val="00047249"/>
    <w:rsid w:val="00054D0E"/>
    <w:rsid w:val="00062228"/>
    <w:rsid w:val="0006372D"/>
    <w:rsid w:val="00065157"/>
    <w:rsid w:val="000651E3"/>
    <w:rsid w:val="00067B7E"/>
    <w:rsid w:val="0007062B"/>
    <w:rsid w:val="00071DA9"/>
    <w:rsid w:val="00072699"/>
    <w:rsid w:val="00075EB0"/>
    <w:rsid w:val="0007723D"/>
    <w:rsid w:val="00080C72"/>
    <w:rsid w:val="0008147C"/>
    <w:rsid w:val="00082A9D"/>
    <w:rsid w:val="0008572C"/>
    <w:rsid w:val="00087209"/>
    <w:rsid w:val="00091B5C"/>
    <w:rsid w:val="00091EEF"/>
    <w:rsid w:val="0009333B"/>
    <w:rsid w:val="000940DF"/>
    <w:rsid w:val="00094EA4"/>
    <w:rsid w:val="00096AF1"/>
    <w:rsid w:val="0009717F"/>
    <w:rsid w:val="000971A8"/>
    <w:rsid w:val="00097704"/>
    <w:rsid w:val="000A1312"/>
    <w:rsid w:val="000A1E60"/>
    <w:rsid w:val="000A3FB3"/>
    <w:rsid w:val="000A48D1"/>
    <w:rsid w:val="000A4901"/>
    <w:rsid w:val="000A5AB1"/>
    <w:rsid w:val="000B1120"/>
    <w:rsid w:val="000B1DCE"/>
    <w:rsid w:val="000C055B"/>
    <w:rsid w:val="000C1867"/>
    <w:rsid w:val="000C4238"/>
    <w:rsid w:val="000D08A4"/>
    <w:rsid w:val="000D513F"/>
    <w:rsid w:val="000E1D05"/>
    <w:rsid w:val="000E1E50"/>
    <w:rsid w:val="000E65EE"/>
    <w:rsid w:val="000F06A6"/>
    <w:rsid w:val="000F37B5"/>
    <w:rsid w:val="000F48A0"/>
    <w:rsid w:val="000F5531"/>
    <w:rsid w:val="000F5A74"/>
    <w:rsid w:val="000F6F72"/>
    <w:rsid w:val="001001E0"/>
    <w:rsid w:val="00101554"/>
    <w:rsid w:val="0010322D"/>
    <w:rsid w:val="001142AB"/>
    <w:rsid w:val="001168F5"/>
    <w:rsid w:val="0012184B"/>
    <w:rsid w:val="00121C80"/>
    <w:rsid w:val="0013533B"/>
    <w:rsid w:val="00140885"/>
    <w:rsid w:val="00140D04"/>
    <w:rsid w:val="00146F72"/>
    <w:rsid w:val="00147168"/>
    <w:rsid w:val="00147CD4"/>
    <w:rsid w:val="00152177"/>
    <w:rsid w:val="001532E4"/>
    <w:rsid w:val="001556E6"/>
    <w:rsid w:val="0016497F"/>
    <w:rsid w:val="00164EBB"/>
    <w:rsid w:val="00165EAF"/>
    <w:rsid w:val="00166F3D"/>
    <w:rsid w:val="00170A1C"/>
    <w:rsid w:val="00171DB7"/>
    <w:rsid w:val="00172177"/>
    <w:rsid w:val="00173B18"/>
    <w:rsid w:val="00174D10"/>
    <w:rsid w:val="00180EA1"/>
    <w:rsid w:val="00181628"/>
    <w:rsid w:val="001843C4"/>
    <w:rsid w:val="001851E6"/>
    <w:rsid w:val="00186787"/>
    <w:rsid w:val="0018762D"/>
    <w:rsid w:val="00187D47"/>
    <w:rsid w:val="001908AC"/>
    <w:rsid w:val="00190EDB"/>
    <w:rsid w:val="0019567C"/>
    <w:rsid w:val="001979DC"/>
    <w:rsid w:val="00197CBF"/>
    <w:rsid w:val="001A1BFA"/>
    <w:rsid w:val="001A46EE"/>
    <w:rsid w:val="001A4C4A"/>
    <w:rsid w:val="001A60BA"/>
    <w:rsid w:val="001B3045"/>
    <w:rsid w:val="001B3D16"/>
    <w:rsid w:val="001B50CA"/>
    <w:rsid w:val="001C155A"/>
    <w:rsid w:val="001D08DE"/>
    <w:rsid w:val="001D148D"/>
    <w:rsid w:val="001D3F50"/>
    <w:rsid w:val="001D671D"/>
    <w:rsid w:val="001D6D2A"/>
    <w:rsid w:val="001E003E"/>
    <w:rsid w:val="001E1A68"/>
    <w:rsid w:val="001E25DF"/>
    <w:rsid w:val="001E2648"/>
    <w:rsid w:val="001E2CA1"/>
    <w:rsid w:val="001E3642"/>
    <w:rsid w:val="001E6946"/>
    <w:rsid w:val="001E6E2B"/>
    <w:rsid w:val="001E6F1A"/>
    <w:rsid w:val="001E76F5"/>
    <w:rsid w:val="001E79B7"/>
    <w:rsid w:val="001F1E25"/>
    <w:rsid w:val="001F2EEA"/>
    <w:rsid w:val="001F4E9A"/>
    <w:rsid w:val="001F5B40"/>
    <w:rsid w:val="001F5ED0"/>
    <w:rsid w:val="001F71BE"/>
    <w:rsid w:val="001F75CF"/>
    <w:rsid w:val="0020101C"/>
    <w:rsid w:val="002016E8"/>
    <w:rsid w:val="00203182"/>
    <w:rsid w:val="00203B5E"/>
    <w:rsid w:val="00205136"/>
    <w:rsid w:val="002064C5"/>
    <w:rsid w:val="00206A09"/>
    <w:rsid w:val="00207139"/>
    <w:rsid w:val="00212B47"/>
    <w:rsid w:val="00220680"/>
    <w:rsid w:val="00220B6E"/>
    <w:rsid w:val="0022440F"/>
    <w:rsid w:val="00225B24"/>
    <w:rsid w:val="00227CCF"/>
    <w:rsid w:val="0023056E"/>
    <w:rsid w:val="00234786"/>
    <w:rsid w:val="0023594A"/>
    <w:rsid w:val="00240FF8"/>
    <w:rsid w:val="00241281"/>
    <w:rsid w:val="00247B41"/>
    <w:rsid w:val="00250DCA"/>
    <w:rsid w:val="00251E75"/>
    <w:rsid w:val="002535C9"/>
    <w:rsid w:val="00253E82"/>
    <w:rsid w:val="002541A7"/>
    <w:rsid w:val="00257FD2"/>
    <w:rsid w:val="002604E7"/>
    <w:rsid w:val="00260B4B"/>
    <w:rsid w:val="00260CC8"/>
    <w:rsid w:val="00264BE5"/>
    <w:rsid w:val="00270427"/>
    <w:rsid w:val="00270788"/>
    <w:rsid w:val="002777E4"/>
    <w:rsid w:val="0028053C"/>
    <w:rsid w:val="00280946"/>
    <w:rsid w:val="002828FE"/>
    <w:rsid w:val="00283F5B"/>
    <w:rsid w:val="00284A66"/>
    <w:rsid w:val="002869EF"/>
    <w:rsid w:val="002931D5"/>
    <w:rsid w:val="002A1A90"/>
    <w:rsid w:val="002A376C"/>
    <w:rsid w:val="002A5A57"/>
    <w:rsid w:val="002A6537"/>
    <w:rsid w:val="002B0B6F"/>
    <w:rsid w:val="002B1216"/>
    <w:rsid w:val="002B5376"/>
    <w:rsid w:val="002B562C"/>
    <w:rsid w:val="002B695A"/>
    <w:rsid w:val="002C348C"/>
    <w:rsid w:val="002C4759"/>
    <w:rsid w:val="002C4C2C"/>
    <w:rsid w:val="002C4E7D"/>
    <w:rsid w:val="002C692D"/>
    <w:rsid w:val="002D2600"/>
    <w:rsid w:val="002D346A"/>
    <w:rsid w:val="002D35A3"/>
    <w:rsid w:val="002D705C"/>
    <w:rsid w:val="002E3F95"/>
    <w:rsid w:val="002E7272"/>
    <w:rsid w:val="002F7976"/>
    <w:rsid w:val="00303181"/>
    <w:rsid w:val="00307332"/>
    <w:rsid w:val="0031068C"/>
    <w:rsid w:val="00313094"/>
    <w:rsid w:val="00314558"/>
    <w:rsid w:val="003164AD"/>
    <w:rsid w:val="00316A1E"/>
    <w:rsid w:val="00316AF1"/>
    <w:rsid w:val="003176B9"/>
    <w:rsid w:val="00321929"/>
    <w:rsid w:val="00323F4B"/>
    <w:rsid w:val="0032402C"/>
    <w:rsid w:val="00324790"/>
    <w:rsid w:val="003254C9"/>
    <w:rsid w:val="003322E0"/>
    <w:rsid w:val="00334FF7"/>
    <w:rsid w:val="00335A68"/>
    <w:rsid w:val="00335FD4"/>
    <w:rsid w:val="00337932"/>
    <w:rsid w:val="003418F7"/>
    <w:rsid w:val="00342F06"/>
    <w:rsid w:val="00343DB8"/>
    <w:rsid w:val="00347AE9"/>
    <w:rsid w:val="00354A5C"/>
    <w:rsid w:val="00357234"/>
    <w:rsid w:val="003605B4"/>
    <w:rsid w:val="003615BC"/>
    <w:rsid w:val="003626AF"/>
    <w:rsid w:val="00365E30"/>
    <w:rsid w:val="0037069F"/>
    <w:rsid w:val="00371D94"/>
    <w:rsid w:val="00372727"/>
    <w:rsid w:val="00372B27"/>
    <w:rsid w:val="0037502C"/>
    <w:rsid w:val="0038142C"/>
    <w:rsid w:val="003819EC"/>
    <w:rsid w:val="0038291F"/>
    <w:rsid w:val="003846E1"/>
    <w:rsid w:val="00384C22"/>
    <w:rsid w:val="0038673C"/>
    <w:rsid w:val="00390B40"/>
    <w:rsid w:val="00393649"/>
    <w:rsid w:val="00394D1D"/>
    <w:rsid w:val="003A03EF"/>
    <w:rsid w:val="003A0580"/>
    <w:rsid w:val="003A3008"/>
    <w:rsid w:val="003B5958"/>
    <w:rsid w:val="003B7B4F"/>
    <w:rsid w:val="003C00EA"/>
    <w:rsid w:val="003C0772"/>
    <w:rsid w:val="003C0893"/>
    <w:rsid w:val="003C20E0"/>
    <w:rsid w:val="003C20E4"/>
    <w:rsid w:val="003C26B4"/>
    <w:rsid w:val="003C7B16"/>
    <w:rsid w:val="003D1F56"/>
    <w:rsid w:val="003D4466"/>
    <w:rsid w:val="003D4E3B"/>
    <w:rsid w:val="003D691E"/>
    <w:rsid w:val="003E22D1"/>
    <w:rsid w:val="003E790F"/>
    <w:rsid w:val="003E793E"/>
    <w:rsid w:val="003F01A1"/>
    <w:rsid w:val="003F07EF"/>
    <w:rsid w:val="003F3778"/>
    <w:rsid w:val="003F3E76"/>
    <w:rsid w:val="003F68CC"/>
    <w:rsid w:val="004000B9"/>
    <w:rsid w:val="00400AB6"/>
    <w:rsid w:val="004127BA"/>
    <w:rsid w:val="00413159"/>
    <w:rsid w:val="00420B01"/>
    <w:rsid w:val="004261BE"/>
    <w:rsid w:val="004264B2"/>
    <w:rsid w:val="00427DC3"/>
    <w:rsid w:val="00433BBE"/>
    <w:rsid w:val="00435CB8"/>
    <w:rsid w:val="00437B61"/>
    <w:rsid w:val="00442222"/>
    <w:rsid w:val="00442BB8"/>
    <w:rsid w:val="00442F4B"/>
    <w:rsid w:val="00445206"/>
    <w:rsid w:val="00445B8C"/>
    <w:rsid w:val="0045181D"/>
    <w:rsid w:val="00452798"/>
    <w:rsid w:val="00457D61"/>
    <w:rsid w:val="004603CC"/>
    <w:rsid w:val="0046075B"/>
    <w:rsid w:val="00474997"/>
    <w:rsid w:val="00475BA0"/>
    <w:rsid w:val="00476A3B"/>
    <w:rsid w:val="00481842"/>
    <w:rsid w:val="004827A3"/>
    <w:rsid w:val="00483E54"/>
    <w:rsid w:val="0048525D"/>
    <w:rsid w:val="00486A25"/>
    <w:rsid w:val="004A0414"/>
    <w:rsid w:val="004A37B1"/>
    <w:rsid w:val="004A4749"/>
    <w:rsid w:val="004B4539"/>
    <w:rsid w:val="004C0126"/>
    <w:rsid w:val="004C0157"/>
    <w:rsid w:val="004C0876"/>
    <w:rsid w:val="004C21BA"/>
    <w:rsid w:val="004C23F2"/>
    <w:rsid w:val="004C2D27"/>
    <w:rsid w:val="004C3612"/>
    <w:rsid w:val="004C52B8"/>
    <w:rsid w:val="004C68BB"/>
    <w:rsid w:val="004D02FD"/>
    <w:rsid w:val="004D120C"/>
    <w:rsid w:val="004D2BCC"/>
    <w:rsid w:val="004D2E30"/>
    <w:rsid w:val="004D3E59"/>
    <w:rsid w:val="004E1488"/>
    <w:rsid w:val="004E3757"/>
    <w:rsid w:val="004E7539"/>
    <w:rsid w:val="004F7160"/>
    <w:rsid w:val="00501291"/>
    <w:rsid w:val="00503DB2"/>
    <w:rsid w:val="005060CA"/>
    <w:rsid w:val="0050619C"/>
    <w:rsid w:val="00512EEB"/>
    <w:rsid w:val="00513B63"/>
    <w:rsid w:val="00515066"/>
    <w:rsid w:val="00516954"/>
    <w:rsid w:val="005178EF"/>
    <w:rsid w:val="00520DAE"/>
    <w:rsid w:val="005211CE"/>
    <w:rsid w:val="005248A6"/>
    <w:rsid w:val="00524C0A"/>
    <w:rsid w:val="00526F62"/>
    <w:rsid w:val="00527482"/>
    <w:rsid w:val="005347A9"/>
    <w:rsid w:val="00536015"/>
    <w:rsid w:val="0054222B"/>
    <w:rsid w:val="00542D98"/>
    <w:rsid w:val="0054309C"/>
    <w:rsid w:val="00544A4F"/>
    <w:rsid w:val="00551EAC"/>
    <w:rsid w:val="0055328B"/>
    <w:rsid w:val="00554DC2"/>
    <w:rsid w:val="00554F35"/>
    <w:rsid w:val="0055594F"/>
    <w:rsid w:val="005603DE"/>
    <w:rsid w:val="0056567A"/>
    <w:rsid w:val="00566FD8"/>
    <w:rsid w:val="00571FBB"/>
    <w:rsid w:val="005741C8"/>
    <w:rsid w:val="0057452C"/>
    <w:rsid w:val="0057653C"/>
    <w:rsid w:val="005810F6"/>
    <w:rsid w:val="00583026"/>
    <w:rsid w:val="00586B6A"/>
    <w:rsid w:val="005910AA"/>
    <w:rsid w:val="00595BA8"/>
    <w:rsid w:val="005963BE"/>
    <w:rsid w:val="005A0A37"/>
    <w:rsid w:val="005A3528"/>
    <w:rsid w:val="005A40EB"/>
    <w:rsid w:val="005A4792"/>
    <w:rsid w:val="005A48C8"/>
    <w:rsid w:val="005A682C"/>
    <w:rsid w:val="005A6BFF"/>
    <w:rsid w:val="005B3CC7"/>
    <w:rsid w:val="005C22A5"/>
    <w:rsid w:val="005C3CE0"/>
    <w:rsid w:val="005C4FB2"/>
    <w:rsid w:val="005C5F21"/>
    <w:rsid w:val="005C7FB9"/>
    <w:rsid w:val="005D0208"/>
    <w:rsid w:val="005D133E"/>
    <w:rsid w:val="005D56E1"/>
    <w:rsid w:val="005D79CB"/>
    <w:rsid w:val="005E0610"/>
    <w:rsid w:val="005E0DA5"/>
    <w:rsid w:val="005E6FB8"/>
    <w:rsid w:val="005E704E"/>
    <w:rsid w:val="005E7B4D"/>
    <w:rsid w:val="005E7C97"/>
    <w:rsid w:val="005F6A1F"/>
    <w:rsid w:val="005F752E"/>
    <w:rsid w:val="00605CD8"/>
    <w:rsid w:val="006067F3"/>
    <w:rsid w:val="006126FC"/>
    <w:rsid w:val="00613900"/>
    <w:rsid w:val="00614D34"/>
    <w:rsid w:val="00617A3D"/>
    <w:rsid w:val="0062165D"/>
    <w:rsid w:val="00624AF0"/>
    <w:rsid w:val="006268D9"/>
    <w:rsid w:val="00627DB1"/>
    <w:rsid w:val="00627E8B"/>
    <w:rsid w:val="0063389D"/>
    <w:rsid w:val="00635A9C"/>
    <w:rsid w:val="00636539"/>
    <w:rsid w:val="0064184A"/>
    <w:rsid w:val="00645DE9"/>
    <w:rsid w:val="00646A90"/>
    <w:rsid w:val="00647444"/>
    <w:rsid w:val="006475D1"/>
    <w:rsid w:val="00647F38"/>
    <w:rsid w:val="0065062A"/>
    <w:rsid w:val="006524CB"/>
    <w:rsid w:val="00652817"/>
    <w:rsid w:val="00653693"/>
    <w:rsid w:val="006538F7"/>
    <w:rsid w:val="00660186"/>
    <w:rsid w:val="0066237F"/>
    <w:rsid w:val="006651AB"/>
    <w:rsid w:val="0066632E"/>
    <w:rsid w:val="00673CEB"/>
    <w:rsid w:val="00673EDE"/>
    <w:rsid w:val="00681E95"/>
    <w:rsid w:val="0068753C"/>
    <w:rsid w:val="006879D1"/>
    <w:rsid w:val="00694037"/>
    <w:rsid w:val="00694483"/>
    <w:rsid w:val="006944C5"/>
    <w:rsid w:val="00696530"/>
    <w:rsid w:val="00697ED3"/>
    <w:rsid w:val="006A37B7"/>
    <w:rsid w:val="006A4B4F"/>
    <w:rsid w:val="006A6443"/>
    <w:rsid w:val="006A7D7B"/>
    <w:rsid w:val="006B458B"/>
    <w:rsid w:val="006B544D"/>
    <w:rsid w:val="006B6695"/>
    <w:rsid w:val="006C48C9"/>
    <w:rsid w:val="006D02D7"/>
    <w:rsid w:val="006D1D0E"/>
    <w:rsid w:val="006D41E6"/>
    <w:rsid w:val="006D4FBE"/>
    <w:rsid w:val="006E31B4"/>
    <w:rsid w:val="006E57F7"/>
    <w:rsid w:val="006E77C9"/>
    <w:rsid w:val="006F3C23"/>
    <w:rsid w:val="006F4098"/>
    <w:rsid w:val="006F78DF"/>
    <w:rsid w:val="00700F36"/>
    <w:rsid w:val="00702CFC"/>
    <w:rsid w:val="007052A6"/>
    <w:rsid w:val="007062EF"/>
    <w:rsid w:val="00706801"/>
    <w:rsid w:val="00706B68"/>
    <w:rsid w:val="00706E88"/>
    <w:rsid w:val="00711505"/>
    <w:rsid w:val="00712E8B"/>
    <w:rsid w:val="007131F1"/>
    <w:rsid w:val="00713EC8"/>
    <w:rsid w:val="00720A59"/>
    <w:rsid w:val="00723CAA"/>
    <w:rsid w:val="0073464B"/>
    <w:rsid w:val="0073626E"/>
    <w:rsid w:val="00750AD2"/>
    <w:rsid w:val="00753A21"/>
    <w:rsid w:val="0075711F"/>
    <w:rsid w:val="0075741F"/>
    <w:rsid w:val="0076233A"/>
    <w:rsid w:val="007643CB"/>
    <w:rsid w:val="00766B59"/>
    <w:rsid w:val="007710F5"/>
    <w:rsid w:val="007737D3"/>
    <w:rsid w:val="00773FCC"/>
    <w:rsid w:val="007747A6"/>
    <w:rsid w:val="00774DAF"/>
    <w:rsid w:val="00775B4D"/>
    <w:rsid w:val="00780DD4"/>
    <w:rsid w:val="00791E98"/>
    <w:rsid w:val="007A1155"/>
    <w:rsid w:val="007A2B70"/>
    <w:rsid w:val="007B0B46"/>
    <w:rsid w:val="007B2155"/>
    <w:rsid w:val="007B32B2"/>
    <w:rsid w:val="007B4E09"/>
    <w:rsid w:val="007C162A"/>
    <w:rsid w:val="007C1AC6"/>
    <w:rsid w:val="007C1CC4"/>
    <w:rsid w:val="007C30A8"/>
    <w:rsid w:val="007C3CA7"/>
    <w:rsid w:val="007D0625"/>
    <w:rsid w:val="007D0D26"/>
    <w:rsid w:val="007D0DFB"/>
    <w:rsid w:val="007D4653"/>
    <w:rsid w:val="007E066F"/>
    <w:rsid w:val="007E0EDC"/>
    <w:rsid w:val="007E670D"/>
    <w:rsid w:val="007F2256"/>
    <w:rsid w:val="00800579"/>
    <w:rsid w:val="0080167E"/>
    <w:rsid w:val="008068EE"/>
    <w:rsid w:val="00807F4D"/>
    <w:rsid w:val="008120BB"/>
    <w:rsid w:val="00821264"/>
    <w:rsid w:val="00822D78"/>
    <w:rsid w:val="00840178"/>
    <w:rsid w:val="00841303"/>
    <w:rsid w:val="008417F0"/>
    <w:rsid w:val="00841CC5"/>
    <w:rsid w:val="00841E95"/>
    <w:rsid w:val="00845F04"/>
    <w:rsid w:val="00851C85"/>
    <w:rsid w:val="008553D9"/>
    <w:rsid w:val="008568F9"/>
    <w:rsid w:val="00857C90"/>
    <w:rsid w:val="00863054"/>
    <w:rsid w:val="00865021"/>
    <w:rsid w:val="00865235"/>
    <w:rsid w:val="00865661"/>
    <w:rsid w:val="0086600E"/>
    <w:rsid w:val="0087201E"/>
    <w:rsid w:val="008725CC"/>
    <w:rsid w:val="0087519E"/>
    <w:rsid w:val="00876035"/>
    <w:rsid w:val="00877438"/>
    <w:rsid w:val="00877F5C"/>
    <w:rsid w:val="00881573"/>
    <w:rsid w:val="008816A1"/>
    <w:rsid w:val="00884895"/>
    <w:rsid w:val="00884B0F"/>
    <w:rsid w:val="0088666E"/>
    <w:rsid w:val="00894102"/>
    <w:rsid w:val="00896733"/>
    <w:rsid w:val="0089744D"/>
    <w:rsid w:val="00897A5F"/>
    <w:rsid w:val="008A215B"/>
    <w:rsid w:val="008A26C8"/>
    <w:rsid w:val="008A2C2C"/>
    <w:rsid w:val="008A4313"/>
    <w:rsid w:val="008A5D04"/>
    <w:rsid w:val="008A7172"/>
    <w:rsid w:val="008A72F6"/>
    <w:rsid w:val="008B0C9F"/>
    <w:rsid w:val="008B1ABA"/>
    <w:rsid w:val="008B1CB3"/>
    <w:rsid w:val="008B5BA1"/>
    <w:rsid w:val="008B5CBA"/>
    <w:rsid w:val="008C32B3"/>
    <w:rsid w:val="008C39FA"/>
    <w:rsid w:val="008C72ED"/>
    <w:rsid w:val="008D0491"/>
    <w:rsid w:val="008D0A18"/>
    <w:rsid w:val="008D437F"/>
    <w:rsid w:val="008D648D"/>
    <w:rsid w:val="008E401D"/>
    <w:rsid w:val="008E5A3A"/>
    <w:rsid w:val="008F00C0"/>
    <w:rsid w:val="008F02B7"/>
    <w:rsid w:val="008F2476"/>
    <w:rsid w:val="008F3CE5"/>
    <w:rsid w:val="008F4F96"/>
    <w:rsid w:val="008F6693"/>
    <w:rsid w:val="008F7361"/>
    <w:rsid w:val="00902B94"/>
    <w:rsid w:val="00902E3F"/>
    <w:rsid w:val="0090397B"/>
    <w:rsid w:val="00903D80"/>
    <w:rsid w:val="00904088"/>
    <w:rsid w:val="0091011F"/>
    <w:rsid w:val="00913834"/>
    <w:rsid w:val="00914701"/>
    <w:rsid w:val="00915D7C"/>
    <w:rsid w:val="009162B5"/>
    <w:rsid w:val="009170CD"/>
    <w:rsid w:val="00917E93"/>
    <w:rsid w:val="00924F9F"/>
    <w:rsid w:val="00925E93"/>
    <w:rsid w:val="00926E18"/>
    <w:rsid w:val="00927AE1"/>
    <w:rsid w:val="00927D95"/>
    <w:rsid w:val="00927E1F"/>
    <w:rsid w:val="0093063A"/>
    <w:rsid w:val="00931FEA"/>
    <w:rsid w:val="009320E4"/>
    <w:rsid w:val="009332AE"/>
    <w:rsid w:val="00934EAB"/>
    <w:rsid w:val="00935D14"/>
    <w:rsid w:val="00936520"/>
    <w:rsid w:val="009401A1"/>
    <w:rsid w:val="009407DC"/>
    <w:rsid w:val="00942110"/>
    <w:rsid w:val="00943EE2"/>
    <w:rsid w:val="009461EB"/>
    <w:rsid w:val="0095101A"/>
    <w:rsid w:val="00952378"/>
    <w:rsid w:val="009527B6"/>
    <w:rsid w:val="00952AC2"/>
    <w:rsid w:val="00956661"/>
    <w:rsid w:val="00956BD4"/>
    <w:rsid w:val="0095768B"/>
    <w:rsid w:val="00963A49"/>
    <w:rsid w:val="0096427D"/>
    <w:rsid w:val="0096591D"/>
    <w:rsid w:val="00967AE3"/>
    <w:rsid w:val="00973D1A"/>
    <w:rsid w:val="009747E1"/>
    <w:rsid w:val="00981F03"/>
    <w:rsid w:val="00982801"/>
    <w:rsid w:val="00982831"/>
    <w:rsid w:val="00983295"/>
    <w:rsid w:val="00984475"/>
    <w:rsid w:val="00984B79"/>
    <w:rsid w:val="009853EE"/>
    <w:rsid w:val="00994004"/>
    <w:rsid w:val="009974FD"/>
    <w:rsid w:val="009A06EA"/>
    <w:rsid w:val="009A13BF"/>
    <w:rsid w:val="009A381E"/>
    <w:rsid w:val="009A50D2"/>
    <w:rsid w:val="009B1252"/>
    <w:rsid w:val="009B18E7"/>
    <w:rsid w:val="009B2928"/>
    <w:rsid w:val="009B768D"/>
    <w:rsid w:val="009C1126"/>
    <w:rsid w:val="009C11D9"/>
    <w:rsid w:val="009C6AFE"/>
    <w:rsid w:val="009C73CC"/>
    <w:rsid w:val="009D1DD1"/>
    <w:rsid w:val="009D28C0"/>
    <w:rsid w:val="009D5427"/>
    <w:rsid w:val="009D6288"/>
    <w:rsid w:val="009D6842"/>
    <w:rsid w:val="009E1BAC"/>
    <w:rsid w:val="009E1F24"/>
    <w:rsid w:val="009E4642"/>
    <w:rsid w:val="009E53F4"/>
    <w:rsid w:val="009F14F1"/>
    <w:rsid w:val="009F2A24"/>
    <w:rsid w:val="009F32E1"/>
    <w:rsid w:val="00A003FE"/>
    <w:rsid w:val="00A004DA"/>
    <w:rsid w:val="00A0159B"/>
    <w:rsid w:val="00A04C4E"/>
    <w:rsid w:val="00A11CEF"/>
    <w:rsid w:val="00A127E8"/>
    <w:rsid w:val="00A14BE6"/>
    <w:rsid w:val="00A153D4"/>
    <w:rsid w:val="00A21F87"/>
    <w:rsid w:val="00A239A9"/>
    <w:rsid w:val="00A366EF"/>
    <w:rsid w:val="00A37981"/>
    <w:rsid w:val="00A40292"/>
    <w:rsid w:val="00A40B0B"/>
    <w:rsid w:val="00A42864"/>
    <w:rsid w:val="00A47A46"/>
    <w:rsid w:val="00A55B0E"/>
    <w:rsid w:val="00A55C04"/>
    <w:rsid w:val="00A5703A"/>
    <w:rsid w:val="00A607E9"/>
    <w:rsid w:val="00A60C92"/>
    <w:rsid w:val="00A60EB0"/>
    <w:rsid w:val="00A6133B"/>
    <w:rsid w:val="00A62750"/>
    <w:rsid w:val="00A67A43"/>
    <w:rsid w:val="00A67E6D"/>
    <w:rsid w:val="00A715EF"/>
    <w:rsid w:val="00A722E7"/>
    <w:rsid w:val="00A75F1F"/>
    <w:rsid w:val="00A76676"/>
    <w:rsid w:val="00A76FDF"/>
    <w:rsid w:val="00A80DB5"/>
    <w:rsid w:val="00A81210"/>
    <w:rsid w:val="00A824D2"/>
    <w:rsid w:val="00A827D3"/>
    <w:rsid w:val="00A84551"/>
    <w:rsid w:val="00A85A51"/>
    <w:rsid w:val="00A85D8A"/>
    <w:rsid w:val="00A929C4"/>
    <w:rsid w:val="00A93D92"/>
    <w:rsid w:val="00A9474A"/>
    <w:rsid w:val="00AA1F36"/>
    <w:rsid w:val="00AA23AA"/>
    <w:rsid w:val="00AA4FB3"/>
    <w:rsid w:val="00AA54B9"/>
    <w:rsid w:val="00AA7C89"/>
    <w:rsid w:val="00AB54B4"/>
    <w:rsid w:val="00AB6352"/>
    <w:rsid w:val="00AB6359"/>
    <w:rsid w:val="00AB6AA7"/>
    <w:rsid w:val="00AC03A6"/>
    <w:rsid w:val="00AC0ED1"/>
    <w:rsid w:val="00AC1385"/>
    <w:rsid w:val="00AC1FE3"/>
    <w:rsid w:val="00AC46D7"/>
    <w:rsid w:val="00AC67BB"/>
    <w:rsid w:val="00AC6E85"/>
    <w:rsid w:val="00AD69A2"/>
    <w:rsid w:val="00AD6BA8"/>
    <w:rsid w:val="00AD6FAC"/>
    <w:rsid w:val="00AE482C"/>
    <w:rsid w:val="00AE6010"/>
    <w:rsid w:val="00AF1A22"/>
    <w:rsid w:val="00AF26F8"/>
    <w:rsid w:val="00AF2A55"/>
    <w:rsid w:val="00AF4119"/>
    <w:rsid w:val="00AF509B"/>
    <w:rsid w:val="00AF5F39"/>
    <w:rsid w:val="00B02EAD"/>
    <w:rsid w:val="00B0318B"/>
    <w:rsid w:val="00B07A44"/>
    <w:rsid w:val="00B107B1"/>
    <w:rsid w:val="00B12C06"/>
    <w:rsid w:val="00B15D11"/>
    <w:rsid w:val="00B15E36"/>
    <w:rsid w:val="00B172AC"/>
    <w:rsid w:val="00B177B0"/>
    <w:rsid w:val="00B217F4"/>
    <w:rsid w:val="00B23A4E"/>
    <w:rsid w:val="00B24458"/>
    <w:rsid w:val="00B30122"/>
    <w:rsid w:val="00B328FE"/>
    <w:rsid w:val="00B343F2"/>
    <w:rsid w:val="00B34884"/>
    <w:rsid w:val="00B35ECD"/>
    <w:rsid w:val="00B36048"/>
    <w:rsid w:val="00B3723D"/>
    <w:rsid w:val="00B40669"/>
    <w:rsid w:val="00B424C0"/>
    <w:rsid w:val="00B43523"/>
    <w:rsid w:val="00B43DDC"/>
    <w:rsid w:val="00B464D7"/>
    <w:rsid w:val="00B60449"/>
    <w:rsid w:val="00B62DC6"/>
    <w:rsid w:val="00B6311C"/>
    <w:rsid w:val="00B638BF"/>
    <w:rsid w:val="00B64B20"/>
    <w:rsid w:val="00B6589C"/>
    <w:rsid w:val="00B67437"/>
    <w:rsid w:val="00B67E5E"/>
    <w:rsid w:val="00B80B68"/>
    <w:rsid w:val="00B83D4E"/>
    <w:rsid w:val="00B84599"/>
    <w:rsid w:val="00B84F34"/>
    <w:rsid w:val="00B855F8"/>
    <w:rsid w:val="00B87012"/>
    <w:rsid w:val="00B96E7E"/>
    <w:rsid w:val="00BA07D0"/>
    <w:rsid w:val="00BA0DD1"/>
    <w:rsid w:val="00BA19A0"/>
    <w:rsid w:val="00BA1C5A"/>
    <w:rsid w:val="00BA500C"/>
    <w:rsid w:val="00BA7135"/>
    <w:rsid w:val="00BB1A20"/>
    <w:rsid w:val="00BB33DD"/>
    <w:rsid w:val="00BB52F4"/>
    <w:rsid w:val="00BB6417"/>
    <w:rsid w:val="00BB6C7E"/>
    <w:rsid w:val="00BB781F"/>
    <w:rsid w:val="00BC12DF"/>
    <w:rsid w:val="00BC1611"/>
    <w:rsid w:val="00BC7D32"/>
    <w:rsid w:val="00BD18B1"/>
    <w:rsid w:val="00BD25FA"/>
    <w:rsid w:val="00BD5CE4"/>
    <w:rsid w:val="00BD746C"/>
    <w:rsid w:val="00BE02DA"/>
    <w:rsid w:val="00BE1970"/>
    <w:rsid w:val="00BE261F"/>
    <w:rsid w:val="00BE39C4"/>
    <w:rsid w:val="00BE6D26"/>
    <w:rsid w:val="00BE6ED2"/>
    <w:rsid w:val="00BF035D"/>
    <w:rsid w:val="00BF0FC4"/>
    <w:rsid w:val="00BF70E5"/>
    <w:rsid w:val="00BF745C"/>
    <w:rsid w:val="00C0450F"/>
    <w:rsid w:val="00C04AE9"/>
    <w:rsid w:val="00C05DC2"/>
    <w:rsid w:val="00C07E30"/>
    <w:rsid w:val="00C10795"/>
    <w:rsid w:val="00C10AEE"/>
    <w:rsid w:val="00C11F59"/>
    <w:rsid w:val="00C12636"/>
    <w:rsid w:val="00C144DB"/>
    <w:rsid w:val="00C14648"/>
    <w:rsid w:val="00C22EE0"/>
    <w:rsid w:val="00C24A79"/>
    <w:rsid w:val="00C24DD3"/>
    <w:rsid w:val="00C26074"/>
    <w:rsid w:val="00C262FA"/>
    <w:rsid w:val="00C2651F"/>
    <w:rsid w:val="00C30697"/>
    <w:rsid w:val="00C31815"/>
    <w:rsid w:val="00C32486"/>
    <w:rsid w:val="00C34041"/>
    <w:rsid w:val="00C348AA"/>
    <w:rsid w:val="00C3500D"/>
    <w:rsid w:val="00C352F2"/>
    <w:rsid w:val="00C36FB4"/>
    <w:rsid w:val="00C37B74"/>
    <w:rsid w:val="00C44ADA"/>
    <w:rsid w:val="00C47F76"/>
    <w:rsid w:val="00C51E7E"/>
    <w:rsid w:val="00C54B56"/>
    <w:rsid w:val="00C56E87"/>
    <w:rsid w:val="00C61181"/>
    <w:rsid w:val="00C61B39"/>
    <w:rsid w:val="00C62244"/>
    <w:rsid w:val="00C6738C"/>
    <w:rsid w:val="00C70629"/>
    <w:rsid w:val="00C71DBC"/>
    <w:rsid w:val="00C74262"/>
    <w:rsid w:val="00C775B3"/>
    <w:rsid w:val="00C77B75"/>
    <w:rsid w:val="00C819CA"/>
    <w:rsid w:val="00C84E7F"/>
    <w:rsid w:val="00C9682F"/>
    <w:rsid w:val="00CA15E0"/>
    <w:rsid w:val="00CA1D9C"/>
    <w:rsid w:val="00CA2318"/>
    <w:rsid w:val="00CA3204"/>
    <w:rsid w:val="00CA42F7"/>
    <w:rsid w:val="00CA44CF"/>
    <w:rsid w:val="00CB3879"/>
    <w:rsid w:val="00CC3855"/>
    <w:rsid w:val="00CC4B35"/>
    <w:rsid w:val="00CC4BC0"/>
    <w:rsid w:val="00CC53F5"/>
    <w:rsid w:val="00CD1167"/>
    <w:rsid w:val="00CD1414"/>
    <w:rsid w:val="00CD5726"/>
    <w:rsid w:val="00CD5F56"/>
    <w:rsid w:val="00CE15A0"/>
    <w:rsid w:val="00CE6EC9"/>
    <w:rsid w:val="00CE6F2F"/>
    <w:rsid w:val="00CE73F6"/>
    <w:rsid w:val="00CF42CB"/>
    <w:rsid w:val="00D05C60"/>
    <w:rsid w:val="00D12338"/>
    <w:rsid w:val="00D2231A"/>
    <w:rsid w:val="00D25B92"/>
    <w:rsid w:val="00D262C1"/>
    <w:rsid w:val="00D41442"/>
    <w:rsid w:val="00D41723"/>
    <w:rsid w:val="00D42849"/>
    <w:rsid w:val="00D42A47"/>
    <w:rsid w:val="00D44CC8"/>
    <w:rsid w:val="00D44E75"/>
    <w:rsid w:val="00D44F37"/>
    <w:rsid w:val="00D4569E"/>
    <w:rsid w:val="00D5077F"/>
    <w:rsid w:val="00D566EB"/>
    <w:rsid w:val="00D57053"/>
    <w:rsid w:val="00D57EAA"/>
    <w:rsid w:val="00D62BF7"/>
    <w:rsid w:val="00D63FFF"/>
    <w:rsid w:val="00D64C95"/>
    <w:rsid w:val="00D64D76"/>
    <w:rsid w:val="00D67F07"/>
    <w:rsid w:val="00D72EF8"/>
    <w:rsid w:val="00D80D03"/>
    <w:rsid w:val="00D92F88"/>
    <w:rsid w:val="00DA0A7F"/>
    <w:rsid w:val="00DA1114"/>
    <w:rsid w:val="00DA503D"/>
    <w:rsid w:val="00DA5F31"/>
    <w:rsid w:val="00DB3610"/>
    <w:rsid w:val="00DB7385"/>
    <w:rsid w:val="00DC1C75"/>
    <w:rsid w:val="00DC2799"/>
    <w:rsid w:val="00DC6359"/>
    <w:rsid w:val="00DD1F70"/>
    <w:rsid w:val="00DD405E"/>
    <w:rsid w:val="00DD58B0"/>
    <w:rsid w:val="00DD64EB"/>
    <w:rsid w:val="00DE3A6D"/>
    <w:rsid w:val="00DE4887"/>
    <w:rsid w:val="00DE689B"/>
    <w:rsid w:val="00DE699D"/>
    <w:rsid w:val="00DF059C"/>
    <w:rsid w:val="00DF2C09"/>
    <w:rsid w:val="00DF40C5"/>
    <w:rsid w:val="00DF5498"/>
    <w:rsid w:val="00E01950"/>
    <w:rsid w:val="00E01B2C"/>
    <w:rsid w:val="00E02419"/>
    <w:rsid w:val="00E02CDD"/>
    <w:rsid w:val="00E048E4"/>
    <w:rsid w:val="00E04AEF"/>
    <w:rsid w:val="00E04BBF"/>
    <w:rsid w:val="00E0540A"/>
    <w:rsid w:val="00E054B5"/>
    <w:rsid w:val="00E07521"/>
    <w:rsid w:val="00E07D7B"/>
    <w:rsid w:val="00E14AD6"/>
    <w:rsid w:val="00E16DC6"/>
    <w:rsid w:val="00E16E4F"/>
    <w:rsid w:val="00E172AD"/>
    <w:rsid w:val="00E212F6"/>
    <w:rsid w:val="00E21DF0"/>
    <w:rsid w:val="00E22CB8"/>
    <w:rsid w:val="00E2567B"/>
    <w:rsid w:val="00E320AF"/>
    <w:rsid w:val="00E32487"/>
    <w:rsid w:val="00E34E5C"/>
    <w:rsid w:val="00E36D06"/>
    <w:rsid w:val="00E40045"/>
    <w:rsid w:val="00E42328"/>
    <w:rsid w:val="00E43A39"/>
    <w:rsid w:val="00E43C57"/>
    <w:rsid w:val="00E44AEB"/>
    <w:rsid w:val="00E549EF"/>
    <w:rsid w:val="00E55DDB"/>
    <w:rsid w:val="00E56031"/>
    <w:rsid w:val="00E60221"/>
    <w:rsid w:val="00E635A1"/>
    <w:rsid w:val="00E63EFB"/>
    <w:rsid w:val="00E70948"/>
    <w:rsid w:val="00E709F0"/>
    <w:rsid w:val="00E712C6"/>
    <w:rsid w:val="00E71EDB"/>
    <w:rsid w:val="00E739B8"/>
    <w:rsid w:val="00E73B7B"/>
    <w:rsid w:val="00E778A0"/>
    <w:rsid w:val="00E80D6C"/>
    <w:rsid w:val="00E81F16"/>
    <w:rsid w:val="00E83A0B"/>
    <w:rsid w:val="00E869BE"/>
    <w:rsid w:val="00EA2F8E"/>
    <w:rsid w:val="00EA31C1"/>
    <w:rsid w:val="00EA35D3"/>
    <w:rsid w:val="00EA6A56"/>
    <w:rsid w:val="00EB0F4C"/>
    <w:rsid w:val="00EB3D58"/>
    <w:rsid w:val="00EB3D86"/>
    <w:rsid w:val="00EB43AF"/>
    <w:rsid w:val="00EB4874"/>
    <w:rsid w:val="00EB6AC3"/>
    <w:rsid w:val="00EB79A5"/>
    <w:rsid w:val="00EC1171"/>
    <w:rsid w:val="00EC2228"/>
    <w:rsid w:val="00EC2712"/>
    <w:rsid w:val="00EC486D"/>
    <w:rsid w:val="00ED07BB"/>
    <w:rsid w:val="00ED0CC5"/>
    <w:rsid w:val="00ED2E19"/>
    <w:rsid w:val="00ED30D7"/>
    <w:rsid w:val="00ED554A"/>
    <w:rsid w:val="00ED65B9"/>
    <w:rsid w:val="00ED6F9C"/>
    <w:rsid w:val="00EE052E"/>
    <w:rsid w:val="00EE2C90"/>
    <w:rsid w:val="00EE3BA4"/>
    <w:rsid w:val="00EE47FE"/>
    <w:rsid w:val="00EE542F"/>
    <w:rsid w:val="00EF0DCC"/>
    <w:rsid w:val="00EF20FD"/>
    <w:rsid w:val="00EF54C5"/>
    <w:rsid w:val="00EF64DC"/>
    <w:rsid w:val="00EF6B8D"/>
    <w:rsid w:val="00F03D44"/>
    <w:rsid w:val="00F04428"/>
    <w:rsid w:val="00F047E4"/>
    <w:rsid w:val="00F059B8"/>
    <w:rsid w:val="00F05EB2"/>
    <w:rsid w:val="00F10F32"/>
    <w:rsid w:val="00F12283"/>
    <w:rsid w:val="00F1404C"/>
    <w:rsid w:val="00F1495D"/>
    <w:rsid w:val="00F27609"/>
    <w:rsid w:val="00F31F2E"/>
    <w:rsid w:val="00F322C8"/>
    <w:rsid w:val="00F3319C"/>
    <w:rsid w:val="00F35B48"/>
    <w:rsid w:val="00F40300"/>
    <w:rsid w:val="00F4184C"/>
    <w:rsid w:val="00F479A4"/>
    <w:rsid w:val="00F5067F"/>
    <w:rsid w:val="00F52335"/>
    <w:rsid w:val="00F54644"/>
    <w:rsid w:val="00F55C33"/>
    <w:rsid w:val="00F56AAF"/>
    <w:rsid w:val="00F57294"/>
    <w:rsid w:val="00F60194"/>
    <w:rsid w:val="00F62079"/>
    <w:rsid w:val="00F650EB"/>
    <w:rsid w:val="00F71CD0"/>
    <w:rsid w:val="00F7287E"/>
    <w:rsid w:val="00F733FA"/>
    <w:rsid w:val="00F8009E"/>
    <w:rsid w:val="00F813A0"/>
    <w:rsid w:val="00F828D4"/>
    <w:rsid w:val="00F844AC"/>
    <w:rsid w:val="00F84C17"/>
    <w:rsid w:val="00F86F7A"/>
    <w:rsid w:val="00F91277"/>
    <w:rsid w:val="00F96B6D"/>
    <w:rsid w:val="00FA3ED0"/>
    <w:rsid w:val="00FA60D9"/>
    <w:rsid w:val="00FB324D"/>
    <w:rsid w:val="00FB4542"/>
    <w:rsid w:val="00FB537F"/>
    <w:rsid w:val="00FB7B05"/>
    <w:rsid w:val="00FC0ADB"/>
    <w:rsid w:val="00FC1BA3"/>
    <w:rsid w:val="00FC3CB5"/>
    <w:rsid w:val="00FC7C56"/>
    <w:rsid w:val="00FC7E3E"/>
    <w:rsid w:val="00FD134E"/>
    <w:rsid w:val="00FD2B0B"/>
    <w:rsid w:val="00FD32EB"/>
    <w:rsid w:val="00FD5AC7"/>
    <w:rsid w:val="00FD685D"/>
    <w:rsid w:val="00FD6D89"/>
    <w:rsid w:val="00FE562B"/>
    <w:rsid w:val="00FE68A5"/>
    <w:rsid w:val="00FE6CAE"/>
    <w:rsid w:val="00FF0FCC"/>
    <w:rsid w:val="00FF4626"/>
    <w:rsid w:val="00FF5A0E"/>
    <w:rsid w:val="00FF5AAA"/>
    <w:rsid w:val="00FF7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98C35"/>
  <w15:docId w15:val="{70D1B46A-5FB9-4AC4-9876-78E611EC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E1D05"/>
    <w:pPr>
      <w:keepNext/>
      <w:keepLines/>
      <w:spacing w:before="480" w:after="0"/>
      <w:outlineLvl w:val="0"/>
    </w:pPr>
    <w:rPr>
      <w:rFonts w:ascii="Cambria" w:eastAsia="MS Gothic" w:hAnsi="Cambria"/>
      <w:b/>
      <w:bCs/>
      <w:color w:val="365F91"/>
      <w:sz w:val="28"/>
      <w:szCs w:val="28"/>
    </w:rPr>
  </w:style>
  <w:style w:type="paragraph" w:styleId="Heading3">
    <w:name w:val="heading 3"/>
    <w:basedOn w:val="Normal"/>
    <w:next w:val="Normal"/>
    <w:link w:val="Heading3Char"/>
    <w:uiPriority w:val="9"/>
    <w:unhideWhenUsed/>
    <w:qFormat/>
    <w:rsid w:val="00BA50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95"/>
  </w:style>
  <w:style w:type="paragraph" w:styleId="Footer">
    <w:name w:val="footer"/>
    <w:basedOn w:val="Normal"/>
    <w:link w:val="FooterChar"/>
    <w:uiPriority w:val="99"/>
    <w:unhideWhenUsed/>
    <w:rsid w:val="0092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95"/>
  </w:style>
  <w:style w:type="paragraph" w:styleId="BalloonText">
    <w:name w:val="Balloon Text"/>
    <w:basedOn w:val="Normal"/>
    <w:link w:val="BalloonTextChar"/>
    <w:uiPriority w:val="99"/>
    <w:semiHidden/>
    <w:unhideWhenUsed/>
    <w:rsid w:val="00927D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7D95"/>
    <w:rPr>
      <w:rFonts w:ascii="Tahoma" w:hAnsi="Tahoma" w:cs="Tahoma"/>
      <w:sz w:val="16"/>
      <w:szCs w:val="16"/>
    </w:rPr>
  </w:style>
  <w:style w:type="character" w:styleId="Hyperlink">
    <w:name w:val="Hyperlink"/>
    <w:uiPriority w:val="99"/>
    <w:unhideWhenUsed/>
    <w:rsid w:val="000B1120"/>
    <w:rPr>
      <w:color w:val="0000FF"/>
      <w:u w:val="single"/>
    </w:rPr>
  </w:style>
  <w:style w:type="paragraph" w:customStyle="1" w:styleId="IndustryCanadaSectionHeading">
    <w:name w:val="Industry Canada Section Heading"/>
    <w:basedOn w:val="Normal"/>
    <w:uiPriority w:val="1"/>
    <w:qFormat/>
    <w:rsid w:val="000E1D05"/>
    <w:pPr>
      <w:widowControl w:val="0"/>
      <w:tabs>
        <w:tab w:val="left" w:pos="2666"/>
      </w:tabs>
      <w:spacing w:after="3000" w:line="240" w:lineRule="auto"/>
      <w:ind w:right="816"/>
    </w:pPr>
    <w:rPr>
      <w:rFonts w:ascii="Century Gothic" w:hAnsi="Century Gothic"/>
      <w:color w:val="BA2E34"/>
      <w:sz w:val="70"/>
      <w:lang w:val="en-US"/>
    </w:rPr>
  </w:style>
  <w:style w:type="paragraph" w:customStyle="1" w:styleId="IndustryCanadaSectionIntro">
    <w:name w:val="Industry Canada Section Intro"/>
    <w:basedOn w:val="Normal"/>
    <w:link w:val="IndustryCanadaSectionIntroChar"/>
    <w:uiPriority w:val="1"/>
    <w:qFormat/>
    <w:rsid w:val="000E1D05"/>
    <w:pPr>
      <w:widowControl w:val="0"/>
      <w:spacing w:after="480" w:line="520" w:lineRule="exact"/>
    </w:pPr>
    <w:rPr>
      <w:rFonts w:ascii="Century Gothic" w:hAnsi="Century Gothic"/>
      <w:color w:val="595959"/>
      <w:sz w:val="42"/>
      <w:lang w:val="en-US"/>
    </w:rPr>
  </w:style>
  <w:style w:type="paragraph" w:styleId="BodyText">
    <w:name w:val="Body Text"/>
    <w:aliases w:val="Industry Canada Body Text"/>
    <w:basedOn w:val="Normal"/>
    <w:link w:val="BodyTextChar"/>
    <w:uiPriority w:val="1"/>
    <w:qFormat/>
    <w:rsid w:val="000E1D05"/>
    <w:pPr>
      <w:widowControl w:val="0"/>
      <w:spacing w:after="120" w:line="260" w:lineRule="exact"/>
    </w:pPr>
    <w:rPr>
      <w:rFonts w:ascii="Century Gothic" w:eastAsia="Gill Sans Std Light" w:hAnsi="Century Gothic"/>
      <w:sz w:val="18"/>
      <w:szCs w:val="20"/>
      <w:lang w:val="en-US"/>
    </w:rPr>
  </w:style>
  <w:style w:type="character" w:customStyle="1" w:styleId="BodyTextChar">
    <w:name w:val="Body Text Char"/>
    <w:aliases w:val="Industry Canada Body Text Char"/>
    <w:link w:val="BodyText"/>
    <w:uiPriority w:val="1"/>
    <w:rsid w:val="000E1D05"/>
    <w:rPr>
      <w:rFonts w:ascii="Century Gothic" w:eastAsia="Gill Sans Std Light" w:hAnsi="Century Gothic"/>
      <w:sz w:val="18"/>
      <w:szCs w:val="20"/>
      <w:lang w:val="en-US"/>
    </w:rPr>
  </w:style>
  <w:style w:type="paragraph" w:customStyle="1" w:styleId="IndustryCanadaHeading2">
    <w:name w:val="Industry Canada Heading 2"/>
    <w:basedOn w:val="Heading1"/>
    <w:uiPriority w:val="1"/>
    <w:qFormat/>
    <w:rsid w:val="00E2567B"/>
    <w:pPr>
      <w:keepNext w:val="0"/>
      <w:keepLines w:val="0"/>
      <w:widowControl w:val="0"/>
      <w:spacing w:before="240" w:line="240" w:lineRule="auto"/>
    </w:pPr>
    <w:rPr>
      <w:rFonts w:ascii="Century Gothic" w:eastAsia="Gill Sans Std Light" w:hAnsi="Century Gothic"/>
      <w:b w:val="0"/>
      <w:bCs w:val="0"/>
      <w:caps/>
      <w:color w:val="595959"/>
      <w:sz w:val="20"/>
      <w:szCs w:val="24"/>
      <w:lang w:val="en-US"/>
    </w:rPr>
  </w:style>
  <w:style w:type="character" w:customStyle="1" w:styleId="Heading1Char">
    <w:name w:val="Heading 1 Char"/>
    <w:link w:val="Heading1"/>
    <w:uiPriority w:val="9"/>
    <w:rsid w:val="000E1D05"/>
    <w:rPr>
      <w:rFonts w:ascii="Cambria" w:eastAsia="MS Gothic" w:hAnsi="Cambria" w:cs="Times New Roman"/>
      <w:b/>
      <w:bCs/>
      <w:color w:val="365F91"/>
      <w:sz w:val="28"/>
      <w:szCs w:val="28"/>
    </w:rPr>
  </w:style>
  <w:style w:type="paragraph" w:customStyle="1" w:styleId="IndustryCanadaCallout">
    <w:name w:val="Industry Canada Callout"/>
    <w:basedOn w:val="Normal"/>
    <w:uiPriority w:val="1"/>
    <w:qFormat/>
    <w:rsid w:val="000E1D05"/>
    <w:pPr>
      <w:widowControl w:val="0"/>
      <w:spacing w:after="0" w:line="240" w:lineRule="auto"/>
      <w:ind w:left="540" w:right="1870"/>
    </w:pPr>
    <w:rPr>
      <w:rFonts w:ascii="Century Gothic" w:hAnsi="Century Gothic"/>
      <w:i/>
      <w:color w:val="FFFFFF"/>
      <w:sz w:val="44"/>
      <w:lang w:val="en-US"/>
    </w:rPr>
  </w:style>
  <w:style w:type="paragraph" w:styleId="ListParagraph">
    <w:name w:val="List Paragraph"/>
    <w:aliases w:val="table bullets,List Paragraph1,Recommendation,List Paragraph11,L,List Paragraph2,CV text,Table text,F5 List Paragraph,Dot pt,List Paragraph111,Medium Grid 1 - Accent 21,Numbered Paragraph,Bullet text,Bullet 1,Numbered Para 1,3"/>
    <w:basedOn w:val="Normal"/>
    <w:link w:val="ListParagraphChar"/>
    <w:uiPriority w:val="34"/>
    <w:qFormat/>
    <w:rsid w:val="00896733"/>
    <w:pPr>
      <w:widowControl w:val="0"/>
      <w:spacing w:after="0" w:line="240" w:lineRule="auto"/>
    </w:pPr>
    <w:rPr>
      <w:lang w:val="en-US"/>
    </w:rPr>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Medium Grid 1 - Accent 21 Char"/>
    <w:link w:val="ListParagraph"/>
    <w:uiPriority w:val="34"/>
    <w:locked/>
    <w:rsid w:val="00071DA9"/>
    <w:rPr>
      <w:sz w:val="22"/>
      <w:szCs w:val="22"/>
      <w:lang w:val="en-US" w:eastAsia="en-US"/>
    </w:rPr>
  </w:style>
  <w:style w:type="character" w:styleId="SubtleEmphasis">
    <w:name w:val="Subtle Emphasis"/>
    <w:basedOn w:val="DefaultParagraphFont"/>
    <w:uiPriority w:val="19"/>
    <w:qFormat/>
    <w:rsid w:val="00071DA9"/>
    <w:rPr>
      <w:i/>
      <w:iCs/>
      <w:color w:val="808080" w:themeColor="text1" w:themeTint="7F"/>
    </w:rPr>
  </w:style>
  <w:style w:type="paragraph" w:customStyle="1" w:styleId="Style1">
    <w:name w:val="Style1"/>
    <w:basedOn w:val="IndustryCanadaSectionIntro"/>
    <w:link w:val="Style1Char"/>
    <w:qFormat/>
    <w:rsid w:val="00A76FDF"/>
    <w:pPr>
      <w:pBdr>
        <w:top w:val="single" w:sz="4" w:space="1" w:color="7030A0"/>
        <w:left w:val="single" w:sz="4" w:space="4" w:color="7030A0"/>
      </w:pBdr>
      <w:spacing w:before="360" w:after="120" w:line="240" w:lineRule="auto"/>
    </w:pPr>
    <w:rPr>
      <w:rFonts w:asciiTheme="minorHAnsi" w:hAnsiTheme="minorHAnsi"/>
      <w:caps/>
      <w:color w:val="auto"/>
      <w:sz w:val="20"/>
    </w:rPr>
  </w:style>
  <w:style w:type="table" w:styleId="TableGrid">
    <w:name w:val="Table Grid"/>
    <w:basedOn w:val="TableNormal"/>
    <w:uiPriority w:val="39"/>
    <w:rsid w:val="00526F6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ustryCanadaSectionIntroChar">
    <w:name w:val="Industry Canada Section Intro Char"/>
    <w:basedOn w:val="DefaultParagraphFont"/>
    <w:link w:val="IndustryCanadaSectionIntro"/>
    <w:uiPriority w:val="1"/>
    <w:rsid w:val="00071DA9"/>
    <w:rPr>
      <w:rFonts w:ascii="Century Gothic" w:hAnsi="Century Gothic"/>
      <w:color w:val="595959"/>
      <w:sz w:val="42"/>
      <w:szCs w:val="22"/>
      <w:lang w:val="en-US" w:eastAsia="en-US"/>
    </w:rPr>
  </w:style>
  <w:style w:type="character" w:customStyle="1" w:styleId="Style1Char">
    <w:name w:val="Style1 Char"/>
    <w:basedOn w:val="IndustryCanadaSectionIntroChar"/>
    <w:link w:val="Style1"/>
    <w:rsid w:val="00A76FDF"/>
    <w:rPr>
      <w:rFonts w:asciiTheme="minorHAnsi" w:hAnsiTheme="minorHAnsi"/>
      <w:caps/>
      <w:color w:val="595959"/>
      <w:sz w:val="42"/>
      <w:szCs w:val="22"/>
      <w:lang w:val="en-US" w:eastAsia="en-US"/>
    </w:rPr>
  </w:style>
  <w:style w:type="character" w:styleId="CommentReference">
    <w:name w:val="annotation reference"/>
    <w:basedOn w:val="DefaultParagraphFont"/>
    <w:uiPriority w:val="99"/>
    <w:semiHidden/>
    <w:unhideWhenUsed/>
    <w:rsid w:val="001532E4"/>
    <w:rPr>
      <w:sz w:val="16"/>
      <w:szCs w:val="16"/>
    </w:rPr>
  </w:style>
  <w:style w:type="paragraph" w:styleId="CommentText">
    <w:name w:val="annotation text"/>
    <w:basedOn w:val="Normal"/>
    <w:link w:val="CommentTextChar"/>
    <w:uiPriority w:val="99"/>
    <w:unhideWhenUsed/>
    <w:rsid w:val="001532E4"/>
    <w:pPr>
      <w:spacing w:line="240" w:lineRule="auto"/>
    </w:pPr>
    <w:rPr>
      <w:sz w:val="20"/>
      <w:szCs w:val="20"/>
    </w:rPr>
  </w:style>
  <w:style w:type="character" w:customStyle="1" w:styleId="CommentTextChar">
    <w:name w:val="Comment Text Char"/>
    <w:basedOn w:val="DefaultParagraphFont"/>
    <w:link w:val="CommentText"/>
    <w:uiPriority w:val="99"/>
    <w:rsid w:val="001532E4"/>
    <w:rPr>
      <w:lang w:eastAsia="en-US"/>
    </w:rPr>
  </w:style>
  <w:style w:type="paragraph" w:styleId="CommentSubject">
    <w:name w:val="annotation subject"/>
    <w:basedOn w:val="CommentText"/>
    <w:next w:val="CommentText"/>
    <w:link w:val="CommentSubjectChar"/>
    <w:uiPriority w:val="99"/>
    <w:semiHidden/>
    <w:unhideWhenUsed/>
    <w:rsid w:val="001532E4"/>
    <w:rPr>
      <w:b/>
      <w:bCs/>
    </w:rPr>
  </w:style>
  <w:style w:type="character" w:customStyle="1" w:styleId="CommentSubjectChar">
    <w:name w:val="Comment Subject Char"/>
    <w:basedOn w:val="CommentTextChar"/>
    <w:link w:val="CommentSubject"/>
    <w:uiPriority w:val="99"/>
    <w:semiHidden/>
    <w:rsid w:val="001532E4"/>
    <w:rPr>
      <w:b/>
      <w:bCs/>
      <w:lang w:eastAsia="en-US"/>
    </w:rPr>
  </w:style>
  <w:style w:type="paragraph" w:styleId="NormalWeb">
    <w:name w:val="Normal (Web)"/>
    <w:basedOn w:val="Normal"/>
    <w:uiPriority w:val="99"/>
    <w:unhideWhenUsed/>
    <w:rsid w:val="00A607E9"/>
    <w:pPr>
      <w:spacing w:before="100" w:beforeAutospacing="1" w:after="100" w:afterAutospacing="1" w:line="240" w:lineRule="auto"/>
    </w:pPr>
    <w:rPr>
      <w:rFonts w:ascii="Times New Roman" w:eastAsiaTheme="minorEastAsia" w:hAnsi="Times New Roman"/>
      <w:sz w:val="24"/>
      <w:szCs w:val="24"/>
      <w:lang w:eastAsia="en-CA"/>
    </w:rPr>
  </w:style>
  <w:style w:type="paragraph" w:styleId="NoSpacing">
    <w:name w:val="No Spacing"/>
    <w:link w:val="NoSpacingChar"/>
    <w:uiPriority w:val="1"/>
    <w:qFormat/>
    <w:rsid w:val="00A76FDF"/>
    <w:rPr>
      <w:sz w:val="22"/>
      <w:szCs w:val="22"/>
      <w:lang w:eastAsia="en-US"/>
    </w:rPr>
  </w:style>
  <w:style w:type="paragraph" w:customStyle="1" w:styleId="Style2">
    <w:name w:val="Style2"/>
    <w:basedOn w:val="NoSpacing"/>
    <w:link w:val="Style2Char"/>
    <w:qFormat/>
    <w:rsid w:val="00973D1A"/>
    <w:pPr>
      <w:shd w:val="clear" w:color="auto" w:fill="6E4C74"/>
    </w:pPr>
    <w:rPr>
      <w:rFonts w:ascii="Century Gothic" w:hAnsi="Century Gothic"/>
      <w:color w:val="FFFFFF" w:themeColor="background1"/>
      <w:sz w:val="28"/>
      <w:szCs w:val="28"/>
    </w:rPr>
  </w:style>
  <w:style w:type="character" w:customStyle="1" w:styleId="NoSpacingChar">
    <w:name w:val="No Spacing Char"/>
    <w:basedOn w:val="DefaultParagraphFont"/>
    <w:link w:val="NoSpacing"/>
    <w:uiPriority w:val="1"/>
    <w:rsid w:val="00515066"/>
    <w:rPr>
      <w:sz w:val="22"/>
      <w:szCs w:val="22"/>
      <w:lang w:eastAsia="en-US"/>
    </w:rPr>
  </w:style>
  <w:style w:type="character" w:customStyle="1" w:styleId="Style2Char">
    <w:name w:val="Style2 Char"/>
    <w:basedOn w:val="NoSpacingChar"/>
    <w:link w:val="Style2"/>
    <w:rsid w:val="00973D1A"/>
    <w:rPr>
      <w:rFonts w:ascii="Century Gothic" w:hAnsi="Century Gothic"/>
      <w:color w:val="FFFFFF" w:themeColor="background1"/>
      <w:sz w:val="28"/>
      <w:szCs w:val="28"/>
      <w:shd w:val="clear" w:color="auto" w:fill="6E4C74"/>
      <w:lang w:eastAsia="en-US"/>
    </w:rPr>
  </w:style>
  <w:style w:type="table" w:styleId="LightList-Accent3">
    <w:name w:val="Light List Accent 3"/>
    <w:basedOn w:val="TableNormal"/>
    <w:uiPriority w:val="61"/>
    <w:rsid w:val="00FA60D9"/>
    <w:rPr>
      <w:rFonts w:asciiTheme="minorHAnsi" w:eastAsiaTheme="minorEastAsia" w:hAnsiTheme="minorHAnsi"/>
      <w:sz w:val="22"/>
      <w:szCs w:val="22"/>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PageNumber">
    <w:name w:val="page number"/>
    <w:basedOn w:val="DefaultParagraphFont"/>
    <w:uiPriority w:val="99"/>
    <w:unhideWhenUsed/>
    <w:rsid w:val="00706B68"/>
    <w:rPr>
      <w:rFonts w:ascii="Gill Sans Std" w:hAnsi="Gill Sans Std"/>
      <w:b/>
      <w:i w:val="0"/>
      <w:sz w:val="16"/>
    </w:rPr>
  </w:style>
  <w:style w:type="paragraph" w:styleId="FootnoteText">
    <w:name w:val="footnote text"/>
    <w:basedOn w:val="Normal"/>
    <w:link w:val="FootnoteTextChar"/>
    <w:uiPriority w:val="99"/>
    <w:semiHidden/>
    <w:unhideWhenUsed/>
    <w:rsid w:val="003C7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B16"/>
    <w:rPr>
      <w:lang w:eastAsia="en-US"/>
    </w:rPr>
  </w:style>
  <w:style w:type="character" w:styleId="FootnoteReference">
    <w:name w:val="footnote reference"/>
    <w:basedOn w:val="DefaultParagraphFont"/>
    <w:uiPriority w:val="99"/>
    <w:semiHidden/>
    <w:unhideWhenUsed/>
    <w:rsid w:val="003C7B16"/>
    <w:rPr>
      <w:vertAlign w:val="superscript"/>
    </w:rPr>
  </w:style>
  <w:style w:type="paragraph" w:styleId="Revision">
    <w:name w:val="Revision"/>
    <w:hidden/>
    <w:uiPriority w:val="99"/>
    <w:semiHidden/>
    <w:rsid w:val="003C7B16"/>
    <w:rPr>
      <w:sz w:val="22"/>
      <w:szCs w:val="22"/>
      <w:lang w:eastAsia="en-US"/>
    </w:rPr>
  </w:style>
  <w:style w:type="paragraph" w:styleId="Title">
    <w:name w:val="Title"/>
    <w:basedOn w:val="Normal"/>
    <w:next w:val="Normal"/>
    <w:link w:val="TitleChar"/>
    <w:uiPriority w:val="10"/>
    <w:qFormat/>
    <w:rsid w:val="00203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182"/>
    <w:rPr>
      <w:rFonts w:asciiTheme="majorHAnsi" w:eastAsiaTheme="majorEastAsia" w:hAnsiTheme="majorHAnsi" w:cstheme="majorBidi"/>
      <w:spacing w:val="-10"/>
      <w:kern w:val="28"/>
      <w:sz w:val="56"/>
      <w:szCs w:val="56"/>
      <w:lang w:eastAsia="en-US"/>
    </w:rPr>
  </w:style>
  <w:style w:type="paragraph" w:customStyle="1" w:styleId="Style3">
    <w:name w:val="Style3"/>
    <w:basedOn w:val="Normal"/>
    <w:link w:val="Style3Char"/>
    <w:qFormat/>
    <w:rsid w:val="005C4FB2"/>
    <w:pPr>
      <w:spacing w:after="0"/>
      <w:jc w:val="both"/>
    </w:pPr>
    <w:rPr>
      <w:rFonts w:ascii="Century Gothic" w:eastAsiaTheme="minorHAnsi" w:hAnsi="Century Gothic" w:cstheme="minorBidi"/>
      <w:color w:val="FFFFFF" w:themeColor="background1"/>
      <w:sz w:val="24"/>
      <w:szCs w:val="24"/>
      <w:lang w:val="en-US"/>
    </w:rPr>
  </w:style>
  <w:style w:type="character" w:customStyle="1" w:styleId="Style3Char">
    <w:name w:val="Style3 Char"/>
    <w:basedOn w:val="DefaultParagraphFont"/>
    <w:link w:val="Style3"/>
    <w:rsid w:val="005C4FB2"/>
    <w:rPr>
      <w:rFonts w:ascii="Century Gothic" w:eastAsiaTheme="minorHAnsi" w:hAnsi="Century Gothic" w:cstheme="minorBidi"/>
      <w:color w:val="FFFFFF" w:themeColor="background1"/>
      <w:sz w:val="24"/>
      <w:szCs w:val="24"/>
      <w:lang w:val="en-US" w:eastAsia="en-US"/>
    </w:rPr>
  </w:style>
  <w:style w:type="character" w:styleId="Strong">
    <w:name w:val="Strong"/>
    <w:basedOn w:val="DefaultParagraphFont"/>
    <w:uiPriority w:val="22"/>
    <w:qFormat/>
    <w:rsid w:val="00C31815"/>
    <w:rPr>
      <w:b/>
      <w:bCs/>
    </w:rPr>
  </w:style>
  <w:style w:type="character" w:styleId="Emphasis">
    <w:name w:val="Emphasis"/>
    <w:basedOn w:val="DefaultParagraphFont"/>
    <w:uiPriority w:val="20"/>
    <w:qFormat/>
    <w:rsid w:val="00C31815"/>
    <w:rPr>
      <w:i/>
      <w:iCs/>
    </w:rPr>
  </w:style>
  <w:style w:type="character" w:customStyle="1" w:styleId="Heading3Char">
    <w:name w:val="Heading 3 Char"/>
    <w:basedOn w:val="DefaultParagraphFont"/>
    <w:link w:val="Heading3"/>
    <w:uiPriority w:val="9"/>
    <w:rsid w:val="00BA500C"/>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Normal"/>
    <w:next w:val="TableGrid"/>
    <w:uiPriority w:val="39"/>
    <w:rsid w:val="006475D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72A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63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C3CE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5237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6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9111">
      <w:bodyDiv w:val="1"/>
      <w:marLeft w:val="0"/>
      <w:marRight w:val="0"/>
      <w:marTop w:val="0"/>
      <w:marBottom w:val="0"/>
      <w:divBdr>
        <w:top w:val="none" w:sz="0" w:space="0" w:color="auto"/>
        <w:left w:val="none" w:sz="0" w:space="0" w:color="auto"/>
        <w:bottom w:val="none" w:sz="0" w:space="0" w:color="auto"/>
        <w:right w:val="none" w:sz="0" w:space="0" w:color="auto"/>
      </w:divBdr>
    </w:div>
    <w:div w:id="200872812">
      <w:bodyDiv w:val="1"/>
      <w:marLeft w:val="0"/>
      <w:marRight w:val="0"/>
      <w:marTop w:val="0"/>
      <w:marBottom w:val="0"/>
      <w:divBdr>
        <w:top w:val="none" w:sz="0" w:space="0" w:color="auto"/>
        <w:left w:val="none" w:sz="0" w:space="0" w:color="auto"/>
        <w:bottom w:val="none" w:sz="0" w:space="0" w:color="auto"/>
        <w:right w:val="none" w:sz="0" w:space="0" w:color="auto"/>
      </w:divBdr>
    </w:div>
    <w:div w:id="364331520">
      <w:bodyDiv w:val="1"/>
      <w:marLeft w:val="0"/>
      <w:marRight w:val="0"/>
      <w:marTop w:val="0"/>
      <w:marBottom w:val="0"/>
      <w:divBdr>
        <w:top w:val="none" w:sz="0" w:space="0" w:color="auto"/>
        <w:left w:val="none" w:sz="0" w:space="0" w:color="auto"/>
        <w:bottom w:val="none" w:sz="0" w:space="0" w:color="auto"/>
        <w:right w:val="none" w:sz="0" w:space="0" w:color="auto"/>
      </w:divBdr>
    </w:div>
    <w:div w:id="564410703">
      <w:bodyDiv w:val="1"/>
      <w:marLeft w:val="0"/>
      <w:marRight w:val="0"/>
      <w:marTop w:val="0"/>
      <w:marBottom w:val="0"/>
      <w:divBdr>
        <w:top w:val="none" w:sz="0" w:space="0" w:color="auto"/>
        <w:left w:val="none" w:sz="0" w:space="0" w:color="auto"/>
        <w:bottom w:val="none" w:sz="0" w:space="0" w:color="auto"/>
        <w:right w:val="none" w:sz="0" w:space="0" w:color="auto"/>
      </w:divBdr>
      <w:divsChild>
        <w:div w:id="602226426">
          <w:marLeft w:val="547"/>
          <w:marRight w:val="0"/>
          <w:marTop w:val="125"/>
          <w:marBottom w:val="0"/>
          <w:divBdr>
            <w:top w:val="none" w:sz="0" w:space="0" w:color="auto"/>
            <w:left w:val="none" w:sz="0" w:space="0" w:color="auto"/>
            <w:bottom w:val="none" w:sz="0" w:space="0" w:color="auto"/>
            <w:right w:val="none" w:sz="0" w:space="0" w:color="auto"/>
          </w:divBdr>
        </w:div>
      </w:divsChild>
    </w:div>
    <w:div w:id="611058009">
      <w:bodyDiv w:val="1"/>
      <w:marLeft w:val="0"/>
      <w:marRight w:val="0"/>
      <w:marTop w:val="0"/>
      <w:marBottom w:val="0"/>
      <w:divBdr>
        <w:top w:val="none" w:sz="0" w:space="0" w:color="auto"/>
        <w:left w:val="none" w:sz="0" w:space="0" w:color="auto"/>
        <w:bottom w:val="none" w:sz="0" w:space="0" w:color="auto"/>
        <w:right w:val="none" w:sz="0" w:space="0" w:color="auto"/>
      </w:divBdr>
    </w:div>
    <w:div w:id="635834340">
      <w:bodyDiv w:val="1"/>
      <w:marLeft w:val="0"/>
      <w:marRight w:val="0"/>
      <w:marTop w:val="0"/>
      <w:marBottom w:val="0"/>
      <w:divBdr>
        <w:top w:val="none" w:sz="0" w:space="0" w:color="auto"/>
        <w:left w:val="none" w:sz="0" w:space="0" w:color="auto"/>
        <w:bottom w:val="none" w:sz="0" w:space="0" w:color="auto"/>
        <w:right w:val="none" w:sz="0" w:space="0" w:color="auto"/>
      </w:divBdr>
    </w:div>
    <w:div w:id="878206308">
      <w:bodyDiv w:val="1"/>
      <w:marLeft w:val="0"/>
      <w:marRight w:val="0"/>
      <w:marTop w:val="0"/>
      <w:marBottom w:val="0"/>
      <w:divBdr>
        <w:top w:val="none" w:sz="0" w:space="0" w:color="auto"/>
        <w:left w:val="none" w:sz="0" w:space="0" w:color="auto"/>
        <w:bottom w:val="none" w:sz="0" w:space="0" w:color="auto"/>
        <w:right w:val="none" w:sz="0" w:space="0" w:color="auto"/>
      </w:divBdr>
    </w:div>
    <w:div w:id="1120762584">
      <w:bodyDiv w:val="1"/>
      <w:marLeft w:val="0"/>
      <w:marRight w:val="0"/>
      <w:marTop w:val="0"/>
      <w:marBottom w:val="0"/>
      <w:divBdr>
        <w:top w:val="none" w:sz="0" w:space="0" w:color="auto"/>
        <w:left w:val="none" w:sz="0" w:space="0" w:color="auto"/>
        <w:bottom w:val="none" w:sz="0" w:space="0" w:color="auto"/>
        <w:right w:val="none" w:sz="0" w:space="0" w:color="auto"/>
      </w:divBdr>
    </w:div>
    <w:div w:id="1301686081">
      <w:bodyDiv w:val="1"/>
      <w:marLeft w:val="0"/>
      <w:marRight w:val="0"/>
      <w:marTop w:val="0"/>
      <w:marBottom w:val="0"/>
      <w:divBdr>
        <w:top w:val="none" w:sz="0" w:space="0" w:color="auto"/>
        <w:left w:val="none" w:sz="0" w:space="0" w:color="auto"/>
        <w:bottom w:val="none" w:sz="0" w:space="0" w:color="auto"/>
        <w:right w:val="none" w:sz="0" w:space="0" w:color="auto"/>
      </w:divBdr>
    </w:div>
    <w:div w:id="1416436539">
      <w:bodyDiv w:val="1"/>
      <w:marLeft w:val="0"/>
      <w:marRight w:val="0"/>
      <w:marTop w:val="0"/>
      <w:marBottom w:val="0"/>
      <w:divBdr>
        <w:top w:val="none" w:sz="0" w:space="0" w:color="auto"/>
        <w:left w:val="none" w:sz="0" w:space="0" w:color="auto"/>
        <w:bottom w:val="none" w:sz="0" w:space="0" w:color="auto"/>
        <w:right w:val="none" w:sz="0" w:space="0" w:color="auto"/>
      </w:divBdr>
    </w:div>
    <w:div w:id="1709066958">
      <w:bodyDiv w:val="1"/>
      <w:marLeft w:val="0"/>
      <w:marRight w:val="0"/>
      <w:marTop w:val="0"/>
      <w:marBottom w:val="0"/>
      <w:divBdr>
        <w:top w:val="none" w:sz="0" w:space="0" w:color="auto"/>
        <w:left w:val="none" w:sz="0" w:space="0" w:color="auto"/>
        <w:bottom w:val="none" w:sz="0" w:space="0" w:color="auto"/>
        <w:right w:val="none" w:sz="0" w:space="0" w:color="auto"/>
      </w:divBdr>
    </w:div>
    <w:div w:id="1921939992">
      <w:bodyDiv w:val="1"/>
      <w:marLeft w:val="0"/>
      <w:marRight w:val="0"/>
      <w:marTop w:val="0"/>
      <w:marBottom w:val="0"/>
      <w:divBdr>
        <w:top w:val="none" w:sz="0" w:space="0" w:color="auto"/>
        <w:left w:val="none" w:sz="0" w:space="0" w:color="auto"/>
        <w:bottom w:val="none" w:sz="0" w:space="0" w:color="auto"/>
        <w:right w:val="none" w:sz="0" w:space="0" w:color="auto"/>
      </w:divBdr>
    </w:div>
    <w:div w:id="2114205871">
      <w:bodyDiv w:val="1"/>
      <w:marLeft w:val="0"/>
      <w:marRight w:val="0"/>
      <w:marTop w:val="0"/>
      <w:marBottom w:val="0"/>
      <w:divBdr>
        <w:top w:val="none" w:sz="0" w:space="0" w:color="auto"/>
        <w:left w:val="none" w:sz="0" w:space="0" w:color="auto"/>
        <w:bottom w:val="none" w:sz="0" w:space="0" w:color="auto"/>
        <w:right w:val="none" w:sz="0" w:space="0" w:color="auto"/>
      </w:divBdr>
      <w:divsChild>
        <w:div w:id="739520895">
          <w:marLeft w:val="850"/>
          <w:marRight w:val="0"/>
          <w:marTop w:val="115"/>
          <w:marBottom w:val="120"/>
          <w:divBdr>
            <w:top w:val="none" w:sz="0" w:space="0" w:color="auto"/>
            <w:left w:val="none" w:sz="0" w:space="0" w:color="auto"/>
            <w:bottom w:val="none" w:sz="0" w:space="0" w:color="auto"/>
            <w:right w:val="none" w:sz="0" w:space="0" w:color="auto"/>
          </w:divBdr>
        </w:div>
        <w:div w:id="1373530015">
          <w:marLeft w:val="850"/>
          <w:marRight w:val="0"/>
          <w:marTop w:val="115"/>
          <w:marBottom w:val="120"/>
          <w:divBdr>
            <w:top w:val="none" w:sz="0" w:space="0" w:color="auto"/>
            <w:left w:val="none" w:sz="0" w:space="0" w:color="auto"/>
            <w:bottom w:val="none" w:sz="0" w:space="0" w:color="auto"/>
            <w:right w:val="none" w:sz="0" w:space="0" w:color="auto"/>
          </w:divBdr>
        </w:div>
        <w:div w:id="1983919344">
          <w:marLeft w:val="850"/>
          <w:marRight w:val="0"/>
          <w:marTop w:val="115"/>
          <w:marBottom w:val="120"/>
          <w:divBdr>
            <w:top w:val="none" w:sz="0" w:space="0" w:color="auto"/>
            <w:left w:val="none" w:sz="0" w:space="0" w:color="auto"/>
            <w:bottom w:val="none" w:sz="0" w:space="0" w:color="auto"/>
            <w:right w:val="none" w:sz="0" w:space="0" w:color="auto"/>
          </w:divBdr>
        </w:div>
        <w:div w:id="1843542610">
          <w:marLeft w:val="1166"/>
          <w:marRight w:val="0"/>
          <w:marTop w:val="115"/>
          <w:marBottom w:val="0"/>
          <w:divBdr>
            <w:top w:val="none" w:sz="0" w:space="0" w:color="auto"/>
            <w:left w:val="none" w:sz="0" w:space="0" w:color="auto"/>
            <w:bottom w:val="none" w:sz="0" w:space="0" w:color="auto"/>
            <w:right w:val="none" w:sz="0" w:space="0" w:color="auto"/>
          </w:divBdr>
        </w:div>
        <w:div w:id="177065600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BA-EBI@gnb.c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7846-3560-4313-BD69-B6F6BC71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Moulton, Stephanie: SPS</dc:creator>
  <cp:keywords/>
  <cp:lastModifiedBy>Brennan, Jennifer (RDC/SDR)</cp:lastModifiedBy>
  <cp:revision>53</cp:revision>
  <cp:lastPrinted>2020-11-20T19:32:00Z</cp:lastPrinted>
  <dcterms:created xsi:type="dcterms:W3CDTF">2020-11-20T14:24:00Z</dcterms:created>
  <dcterms:modified xsi:type="dcterms:W3CDTF">2022-03-25T12:46:00Z</dcterms:modified>
</cp:coreProperties>
</file>