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16"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283"/>
        <w:gridCol w:w="5387"/>
      </w:tblGrid>
      <w:tr w:rsidR="00525F99" w:rsidRPr="008712FD" w14:paraId="33FBC324" w14:textId="77777777" w:rsidTr="00662DE4">
        <w:tc>
          <w:tcPr>
            <w:tcW w:w="5246" w:type="dxa"/>
          </w:tcPr>
          <w:p w14:paraId="164D369F" w14:textId="37E37F55" w:rsidR="00BD1935" w:rsidRPr="00622E9E" w:rsidRDefault="009B72AD" w:rsidP="004822F7">
            <w:pPr>
              <w:jc w:val="both"/>
              <w:rPr>
                <w:b/>
                <w:bCs/>
                <w:i/>
                <w:iCs/>
                <w:sz w:val="24"/>
                <w:szCs w:val="24"/>
              </w:rPr>
            </w:pPr>
            <w:bookmarkStart w:id="0" w:name="_Hlk48568719"/>
            <w:r w:rsidRPr="00622E9E">
              <w:rPr>
                <w:b/>
                <w:bCs/>
                <w:sz w:val="24"/>
                <w:szCs w:val="24"/>
              </w:rPr>
              <w:t xml:space="preserve">Delegation of duties and powers of the head of the public body under the </w:t>
            </w:r>
            <w:r w:rsidRPr="00622E9E">
              <w:rPr>
                <w:b/>
                <w:bCs/>
                <w:i/>
                <w:iCs/>
                <w:sz w:val="24"/>
                <w:szCs w:val="24"/>
              </w:rPr>
              <w:t>Right to Information and Protection of Privacy Act</w:t>
            </w:r>
          </w:p>
        </w:tc>
        <w:tc>
          <w:tcPr>
            <w:tcW w:w="283" w:type="dxa"/>
          </w:tcPr>
          <w:p w14:paraId="1CE18C33" w14:textId="77777777" w:rsidR="00BD1935" w:rsidRPr="00622E9E" w:rsidRDefault="00BD1935" w:rsidP="000047BC">
            <w:pPr>
              <w:jc w:val="both"/>
              <w:rPr>
                <w:b/>
                <w:bCs/>
                <w:sz w:val="24"/>
                <w:szCs w:val="24"/>
              </w:rPr>
            </w:pPr>
          </w:p>
        </w:tc>
        <w:tc>
          <w:tcPr>
            <w:tcW w:w="5387" w:type="dxa"/>
          </w:tcPr>
          <w:p w14:paraId="2B3539EB" w14:textId="0A2A352A" w:rsidR="00BD1935" w:rsidRPr="00622E9E" w:rsidRDefault="009B72AD" w:rsidP="00662DE4">
            <w:pPr>
              <w:jc w:val="both"/>
              <w:rPr>
                <w:b/>
                <w:bCs/>
                <w:sz w:val="24"/>
                <w:szCs w:val="24"/>
                <w:lang w:val="fr-CA"/>
              </w:rPr>
            </w:pPr>
            <w:r w:rsidRPr="00622E9E">
              <w:rPr>
                <w:b/>
                <w:bCs/>
                <w:sz w:val="24"/>
                <w:szCs w:val="24"/>
                <w:lang w:val="fr-CA"/>
              </w:rPr>
              <w:t xml:space="preserve">Délégation des fonctions et des pouvoirs d’un responsable d’un organisme public en vertu de la </w:t>
            </w:r>
            <w:r w:rsidRPr="00622E9E">
              <w:rPr>
                <w:b/>
                <w:bCs/>
                <w:i/>
                <w:iCs/>
                <w:sz w:val="24"/>
                <w:szCs w:val="24"/>
                <w:lang w:val="fr-CA"/>
              </w:rPr>
              <w:t>Loi sur</w:t>
            </w:r>
            <w:r w:rsidRPr="00622E9E">
              <w:rPr>
                <w:b/>
                <w:bCs/>
                <w:sz w:val="24"/>
                <w:szCs w:val="24"/>
                <w:lang w:val="fr-CA"/>
              </w:rPr>
              <w:t xml:space="preserve"> </w:t>
            </w:r>
            <w:r w:rsidRPr="00622E9E">
              <w:rPr>
                <w:b/>
                <w:bCs/>
                <w:i/>
                <w:iCs/>
                <w:sz w:val="24"/>
                <w:szCs w:val="24"/>
                <w:lang w:val="fr-CA"/>
              </w:rPr>
              <w:t xml:space="preserve">le droit à l’information et la protection de la vie </w:t>
            </w:r>
            <w:r w:rsidR="002024DB" w:rsidRPr="00622E9E">
              <w:rPr>
                <w:b/>
                <w:bCs/>
                <w:i/>
                <w:iCs/>
                <w:sz w:val="24"/>
                <w:szCs w:val="24"/>
                <w:lang w:val="fr-CA"/>
              </w:rPr>
              <w:t>p</w:t>
            </w:r>
            <w:r w:rsidRPr="00622E9E">
              <w:rPr>
                <w:b/>
                <w:bCs/>
                <w:i/>
                <w:iCs/>
                <w:sz w:val="24"/>
                <w:szCs w:val="24"/>
                <w:lang w:val="fr-CA"/>
              </w:rPr>
              <w:t>rivée</w:t>
            </w:r>
          </w:p>
        </w:tc>
      </w:tr>
      <w:tr w:rsidR="00525F99" w:rsidRPr="008712FD" w14:paraId="1AB2BC18" w14:textId="77777777" w:rsidTr="00662DE4">
        <w:tc>
          <w:tcPr>
            <w:tcW w:w="5246" w:type="dxa"/>
          </w:tcPr>
          <w:p w14:paraId="7367B6DC" w14:textId="77777777" w:rsidR="003C05AD" w:rsidRPr="00622E9E" w:rsidRDefault="009B72AD" w:rsidP="003C05AD">
            <w:pPr>
              <w:jc w:val="both"/>
              <w:rPr>
                <w:b/>
                <w:bCs/>
              </w:rPr>
            </w:pPr>
            <w:r w:rsidRPr="00622E9E">
              <w:rPr>
                <w:b/>
                <w:bCs/>
              </w:rPr>
              <w:t>Before you begin</w:t>
            </w:r>
          </w:p>
          <w:p w14:paraId="6CDEFA66" w14:textId="77777777" w:rsidR="003C05AD" w:rsidRPr="00622E9E" w:rsidRDefault="009B72AD" w:rsidP="003C05AD">
            <w:pPr>
              <w:jc w:val="both"/>
            </w:pPr>
            <w:r w:rsidRPr="00622E9E">
              <w:t xml:space="preserve">This delegation of authority template is designed to assist public bodies in delegating duties and powers of the head of the public body under section 6 of the </w:t>
            </w:r>
            <w:r w:rsidRPr="00622E9E">
              <w:rPr>
                <w:i/>
                <w:iCs/>
              </w:rPr>
              <w:t>Right to Information and Protection of Privacy Act</w:t>
            </w:r>
            <w:r w:rsidRPr="00622E9E">
              <w:t xml:space="preserve"> (the Act).</w:t>
            </w:r>
          </w:p>
          <w:p w14:paraId="39F4B597" w14:textId="46F44E7B" w:rsidR="003C05AD" w:rsidRPr="00622E9E" w:rsidRDefault="009B72AD" w:rsidP="004822F7">
            <w:pPr>
              <w:jc w:val="both"/>
            </w:pPr>
            <w:r w:rsidRPr="00622E9E">
              <w:t>A brief description for the duty or power is provided. It is important to note that these refer to all duties and powers of the head of the public body as set out in each section of the Act. Users should refer to the Act as necessary to complete the attached delegation of authority table.</w:t>
            </w:r>
          </w:p>
        </w:tc>
        <w:tc>
          <w:tcPr>
            <w:tcW w:w="283" w:type="dxa"/>
          </w:tcPr>
          <w:p w14:paraId="7BE7298F" w14:textId="77777777" w:rsidR="003C05AD" w:rsidRPr="00622E9E" w:rsidRDefault="003C05AD" w:rsidP="000047BC">
            <w:pPr>
              <w:jc w:val="both"/>
              <w:rPr>
                <w:b/>
                <w:bCs/>
                <w:sz w:val="24"/>
                <w:szCs w:val="24"/>
              </w:rPr>
            </w:pPr>
          </w:p>
        </w:tc>
        <w:tc>
          <w:tcPr>
            <w:tcW w:w="5387" w:type="dxa"/>
          </w:tcPr>
          <w:p w14:paraId="26EB44EA" w14:textId="77777777" w:rsidR="003C05AD" w:rsidRPr="00622E9E" w:rsidRDefault="009B72AD" w:rsidP="00662DE4">
            <w:pPr>
              <w:jc w:val="both"/>
              <w:rPr>
                <w:rFonts w:ascii="Calibri" w:eastAsia="Calibri" w:hAnsi="Calibri" w:cs="Calibri"/>
                <w:b/>
                <w:bCs/>
                <w:lang w:val="fr-CA"/>
              </w:rPr>
            </w:pPr>
            <w:r w:rsidRPr="00622E9E">
              <w:rPr>
                <w:rFonts w:ascii="Calibri" w:eastAsia="Calibri" w:hAnsi="Calibri" w:cs="Calibri"/>
                <w:b/>
                <w:bCs/>
                <w:lang w:val="fr-CA"/>
              </w:rPr>
              <w:t>Avant de commencer</w:t>
            </w:r>
          </w:p>
          <w:p w14:paraId="2ABF9376" w14:textId="77777777" w:rsidR="003C05AD" w:rsidRPr="00622E9E" w:rsidRDefault="009B72AD" w:rsidP="00662DE4">
            <w:pPr>
              <w:jc w:val="both"/>
              <w:rPr>
                <w:lang w:val="fr-CA"/>
              </w:rPr>
            </w:pPr>
            <w:r w:rsidRPr="00622E9E">
              <w:rPr>
                <w:rFonts w:ascii="Calibri" w:eastAsia="Calibri" w:hAnsi="Calibri" w:cs="Calibri"/>
                <w:lang w:val="fr-CA"/>
              </w:rPr>
              <w:t xml:space="preserve">Ce modèle de délégation des pouvoirs est conçu pour aider les organismes publics à déléguer les fonctions et les pouvoirs de leur responsable, conformément à l’article 6 de la </w:t>
            </w:r>
            <w:r w:rsidRPr="00622E9E">
              <w:rPr>
                <w:rFonts w:ascii="Calibri" w:eastAsia="Calibri" w:hAnsi="Calibri" w:cs="Calibri"/>
                <w:i/>
                <w:iCs/>
                <w:lang w:val="fr-CA"/>
              </w:rPr>
              <w:t xml:space="preserve">Loi sur le droit à l’information et la protection de la vie privée </w:t>
            </w:r>
            <w:r w:rsidRPr="00622E9E">
              <w:rPr>
                <w:rFonts w:ascii="Calibri" w:eastAsia="Calibri" w:hAnsi="Calibri" w:cs="Calibri"/>
                <w:lang w:val="fr-CA"/>
              </w:rPr>
              <w:t xml:space="preserve">(la </w:t>
            </w:r>
            <w:r w:rsidRPr="00622E9E">
              <w:rPr>
                <w:rFonts w:ascii="Calibri" w:eastAsia="Calibri" w:hAnsi="Calibri" w:cs="Calibri"/>
                <w:i/>
                <w:iCs/>
                <w:lang w:val="fr-CA"/>
              </w:rPr>
              <w:t>Loi</w:t>
            </w:r>
            <w:r w:rsidRPr="00622E9E">
              <w:rPr>
                <w:rFonts w:ascii="Calibri" w:eastAsia="Calibri" w:hAnsi="Calibri" w:cs="Calibri"/>
                <w:lang w:val="fr-CA"/>
              </w:rPr>
              <w:t>).</w:t>
            </w:r>
          </w:p>
          <w:p w14:paraId="6E324CA1" w14:textId="72A8D9B9" w:rsidR="003C05AD" w:rsidRPr="00622E9E" w:rsidRDefault="009B72AD" w:rsidP="00662DE4">
            <w:pPr>
              <w:jc w:val="both"/>
              <w:rPr>
                <w:lang w:val="fr-CA"/>
              </w:rPr>
            </w:pPr>
            <w:r w:rsidRPr="00622E9E">
              <w:rPr>
                <w:rFonts w:ascii="Calibri" w:eastAsia="Calibri" w:hAnsi="Calibri" w:cs="Calibri"/>
                <w:lang w:val="fr-CA"/>
              </w:rPr>
              <w:t>Une brève description de la fonction ou du pouvoir est fournie. Il est important de noter que ces descriptions se rapportent à l’ensemble des fonctions et des pouvoirs du responsable de l’organisme public, tel</w:t>
            </w:r>
            <w:r w:rsidR="002024DB" w:rsidRPr="00622E9E">
              <w:rPr>
                <w:rFonts w:ascii="Calibri" w:eastAsia="Calibri" w:hAnsi="Calibri" w:cs="Calibri"/>
                <w:lang w:val="fr-CA"/>
              </w:rPr>
              <w:t>s</w:t>
            </w:r>
            <w:r w:rsidRPr="00622E9E">
              <w:rPr>
                <w:rFonts w:ascii="Calibri" w:eastAsia="Calibri" w:hAnsi="Calibri" w:cs="Calibri"/>
                <w:lang w:val="fr-CA"/>
              </w:rPr>
              <w:t xml:space="preserve"> qu’ils sont définis dans chaque section de la </w:t>
            </w:r>
            <w:r w:rsidRPr="00622E9E">
              <w:rPr>
                <w:rFonts w:ascii="Calibri" w:eastAsia="Calibri" w:hAnsi="Calibri" w:cs="Calibri"/>
                <w:i/>
                <w:iCs/>
                <w:lang w:val="fr-CA"/>
              </w:rPr>
              <w:t>Loi.</w:t>
            </w:r>
            <w:r w:rsidRPr="00622E9E">
              <w:rPr>
                <w:rFonts w:ascii="Calibri" w:eastAsia="Calibri" w:hAnsi="Calibri" w:cs="Calibri"/>
                <w:lang w:val="fr-CA"/>
              </w:rPr>
              <w:t xml:space="preserve"> Les utilisateurs sont invités à consulter la </w:t>
            </w:r>
            <w:r w:rsidRPr="00622E9E">
              <w:rPr>
                <w:rFonts w:ascii="Calibri" w:eastAsia="Calibri" w:hAnsi="Calibri" w:cs="Calibri"/>
                <w:i/>
                <w:iCs/>
                <w:lang w:val="fr-CA"/>
              </w:rPr>
              <w:t>Loi</w:t>
            </w:r>
            <w:r w:rsidRPr="00622E9E">
              <w:rPr>
                <w:rFonts w:ascii="Calibri" w:eastAsia="Calibri" w:hAnsi="Calibri" w:cs="Calibri"/>
                <w:lang w:val="fr-CA"/>
              </w:rPr>
              <w:t>, au besoin, pour remplir le tableau de délégation de pouvoirs ci-joint.</w:t>
            </w:r>
          </w:p>
        </w:tc>
      </w:tr>
      <w:tr w:rsidR="00525F99" w:rsidRPr="008712FD" w14:paraId="64423BA8" w14:textId="77777777" w:rsidTr="00662DE4">
        <w:tc>
          <w:tcPr>
            <w:tcW w:w="5246" w:type="dxa"/>
          </w:tcPr>
          <w:p w14:paraId="53E8B960" w14:textId="77777777" w:rsidR="003C05AD" w:rsidRPr="00622E9E" w:rsidRDefault="009B72AD" w:rsidP="003C05AD">
            <w:pPr>
              <w:jc w:val="both"/>
              <w:rPr>
                <w:b/>
                <w:bCs/>
              </w:rPr>
            </w:pPr>
            <w:r w:rsidRPr="00622E9E">
              <w:rPr>
                <w:b/>
                <w:bCs/>
              </w:rPr>
              <w:t>How to complete</w:t>
            </w:r>
          </w:p>
          <w:p w14:paraId="5B87340D" w14:textId="29DEA6A1" w:rsidR="003C05AD" w:rsidRPr="00622E9E" w:rsidRDefault="009B72AD" w:rsidP="003C05AD">
            <w:pPr>
              <w:jc w:val="both"/>
            </w:pPr>
            <w:r w:rsidRPr="00622E9E">
              <w:t>Place an “x” in the specified role outlined in the table to delegate powers and duties. Do not insert an employee or officer’s name in the table, as the powers and duties are delegated to a position, not a named individual. If applicable to your organization, include any specific terms and conditions related to the delegation.</w:t>
            </w:r>
            <w:r w:rsidR="008712FD">
              <w:t xml:space="preserve"> </w:t>
            </w:r>
            <w:r w:rsidRPr="00622E9E">
              <w:t xml:space="preserve">The delegation must be signed and dated by the head of the public body. </w:t>
            </w:r>
          </w:p>
        </w:tc>
        <w:tc>
          <w:tcPr>
            <w:tcW w:w="283" w:type="dxa"/>
          </w:tcPr>
          <w:p w14:paraId="6CE4B907" w14:textId="77777777" w:rsidR="003C05AD" w:rsidRPr="00622E9E" w:rsidRDefault="003C05AD" w:rsidP="000047BC">
            <w:pPr>
              <w:jc w:val="both"/>
              <w:rPr>
                <w:b/>
                <w:bCs/>
                <w:sz w:val="24"/>
                <w:szCs w:val="24"/>
              </w:rPr>
            </w:pPr>
          </w:p>
        </w:tc>
        <w:tc>
          <w:tcPr>
            <w:tcW w:w="5387" w:type="dxa"/>
          </w:tcPr>
          <w:p w14:paraId="5411183F" w14:textId="044CB581" w:rsidR="009C2A32" w:rsidRPr="00662DE4" w:rsidRDefault="009B72AD" w:rsidP="00662DE4">
            <w:pPr>
              <w:jc w:val="both"/>
              <w:rPr>
                <w:b/>
                <w:bCs/>
                <w:lang w:val="fr-CA"/>
              </w:rPr>
            </w:pPr>
            <w:r w:rsidRPr="00662DE4">
              <w:rPr>
                <w:b/>
                <w:bCs/>
                <w:lang w:val="fr-CA"/>
              </w:rPr>
              <w:t>Comment remplir le formulaire</w:t>
            </w:r>
          </w:p>
          <w:p w14:paraId="1D9B275F" w14:textId="6AEF56E2" w:rsidR="009E0E41" w:rsidRPr="00622E9E" w:rsidRDefault="00622E9E" w:rsidP="00662DE4">
            <w:pPr>
              <w:jc w:val="both"/>
              <w:rPr>
                <w:b/>
                <w:bCs/>
                <w:sz w:val="24"/>
                <w:szCs w:val="24"/>
                <w:lang w:val="fr-CA"/>
              </w:rPr>
            </w:pPr>
            <w:r w:rsidRPr="00662DE4">
              <w:rPr>
                <w:lang w:val="fr-CA"/>
              </w:rPr>
              <w:t>Indiquez le</w:t>
            </w:r>
            <w:r w:rsidR="009B72AD" w:rsidRPr="00662DE4">
              <w:rPr>
                <w:lang w:val="fr-CA"/>
              </w:rPr>
              <w:t xml:space="preserve"> rôle particulier </w:t>
            </w:r>
            <w:r w:rsidRPr="00662DE4">
              <w:rPr>
                <w:lang w:val="fr-CA"/>
              </w:rPr>
              <w:t xml:space="preserve">par un « x » dans </w:t>
            </w:r>
            <w:r w:rsidR="009B72AD" w:rsidRPr="00662DE4">
              <w:rPr>
                <w:lang w:val="fr-CA"/>
              </w:rPr>
              <w:t xml:space="preserve">le tableau </w:t>
            </w:r>
            <w:r w:rsidRPr="00662DE4">
              <w:rPr>
                <w:lang w:val="fr-CA"/>
              </w:rPr>
              <w:t>de</w:t>
            </w:r>
            <w:r w:rsidR="009B72AD" w:rsidRPr="00662DE4">
              <w:rPr>
                <w:lang w:val="fr-CA"/>
              </w:rPr>
              <w:t xml:space="preserve"> délégation des pouvoirs et des fonctions. N’inscrivez pas le nom d’un membre du personnel ou d’un cadre dans le tableau, puisque les pouvoirs et les fonctions sont délégués à un poste, et non pas à une personne nommée. Si cela s’applique à votre organisation, indiquez les conditions particulières liées à la délégation</w:t>
            </w:r>
            <w:r w:rsidR="002024DB" w:rsidRPr="00662DE4">
              <w:rPr>
                <w:lang w:val="fr-CA"/>
              </w:rPr>
              <w:t xml:space="preserve"> des pouvoirs</w:t>
            </w:r>
            <w:r w:rsidR="009B72AD" w:rsidRPr="00662DE4">
              <w:rPr>
                <w:lang w:val="fr-CA"/>
              </w:rPr>
              <w:t xml:space="preserve">. La délégation </w:t>
            </w:r>
            <w:r w:rsidR="002024DB" w:rsidRPr="00662DE4">
              <w:rPr>
                <w:lang w:val="fr-CA"/>
              </w:rPr>
              <w:t xml:space="preserve">des pouvoirs </w:t>
            </w:r>
            <w:r w:rsidR="009B72AD" w:rsidRPr="00662DE4">
              <w:rPr>
                <w:lang w:val="fr-CA"/>
              </w:rPr>
              <w:t xml:space="preserve">doit être signée et datée par la personne responsable de l’organisme public. </w:t>
            </w:r>
          </w:p>
        </w:tc>
      </w:tr>
      <w:tr w:rsidR="00525F99" w:rsidRPr="008712FD" w14:paraId="0E873F2D" w14:textId="77777777" w:rsidTr="00662DE4">
        <w:tc>
          <w:tcPr>
            <w:tcW w:w="5246" w:type="dxa"/>
          </w:tcPr>
          <w:p w14:paraId="6A7C1FB3" w14:textId="77777777" w:rsidR="003C05AD" w:rsidRPr="00622E9E" w:rsidRDefault="009B72AD" w:rsidP="003C05AD">
            <w:pPr>
              <w:jc w:val="both"/>
              <w:rPr>
                <w:b/>
                <w:bCs/>
              </w:rPr>
            </w:pPr>
            <w:r w:rsidRPr="00622E9E">
              <w:rPr>
                <w:b/>
                <w:bCs/>
              </w:rPr>
              <w:t xml:space="preserve">Who to </w:t>
            </w:r>
            <w:proofErr w:type="gramStart"/>
            <w:r w:rsidRPr="00622E9E">
              <w:rPr>
                <w:b/>
                <w:bCs/>
              </w:rPr>
              <w:t>contact</w:t>
            </w:r>
            <w:proofErr w:type="gramEnd"/>
          </w:p>
          <w:p w14:paraId="517DC44B" w14:textId="28BEA7EE" w:rsidR="003C05AD" w:rsidRPr="00622E9E" w:rsidRDefault="009B72AD" w:rsidP="003C05AD">
            <w:pPr>
              <w:jc w:val="both"/>
              <w:rPr>
                <w:b/>
                <w:bCs/>
              </w:rPr>
            </w:pPr>
            <w:r w:rsidRPr="00622E9E">
              <w:t xml:space="preserve">Public bodies may direct questions about the Delegation of Authority to the Information Access &amp; Privacy Unit, Department of Finance &amp; Treasury Board, at (506) 444-4180 or </w:t>
            </w:r>
            <w:hyperlink r:id="rId12" w:history="1">
              <w:r w:rsidRPr="00622E9E">
                <w:rPr>
                  <w:rStyle w:val="Hyperlink"/>
                </w:rPr>
                <w:t>IAPU-UAIPVP@gnb.ca</w:t>
              </w:r>
            </w:hyperlink>
            <w:r w:rsidRPr="00622E9E">
              <w:t>.</w:t>
            </w:r>
          </w:p>
        </w:tc>
        <w:tc>
          <w:tcPr>
            <w:tcW w:w="283" w:type="dxa"/>
          </w:tcPr>
          <w:p w14:paraId="60E042D7" w14:textId="77777777" w:rsidR="003C05AD" w:rsidRPr="00622E9E" w:rsidRDefault="003C05AD" w:rsidP="000047BC">
            <w:pPr>
              <w:jc w:val="both"/>
              <w:rPr>
                <w:b/>
                <w:bCs/>
                <w:sz w:val="24"/>
                <w:szCs w:val="24"/>
              </w:rPr>
            </w:pPr>
          </w:p>
        </w:tc>
        <w:tc>
          <w:tcPr>
            <w:tcW w:w="5387" w:type="dxa"/>
          </w:tcPr>
          <w:p w14:paraId="1724EC43" w14:textId="77777777" w:rsidR="000A667A" w:rsidRPr="00622E9E" w:rsidRDefault="009B72AD" w:rsidP="000A667A">
            <w:pPr>
              <w:rPr>
                <w:rFonts w:ascii="Calibri" w:eastAsia="Calibri" w:hAnsi="Calibri" w:cs="Calibri"/>
                <w:b/>
                <w:bCs/>
                <w:lang w:val="fr-CA"/>
              </w:rPr>
            </w:pPr>
            <w:r w:rsidRPr="00622E9E">
              <w:rPr>
                <w:rFonts w:ascii="Calibri" w:eastAsia="Calibri" w:hAnsi="Calibri" w:cs="Calibri"/>
                <w:b/>
                <w:bCs/>
                <w:lang w:val="fr-CA"/>
              </w:rPr>
              <w:t>Si vous avez des questions</w:t>
            </w:r>
          </w:p>
          <w:p w14:paraId="16712AE5" w14:textId="6ECDC84D" w:rsidR="003C05AD" w:rsidRPr="00622E9E" w:rsidRDefault="009B72AD" w:rsidP="000A667A">
            <w:pPr>
              <w:rPr>
                <w:rFonts w:ascii="Calibri" w:eastAsia="Calibri" w:hAnsi="Calibri" w:cs="Calibri"/>
                <w:lang w:val="fr-CA"/>
              </w:rPr>
            </w:pPr>
            <w:r w:rsidRPr="00622E9E">
              <w:rPr>
                <w:rFonts w:ascii="Calibri" w:hAnsi="Calibri"/>
                <w:lang w:val="fr-CA"/>
              </w:rPr>
              <w:t xml:space="preserve">Les organismes publics peuvent communiquer avec l’Unité d’accès à l’information et de protection de la vie privée par téléphone au 506-444-4180, ou par courriel à </w:t>
            </w:r>
            <w:hyperlink r:id="rId13" w:history="1">
              <w:r w:rsidRPr="00622E9E">
                <w:rPr>
                  <w:rStyle w:val="Hyperlink"/>
                  <w:rFonts w:ascii="Calibri" w:eastAsia="Calibri" w:hAnsi="Calibri" w:cs="Calibri"/>
                  <w:color w:val="0563C1"/>
                  <w:lang w:val="fr-CA"/>
                </w:rPr>
                <w:t>IAPU-UAIPVP@gnb.ca</w:t>
              </w:r>
            </w:hyperlink>
            <w:r w:rsidRPr="00622E9E">
              <w:rPr>
                <w:lang w:val="fr-CA"/>
              </w:rPr>
              <w:t>.</w:t>
            </w:r>
          </w:p>
        </w:tc>
      </w:tr>
    </w:tbl>
    <w:p w14:paraId="7A8F4047" w14:textId="3799D32C" w:rsidR="009B1A6C" w:rsidRDefault="009B1A6C" w:rsidP="000A667A">
      <w:pPr>
        <w:spacing w:after="160" w:line="259" w:lineRule="auto"/>
        <w:rPr>
          <w:lang w:val="fr-CA"/>
        </w:rPr>
      </w:pPr>
    </w:p>
    <w:p w14:paraId="78D270DB" w14:textId="77777777" w:rsidR="00A02CFC" w:rsidRPr="00622E9E" w:rsidRDefault="00A02CFC" w:rsidP="000A667A">
      <w:pPr>
        <w:spacing w:after="160" w:line="259" w:lineRule="auto"/>
        <w:rPr>
          <w:lang w:val="fr-CA"/>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6"/>
        <w:gridCol w:w="421"/>
        <w:gridCol w:w="4513"/>
      </w:tblGrid>
      <w:tr w:rsidR="00525F99" w:rsidRPr="00622E9E" w14:paraId="416F941A" w14:textId="77777777" w:rsidTr="001137E4">
        <w:trPr>
          <w:trHeight w:val="540"/>
        </w:trPr>
        <w:tc>
          <w:tcPr>
            <w:tcW w:w="4426" w:type="dxa"/>
          </w:tcPr>
          <w:p w14:paraId="52CC9AD7" w14:textId="15F270B7" w:rsidR="005D6AB2" w:rsidRPr="00622E9E" w:rsidRDefault="009B72AD" w:rsidP="007F4E87">
            <w:pPr>
              <w:spacing w:after="0" w:line="240" w:lineRule="auto"/>
              <w:jc w:val="center"/>
              <w:rPr>
                <w:rFonts w:ascii="Arial" w:eastAsia="Calibri" w:hAnsi="Arial" w:cs="Arial"/>
                <w:sz w:val="20"/>
                <w:szCs w:val="20"/>
              </w:rPr>
            </w:pPr>
            <w:r w:rsidRPr="00622E9E">
              <w:rPr>
                <w:rFonts w:ascii="Arial" w:eastAsia="Calibri" w:hAnsi="Arial" w:cs="Arial"/>
                <w:b/>
                <w:bCs/>
                <w:smallCaps/>
                <w:sz w:val="32"/>
                <w:szCs w:val="28"/>
              </w:rPr>
              <w:lastRenderedPageBreak/>
              <w:t>Delegation of Authority</w:t>
            </w:r>
            <w:bookmarkEnd w:id="0"/>
          </w:p>
        </w:tc>
        <w:tc>
          <w:tcPr>
            <w:tcW w:w="421" w:type="dxa"/>
          </w:tcPr>
          <w:p w14:paraId="0E5D1DDF" w14:textId="77777777" w:rsidR="005D6AB2" w:rsidRPr="00622E9E" w:rsidRDefault="005D6AB2" w:rsidP="007F4E87">
            <w:pPr>
              <w:spacing w:after="0" w:line="240" w:lineRule="auto"/>
              <w:jc w:val="both"/>
              <w:rPr>
                <w:rFonts w:ascii="Arial" w:eastAsia="Calibri" w:hAnsi="Arial" w:cs="Arial"/>
                <w:sz w:val="20"/>
              </w:rPr>
            </w:pPr>
          </w:p>
        </w:tc>
        <w:tc>
          <w:tcPr>
            <w:tcW w:w="4513" w:type="dxa"/>
          </w:tcPr>
          <w:p w14:paraId="73168169" w14:textId="6D1A3C55" w:rsidR="005D6AB2" w:rsidRPr="00622E9E" w:rsidRDefault="009B72AD" w:rsidP="007F4E87">
            <w:pPr>
              <w:spacing w:after="0" w:line="240" w:lineRule="auto"/>
              <w:jc w:val="center"/>
              <w:rPr>
                <w:rFonts w:ascii="Arial" w:eastAsia="Times New Roman" w:hAnsi="Arial" w:cs="Arial"/>
                <w:sz w:val="20"/>
                <w:szCs w:val="20"/>
              </w:rPr>
            </w:pPr>
            <w:proofErr w:type="spellStart"/>
            <w:r w:rsidRPr="00622E9E">
              <w:rPr>
                <w:rFonts w:ascii="Arial" w:eastAsia="Times New Roman" w:hAnsi="Arial" w:cs="Arial"/>
                <w:b/>
                <w:bCs/>
                <w:smallCaps/>
                <w:sz w:val="32"/>
                <w:szCs w:val="28"/>
              </w:rPr>
              <w:t>Délégation</w:t>
            </w:r>
            <w:proofErr w:type="spellEnd"/>
            <w:r w:rsidRPr="00622E9E">
              <w:rPr>
                <w:rFonts w:ascii="Arial" w:eastAsia="Times New Roman" w:hAnsi="Arial" w:cs="Arial"/>
                <w:b/>
                <w:bCs/>
                <w:smallCaps/>
                <w:sz w:val="32"/>
                <w:szCs w:val="28"/>
              </w:rPr>
              <w:t xml:space="preserve"> de </w:t>
            </w:r>
            <w:proofErr w:type="spellStart"/>
            <w:r w:rsidRPr="00622E9E">
              <w:rPr>
                <w:rFonts w:ascii="Arial" w:eastAsia="Times New Roman" w:hAnsi="Arial" w:cs="Arial"/>
                <w:b/>
                <w:bCs/>
                <w:smallCaps/>
                <w:sz w:val="32"/>
                <w:szCs w:val="28"/>
              </w:rPr>
              <w:t>pouvoirs</w:t>
            </w:r>
            <w:proofErr w:type="spellEnd"/>
          </w:p>
        </w:tc>
      </w:tr>
      <w:tr w:rsidR="00525F99" w:rsidRPr="008712FD" w14:paraId="1D0EDCBE" w14:textId="77777777" w:rsidTr="001137E4">
        <w:trPr>
          <w:trHeight w:val="496"/>
        </w:trPr>
        <w:tc>
          <w:tcPr>
            <w:tcW w:w="4426" w:type="dxa"/>
          </w:tcPr>
          <w:p w14:paraId="49E4CAF4" w14:textId="1B2C2981" w:rsidR="002E031D" w:rsidRPr="00622E9E" w:rsidRDefault="009B72AD" w:rsidP="007F4E87">
            <w:pPr>
              <w:spacing w:after="0" w:line="240" w:lineRule="auto"/>
              <w:jc w:val="center"/>
              <w:rPr>
                <w:rFonts w:ascii="Arial" w:eastAsia="Calibri" w:hAnsi="Arial" w:cs="Arial"/>
                <w:smallCaps/>
              </w:rPr>
            </w:pPr>
            <w:r w:rsidRPr="00622E9E">
              <w:rPr>
                <w:rFonts w:ascii="Arial" w:eastAsia="Calibri" w:hAnsi="Arial" w:cs="Arial"/>
                <w:i/>
                <w:iCs/>
                <w:smallCaps/>
              </w:rPr>
              <w:t>Right to Information and Protection of Privacy Act</w:t>
            </w:r>
          </w:p>
        </w:tc>
        <w:tc>
          <w:tcPr>
            <w:tcW w:w="421" w:type="dxa"/>
          </w:tcPr>
          <w:p w14:paraId="694AE235" w14:textId="77777777" w:rsidR="002E031D" w:rsidRPr="00622E9E" w:rsidRDefault="002E031D" w:rsidP="007F4E87">
            <w:pPr>
              <w:spacing w:after="0" w:line="240" w:lineRule="auto"/>
              <w:jc w:val="both"/>
              <w:rPr>
                <w:rFonts w:ascii="Arial" w:eastAsia="Calibri" w:hAnsi="Arial" w:cs="Arial"/>
                <w:sz w:val="20"/>
              </w:rPr>
            </w:pPr>
          </w:p>
        </w:tc>
        <w:tc>
          <w:tcPr>
            <w:tcW w:w="4513" w:type="dxa"/>
          </w:tcPr>
          <w:p w14:paraId="45C523AC" w14:textId="1EA0C2DA" w:rsidR="002E031D" w:rsidRPr="00622E9E" w:rsidRDefault="009B72AD" w:rsidP="007F4E87">
            <w:pPr>
              <w:spacing w:after="0" w:line="240" w:lineRule="auto"/>
              <w:jc w:val="center"/>
              <w:rPr>
                <w:rFonts w:ascii="Arial" w:eastAsia="Times New Roman" w:hAnsi="Arial" w:cs="Arial"/>
                <w:i/>
                <w:smallCaps/>
                <w:lang w:val="fr-CA"/>
              </w:rPr>
            </w:pPr>
            <w:r w:rsidRPr="00622E9E">
              <w:rPr>
                <w:rFonts w:ascii="Arial" w:eastAsia="Times New Roman" w:hAnsi="Arial" w:cs="Arial"/>
                <w:i/>
                <w:iCs/>
                <w:smallCaps/>
                <w:lang w:val="fr-CA"/>
              </w:rPr>
              <w:t>Loi sur le droit à l</w:t>
            </w:r>
            <w:r w:rsidR="002024DB" w:rsidRPr="00622E9E">
              <w:rPr>
                <w:rFonts w:ascii="Arial" w:eastAsia="Times New Roman" w:hAnsi="Arial" w:cs="Arial"/>
                <w:i/>
                <w:iCs/>
                <w:smallCaps/>
                <w:lang w:val="fr-CA"/>
              </w:rPr>
              <w:t>’</w:t>
            </w:r>
            <w:r w:rsidRPr="00622E9E">
              <w:rPr>
                <w:rFonts w:ascii="Arial" w:eastAsia="Times New Roman" w:hAnsi="Arial" w:cs="Arial"/>
                <w:i/>
                <w:iCs/>
                <w:smallCaps/>
                <w:lang w:val="fr-CA"/>
              </w:rPr>
              <w:t>information et la protection de la vie privée</w:t>
            </w:r>
          </w:p>
          <w:p w14:paraId="78D4F6D9" w14:textId="5DC410CB" w:rsidR="001137E4" w:rsidRPr="00622E9E" w:rsidRDefault="001137E4" w:rsidP="007F4E87">
            <w:pPr>
              <w:spacing w:after="0" w:line="240" w:lineRule="auto"/>
              <w:jc w:val="center"/>
              <w:rPr>
                <w:rFonts w:ascii="Arial" w:eastAsia="Times New Roman" w:hAnsi="Arial" w:cs="Arial"/>
                <w:lang w:val="fr-CA"/>
              </w:rPr>
            </w:pPr>
          </w:p>
        </w:tc>
      </w:tr>
      <w:tr w:rsidR="00525F99" w:rsidRPr="00622E9E" w14:paraId="01216A49" w14:textId="77777777" w:rsidTr="001137E4">
        <w:trPr>
          <w:trHeight w:val="223"/>
        </w:trPr>
        <w:tc>
          <w:tcPr>
            <w:tcW w:w="4426" w:type="dxa"/>
          </w:tcPr>
          <w:p w14:paraId="04A7D4D4" w14:textId="2DCA79E7" w:rsidR="002E031D" w:rsidRPr="00622E9E" w:rsidRDefault="009B72AD" w:rsidP="007F4E87">
            <w:pPr>
              <w:spacing w:after="0" w:line="240" w:lineRule="auto"/>
              <w:jc w:val="center"/>
              <w:rPr>
                <w:rFonts w:ascii="Arial" w:eastAsia="Calibri" w:hAnsi="Arial" w:cs="Arial"/>
                <w:smallCaps/>
                <w:sz w:val="20"/>
                <w:szCs w:val="20"/>
              </w:rPr>
            </w:pPr>
            <w:r w:rsidRPr="00622E9E">
              <w:rPr>
                <w:rFonts w:ascii="Arial" w:eastAsia="Calibri" w:hAnsi="Arial" w:cs="Arial"/>
                <w:smallCaps/>
                <w:sz w:val="20"/>
                <w:szCs w:val="20"/>
              </w:rPr>
              <w:t>New Brunswick</w:t>
            </w:r>
          </w:p>
        </w:tc>
        <w:tc>
          <w:tcPr>
            <w:tcW w:w="421" w:type="dxa"/>
          </w:tcPr>
          <w:p w14:paraId="359C6FD4" w14:textId="77777777" w:rsidR="002E031D" w:rsidRPr="00622E9E" w:rsidRDefault="002E031D" w:rsidP="007F4E87">
            <w:pPr>
              <w:spacing w:after="0" w:line="240" w:lineRule="auto"/>
              <w:jc w:val="both"/>
              <w:rPr>
                <w:rFonts w:ascii="Arial" w:eastAsia="Calibri" w:hAnsi="Arial" w:cs="Arial"/>
                <w:sz w:val="20"/>
              </w:rPr>
            </w:pPr>
          </w:p>
        </w:tc>
        <w:tc>
          <w:tcPr>
            <w:tcW w:w="4513" w:type="dxa"/>
          </w:tcPr>
          <w:p w14:paraId="23220118" w14:textId="77777777" w:rsidR="002E031D" w:rsidRPr="00622E9E" w:rsidRDefault="009B72AD" w:rsidP="007F4E87">
            <w:pPr>
              <w:spacing w:after="0" w:line="240" w:lineRule="auto"/>
              <w:jc w:val="center"/>
              <w:rPr>
                <w:rFonts w:ascii="Arial" w:eastAsia="Times New Roman" w:hAnsi="Arial" w:cs="Arial"/>
                <w:smallCaps/>
                <w:sz w:val="20"/>
                <w:szCs w:val="20"/>
              </w:rPr>
            </w:pPr>
            <w:r w:rsidRPr="00622E9E">
              <w:rPr>
                <w:rFonts w:ascii="Arial" w:eastAsia="Times New Roman" w:hAnsi="Arial" w:cs="Arial"/>
                <w:smallCaps/>
                <w:sz w:val="20"/>
                <w:szCs w:val="20"/>
              </w:rPr>
              <w:t>Nouveau-Brunswick</w:t>
            </w:r>
          </w:p>
          <w:p w14:paraId="4D7AF54D" w14:textId="36F654DA" w:rsidR="001137E4" w:rsidRPr="00622E9E" w:rsidRDefault="001137E4" w:rsidP="007F4E87">
            <w:pPr>
              <w:spacing w:after="0" w:line="240" w:lineRule="auto"/>
              <w:jc w:val="center"/>
              <w:rPr>
                <w:rFonts w:ascii="Arial" w:eastAsia="Times New Roman" w:hAnsi="Arial" w:cs="Arial"/>
                <w:i/>
                <w:smallCaps/>
              </w:rPr>
            </w:pPr>
          </w:p>
        </w:tc>
      </w:tr>
      <w:tr w:rsidR="00525F99" w:rsidRPr="008712FD" w14:paraId="0A7714F6" w14:textId="77777777" w:rsidTr="00662DE4">
        <w:trPr>
          <w:trHeight w:val="1260"/>
        </w:trPr>
        <w:tc>
          <w:tcPr>
            <w:tcW w:w="4426" w:type="dxa"/>
          </w:tcPr>
          <w:p w14:paraId="3592FEED" w14:textId="730C26B9" w:rsidR="002E031D" w:rsidRPr="00622E9E" w:rsidRDefault="009B72AD" w:rsidP="001137E4">
            <w:pPr>
              <w:spacing w:after="0" w:line="240" w:lineRule="auto"/>
              <w:jc w:val="both"/>
              <w:rPr>
                <w:rFonts w:ascii="Arial" w:eastAsia="Calibri" w:hAnsi="Arial" w:cs="Arial"/>
                <w:sz w:val="20"/>
              </w:rPr>
            </w:pPr>
            <w:r w:rsidRPr="00622E9E">
              <w:rPr>
                <w:rFonts w:ascii="Arial" w:eastAsia="Calibri" w:hAnsi="Arial" w:cs="Arial"/>
                <w:sz w:val="20"/>
              </w:rPr>
              <w:t>I</w:t>
            </w:r>
            <w:r w:rsidRPr="00622E9E">
              <w:rPr>
                <w:rFonts w:ascii="Arial" w:eastAsia="Calibri" w:hAnsi="Arial" w:cs="Arial"/>
                <w:color w:val="1F497D"/>
                <w:sz w:val="20"/>
              </w:rPr>
              <w:t xml:space="preserve">, </w:t>
            </w:r>
            <w:r w:rsidRPr="00622E9E">
              <w:rPr>
                <w:rFonts w:ascii="Arial" w:eastAsia="Calibri" w:hAnsi="Arial" w:cs="Arial"/>
                <w:b/>
                <w:bCs/>
                <w:color w:val="4F81BD"/>
                <w:sz w:val="20"/>
                <w:u w:val="single"/>
              </w:rPr>
              <w:t>(name and title of head of public body)</w:t>
            </w:r>
            <w:r w:rsidRPr="00622E9E">
              <w:rPr>
                <w:rFonts w:ascii="Arial" w:eastAsia="Calibri" w:hAnsi="Arial" w:cs="Arial"/>
                <w:color w:val="4F81BD"/>
                <w:sz w:val="20"/>
              </w:rPr>
              <w:t xml:space="preserve"> </w:t>
            </w:r>
            <w:r w:rsidRPr="00622E9E">
              <w:rPr>
                <w:rFonts w:ascii="Arial" w:eastAsia="Calibri" w:hAnsi="Arial" w:cs="Arial"/>
                <w:sz w:val="20"/>
              </w:rPr>
              <w:t xml:space="preserve">of </w:t>
            </w:r>
            <w:r w:rsidRPr="00622E9E">
              <w:rPr>
                <w:rFonts w:ascii="Arial" w:eastAsia="Calibri" w:hAnsi="Arial" w:cs="Arial"/>
                <w:color w:val="1F497D"/>
                <w:sz w:val="20"/>
              </w:rPr>
              <w:t xml:space="preserve"> </w:t>
            </w:r>
            <w:r w:rsidRPr="00622E9E">
              <w:rPr>
                <w:rFonts w:ascii="Arial" w:eastAsia="Calibri" w:hAnsi="Arial" w:cs="Arial"/>
                <w:b/>
                <w:bCs/>
                <w:color w:val="4F81BD"/>
                <w:sz w:val="20"/>
                <w:u w:val="single"/>
              </w:rPr>
              <w:t xml:space="preserve">(name of department, agency, municipality, etc.) </w:t>
            </w:r>
            <w:r w:rsidRPr="00622E9E">
              <w:rPr>
                <w:rFonts w:ascii="Arial" w:eastAsia="Calibri" w:hAnsi="Arial" w:cs="Arial"/>
                <w:sz w:val="20"/>
              </w:rPr>
              <w:t xml:space="preserve">(the “Public Body”), pursuant to section 6 of the </w:t>
            </w:r>
            <w:r w:rsidRPr="00622E9E">
              <w:rPr>
                <w:rFonts w:ascii="Arial" w:eastAsia="Calibri" w:hAnsi="Arial" w:cs="Arial"/>
                <w:i/>
                <w:iCs/>
                <w:sz w:val="20"/>
              </w:rPr>
              <w:t>Right to Information and Protection of Privacy Act</w:t>
            </w:r>
            <w:r w:rsidRPr="00622E9E">
              <w:rPr>
                <w:rFonts w:ascii="Arial" w:eastAsia="Calibri" w:hAnsi="Arial" w:cs="Arial"/>
                <w:sz w:val="20"/>
              </w:rPr>
              <w:t xml:space="preserve"> do hereby delegate to the person(s) occupying the following positions in the Public Body</w:t>
            </w:r>
            <w:r w:rsidR="00E01ADB">
              <w:rPr>
                <w:rFonts w:ascii="Arial" w:eastAsia="Calibri" w:hAnsi="Arial" w:cs="Arial"/>
                <w:sz w:val="20"/>
              </w:rPr>
              <w:t xml:space="preserve"> </w:t>
            </w:r>
            <w:r w:rsidRPr="00622E9E">
              <w:rPr>
                <w:rFonts w:ascii="Arial" w:eastAsia="Calibri" w:hAnsi="Arial" w:cs="Arial"/>
                <w:sz w:val="20"/>
              </w:rPr>
              <w:t xml:space="preserve">the duties and powers specified in the </w:t>
            </w:r>
            <w:r w:rsidRPr="00622E9E">
              <w:rPr>
                <w:rFonts w:ascii="Arial" w:eastAsia="Calibri" w:hAnsi="Arial" w:cs="Arial"/>
                <w:i/>
                <w:iCs/>
                <w:sz w:val="20"/>
              </w:rPr>
              <w:t>Delegation of Authority Table</w:t>
            </w:r>
            <w:r w:rsidRPr="00622E9E">
              <w:rPr>
                <w:rFonts w:ascii="Arial" w:eastAsia="Calibri" w:hAnsi="Arial" w:cs="Arial"/>
                <w:sz w:val="20"/>
              </w:rPr>
              <w:t xml:space="preserve"> (attached hereto), which are imposed upon or granted to me as the “head” of the Public Body under this </w:t>
            </w:r>
            <w:r w:rsidRPr="00622E9E">
              <w:rPr>
                <w:rFonts w:ascii="Arial" w:eastAsia="Calibri" w:hAnsi="Arial" w:cs="Arial"/>
                <w:i/>
                <w:iCs/>
                <w:sz w:val="20"/>
              </w:rPr>
              <w:t>Act</w:t>
            </w:r>
            <w:r w:rsidRPr="00622E9E">
              <w:rPr>
                <w:rFonts w:ascii="Arial" w:eastAsia="Calibri" w:hAnsi="Arial" w:cs="Arial"/>
                <w:sz w:val="20"/>
              </w:rPr>
              <w:t xml:space="preserve">. </w:t>
            </w:r>
          </w:p>
        </w:tc>
        <w:tc>
          <w:tcPr>
            <w:tcW w:w="421" w:type="dxa"/>
          </w:tcPr>
          <w:p w14:paraId="634A904E" w14:textId="77777777" w:rsidR="002E031D" w:rsidRPr="00622E9E" w:rsidRDefault="002E031D" w:rsidP="007F4E87">
            <w:pPr>
              <w:spacing w:after="0" w:line="240" w:lineRule="auto"/>
              <w:jc w:val="both"/>
              <w:rPr>
                <w:rFonts w:ascii="Arial" w:eastAsia="Calibri" w:hAnsi="Arial" w:cs="Arial"/>
                <w:sz w:val="20"/>
              </w:rPr>
            </w:pPr>
          </w:p>
        </w:tc>
        <w:tc>
          <w:tcPr>
            <w:tcW w:w="4513" w:type="dxa"/>
            <w:shd w:val="clear" w:color="auto" w:fill="auto"/>
          </w:tcPr>
          <w:p w14:paraId="52424B72" w14:textId="34368B28" w:rsidR="002E031D" w:rsidRPr="00622E9E" w:rsidRDefault="009B72AD" w:rsidP="001137E4">
            <w:pPr>
              <w:spacing w:after="0" w:line="240" w:lineRule="auto"/>
              <w:jc w:val="both"/>
              <w:rPr>
                <w:rFonts w:ascii="Arial" w:eastAsia="Calibri" w:hAnsi="Arial" w:cs="Arial"/>
                <w:sz w:val="20"/>
                <w:lang w:val="fr-CA"/>
              </w:rPr>
            </w:pPr>
            <w:r w:rsidRPr="00662DE4">
              <w:rPr>
                <w:rFonts w:ascii="Arial" w:eastAsia="Calibri" w:hAnsi="Arial" w:cs="Arial"/>
                <w:sz w:val="20"/>
                <w:lang w:val="fr-CA"/>
              </w:rPr>
              <w:t>Je</w:t>
            </w:r>
            <w:r w:rsidRPr="00662DE4">
              <w:rPr>
                <w:rFonts w:ascii="Arial" w:eastAsia="Calibri" w:hAnsi="Arial" w:cs="Arial"/>
                <w:color w:val="1F497D"/>
                <w:sz w:val="20"/>
                <w:lang w:val="fr-CA"/>
              </w:rPr>
              <w:t xml:space="preserve"> soussigné(e) </w:t>
            </w:r>
            <w:r w:rsidRPr="00662DE4">
              <w:rPr>
                <w:rFonts w:ascii="Arial" w:eastAsia="Calibri" w:hAnsi="Arial" w:cs="Arial"/>
                <w:b/>
                <w:bCs/>
                <w:color w:val="4F81BD"/>
                <w:sz w:val="20"/>
                <w:u w:val="single"/>
                <w:lang w:val="fr-CA"/>
              </w:rPr>
              <w:t>(nom et titre de la personne responsable de l’organisme public)</w:t>
            </w:r>
            <w:r w:rsidRPr="00662DE4">
              <w:rPr>
                <w:rFonts w:ascii="Arial" w:eastAsia="Calibri" w:hAnsi="Arial" w:cs="Arial"/>
                <w:sz w:val="20"/>
                <w:lang w:val="fr-CA"/>
              </w:rPr>
              <w:t>,</w:t>
            </w:r>
            <w:r w:rsidRPr="00662DE4">
              <w:rPr>
                <w:rFonts w:ascii="Arial" w:eastAsia="Calibri" w:hAnsi="Arial" w:cs="Arial"/>
                <w:color w:val="1F497D"/>
                <w:sz w:val="20"/>
                <w:lang w:val="fr-CA"/>
              </w:rPr>
              <w:t xml:space="preserve"> </w:t>
            </w:r>
            <w:r w:rsidRPr="00662DE4">
              <w:rPr>
                <w:rFonts w:ascii="Arial" w:eastAsia="Calibri" w:hAnsi="Arial" w:cs="Arial"/>
                <w:b/>
                <w:bCs/>
                <w:color w:val="4F81BD"/>
                <w:sz w:val="20"/>
                <w:u w:val="single"/>
                <w:lang w:val="fr-CA"/>
              </w:rPr>
              <w:t>(nom du ministère, de l’organisme, de la municipalité, etc.)</w:t>
            </w:r>
            <w:r w:rsidRPr="00662DE4">
              <w:rPr>
                <w:rFonts w:ascii="Arial" w:eastAsia="Calibri" w:hAnsi="Arial" w:cs="Arial"/>
                <w:color w:val="4F81BD"/>
                <w:sz w:val="20"/>
                <w:lang w:val="fr-CA"/>
              </w:rPr>
              <w:t xml:space="preserve"> </w:t>
            </w:r>
            <w:r w:rsidRPr="00662DE4">
              <w:rPr>
                <w:rFonts w:ascii="Arial" w:eastAsia="Calibri" w:hAnsi="Arial" w:cs="Arial"/>
                <w:sz w:val="20"/>
                <w:lang w:val="fr-CA"/>
              </w:rPr>
              <w:t>(l’</w:t>
            </w:r>
            <w:r w:rsidR="002024DB" w:rsidRPr="00662DE4">
              <w:rPr>
                <w:rFonts w:ascii="Arial" w:eastAsia="Calibri" w:hAnsi="Arial" w:cs="Arial"/>
                <w:sz w:val="20"/>
                <w:lang w:val="fr-CA"/>
              </w:rPr>
              <w:t>« </w:t>
            </w:r>
            <w:r w:rsidRPr="00662DE4">
              <w:rPr>
                <w:rFonts w:ascii="Arial" w:eastAsia="Calibri" w:hAnsi="Arial" w:cs="Arial"/>
                <w:sz w:val="20"/>
                <w:lang w:val="fr-CA"/>
              </w:rPr>
              <w:t>organisme public</w:t>
            </w:r>
            <w:r w:rsidR="002024DB" w:rsidRPr="00662DE4">
              <w:rPr>
                <w:rFonts w:ascii="Arial" w:eastAsia="Calibri" w:hAnsi="Arial" w:cs="Arial"/>
                <w:sz w:val="20"/>
                <w:lang w:val="fr-CA"/>
              </w:rPr>
              <w:t> »</w:t>
            </w:r>
            <w:r w:rsidRPr="00662DE4">
              <w:rPr>
                <w:rFonts w:ascii="Arial" w:eastAsia="Calibri" w:hAnsi="Arial" w:cs="Arial"/>
                <w:sz w:val="20"/>
                <w:lang w:val="fr-CA"/>
              </w:rPr>
              <w:t xml:space="preserve">), en vertu de l’article 6 de la </w:t>
            </w:r>
            <w:r w:rsidRPr="00662DE4">
              <w:rPr>
                <w:rFonts w:ascii="Arial" w:eastAsia="Calibri" w:hAnsi="Arial" w:cs="Arial"/>
                <w:i/>
                <w:iCs/>
                <w:sz w:val="20"/>
                <w:lang w:val="fr-CA"/>
              </w:rPr>
              <w:t>Loi sur le droit à l’information et la protection de la vie privée</w:t>
            </w:r>
            <w:r w:rsidRPr="00662DE4">
              <w:rPr>
                <w:rFonts w:ascii="Arial" w:eastAsia="Calibri" w:hAnsi="Arial" w:cs="Arial"/>
                <w:sz w:val="20"/>
                <w:lang w:val="fr-CA"/>
              </w:rPr>
              <w:t xml:space="preserve">, délègue par la présente à toute personne occupant l’un des postes suivants au sein de l’organisme public les fonctions et les pouvoirs précisés dans le </w:t>
            </w:r>
            <w:r w:rsidRPr="00662DE4">
              <w:rPr>
                <w:rFonts w:ascii="Arial" w:eastAsia="Calibri" w:hAnsi="Arial" w:cs="Arial"/>
                <w:i/>
                <w:iCs/>
                <w:sz w:val="20"/>
                <w:lang w:val="fr-CA"/>
              </w:rPr>
              <w:t>tableau de délégation des pouvoirs</w:t>
            </w:r>
            <w:r w:rsidRPr="00662DE4">
              <w:rPr>
                <w:rFonts w:ascii="Arial" w:eastAsia="Calibri" w:hAnsi="Arial" w:cs="Arial"/>
                <w:sz w:val="20"/>
                <w:lang w:val="fr-CA"/>
              </w:rPr>
              <w:t xml:space="preserve"> (ci-joint), lesquels me sont imposés ou accordés en vertu de la </w:t>
            </w:r>
            <w:r w:rsidRPr="00662DE4">
              <w:rPr>
                <w:rFonts w:ascii="Arial" w:eastAsia="Calibri" w:hAnsi="Arial" w:cs="Arial"/>
                <w:i/>
                <w:iCs/>
                <w:sz w:val="20"/>
                <w:lang w:val="fr-CA"/>
              </w:rPr>
              <w:t>Loi</w:t>
            </w:r>
            <w:r w:rsidRPr="00662DE4">
              <w:rPr>
                <w:rFonts w:ascii="Arial" w:eastAsia="Calibri" w:hAnsi="Arial" w:cs="Arial"/>
                <w:sz w:val="20"/>
                <w:lang w:val="fr-CA"/>
              </w:rPr>
              <w:t>.</w:t>
            </w:r>
            <w:r w:rsidRPr="00622E9E">
              <w:rPr>
                <w:rFonts w:ascii="Arial" w:eastAsia="Calibri" w:hAnsi="Arial" w:cs="Arial"/>
                <w:sz w:val="20"/>
                <w:lang w:val="fr-CA"/>
              </w:rPr>
              <w:t xml:space="preserve"> </w:t>
            </w:r>
          </w:p>
          <w:p w14:paraId="3E8EE1BE" w14:textId="4A23961A" w:rsidR="00635060" w:rsidRPr="00622E9E" w:rsidRDefault="00635060" w:rsidP="007F4E87">
            <w:pPr>
              <w:spacing w:after="0" w:line="240" w:lineRule="auto"/>
              <w:rPr>
                <w:rFonts w:ascii="Arial" w:eastAsia="Times New Roman" w:hAnsi="Arial" w:cs="Arial"/>
                <w:smallCaps/>
                <w:sz w:val="20"/>
                <w:szCs w:val="20"/>
                <w:lang w:val="fr-CA"/>
              </w:rPr>
            </w:pPr>
          </w:p>
        </w:tc>
      </w:tr>
      <w:tr w:rsidR="00525F99" w:rsidRPr="008712FD" w14:paraId="39021146" w14:textId="77777777" w:rsidTr="001137E4">
        <w:trPr>
          <w:trHeight w:val="501"/>
        </w:trPr>
        <w:tc>
          <w:tcPr>
            <w:tcW w:w="4426" w:type="dxa"/>
          </w:tcPr>
          <w:p w14:paraId="1F39B4F5" w14:textId="69C35CBF" w:rsidR="005D6AB2" w:rsidRPr="00622E9E" w:rsidRDefault="009B72AD" w:rsidP="001137E4">
            <w:pPr>
              <w:spacing w:after="0" w:line="240" w:lineRule="auto"/>
              <w:jc w:val="both"/>
              <w:rPr>
                <w:rFonts w:ascii="Arial" w:eastAsia="Calibri" w:hAnsi="Arial" w:cs="Arial"/>
                <w:color w:val="4F81BD"/>
                <w:sz w:val="20"/>
                <w:u w:val="single"/>
              </w:rPr>
            </w:pPr>
            <w:r w:rsidRPr="00622E9E">
              <w:rPr>
                <w:rFonts w:ascii="Arial" w:eastAsia="Calibri" w:hAnsi="Arial" w:cs="Arial"/>
                <w:sz w:val="20"/>
              </w:rPr>
              <w:t>The delegation is subject to the following conditions:</w:t>
            </w:r>
          </w:p>
        </w:tc>
        <w:tc>
          <w:tcPr>
            <w:tcW w:w="421" w:type="dxa"/>
          </w:tcPr>
          <w:p w14:paraId="03DFE51D" w14:textId="77777777" w:rsidR="005D6AB2" w:rsidRPr="00622E9E" w:rsidRDefault="005D6AB2" w:rsidP="001137E4">
            <w:pPr>
              <w:spacing w:after="0" w:line="240" w:lineRule="auto"/>
              <w:jc w:val="both"/>
              <w:rPr>
                <w:rFonts w:ascii="Arial" w:eastAsia="Calibri" w:hAnsi="Arial" w:cs="Arial"/>
                <w:sz w:val="20"/>
              </w:rPr>
            </w:pPr>
          </w:p>
        </w:tc>
        <w:tc>
          <w:tcPr>
            <w:tcW w:w="4513" w:type="dxa"/>
          </w:tcPr>
          <w:p w14:paraId="796FB708" w14:textId="6D056B8A" w:rsidR="005D6AB2" w:rsidRPr="00622E9E" w:rsidRDefault="009B72AD" w:rsidP="001137E4">
            <w:pPr>
              <w:spacing w:after="0" w:line="240" w:lineRule="auto"/>
              <w:jc w:val="both"/>
              <w:rPr>
                <w:rFonts w:ascii="Arial" w:eastAsia="Calibri" w:hAnsi="Arial" w:cs="Arial"/>
                <w:sz w:val="20"/>
                <w:lang w:val="fr-CA"/>
              </w:rPr>
            </w:pPr>
            <w:r w:rsidRPr="00622E9E">
              <w:rPr>
                <w:rFonts w:ascii="Arial" w:eastAsia="Calibri" w:hAnsi="Arial" w:cs="Arial"/>
                <w:sz w:val="20"/>
                <w:lang w:val="fr-CA"/>
              </w:rPr>
              <w:t xml:space="preserve">La </w:t>
            </w:r>
            <w:r w:rsidR="002024DB" w:rsidRPr="00622E9E">
              <w:rPr>
                <w:rFonts w:ascii="Arial" w:eastAsia="Calibri" w:hAnsi="Arial" w:cs="Arial"/>
                <w:sz w:val="20"/>
                <w:lang w:val="fr-CA"/>
              </w:rPr>
              <w:t xml:space="preserve">délégation des pouvoirs </w:t>
            </w:r>
            <w:r w:rsidRPr="00622E9E">
              <w:rPr>
                <w:rFonts w:ascii="Arial" w:eastAsia="Calibri" w:hAnsi="Arial" w:cs="Arial"/>
                <w:sz w:val="20"/>
                <w:lang w:val="fr-CA"/>
              </w:rPr>
              <w:t>est assujettie aux conditions suivantes:</w:t>
            </w:r>
          </w:p>
          <w:p w14:paraId="60D3D0E7" w14:textId="0FDBAC5A" w:rsidR="00635060" w:rsidRPr="00622E9E" w:rsidRDefault="00635060" w:rsidP="001137E4">
            <w:pPr>
              <w:spacing w:after="0" w:line="240" w:lineRule="auto"/>
              <w:jc w:val="both"/>
              <w:rPr>
                <w:rFonts w:ascii="Arial" w:eastAsia="Calibri" w:hAnsi="Arial" w:cs="Arial"/>
                <w:color w:val="1F497D"/>
                <w:sz w:val="20"/>
                <w:lang w:val="fr-CA"/>
              </w:rPr>
            </w:pPr>
          </w:p>
        </w:tc>
      </w:tr>
      <w:tr w:rsidR="00525F99" w:rsidRPr="008712FD" w14:paraId="42CA442B" w14:textId="77777777" w:rsidTr="001137E4">
        <w:trPr>
          <w:trHeight w:val="1020"/>
        </w:trPr>
        <w:tc>
          <w:tcPr>
            <w:tcW w:w="4426" w:type="dxa"/>
          </w:tcPr>
          <w:p w14:paraId="3FC97516" w14:textId="41A65B2C" w:rsidR="002E031D" w:rsidRPr="00622E9E" w:rsidRDefault="009B72AD" w:rsidP="007F4E87">
            <w:pPr>
              <w:numPr>
                <w:ilvl w:val="0"/>
                <w:numId w:val="6"/>
              </w:numPr>
              <w:spacing w:after="0" w:line="240" w:lineRule="auto"/>
              <w:jc w:val="both"/>
              <w:rPr>
                <w:rFonts w:ascii="Arial" w:eastAsia="Calibri" w:hAnsi="Arial" w:cs="Arial"/>
                <w:sz w:val="20"/>
              </w:rPr>
            </w:pPr>
            <w:r w:rsidRPr="00622E9E">
              <w:rPr>
                <w:rFonts w:ascii="Arial" w:eastAsia="Calibri" w:hAnsi="Arial" w:cs="Arial"/>
                <w:sz w:val="20"/>
              </w:rPr>
              <w:t xml:space="preserve">That the person(s) to whom my powers and duties are delegated are bound in the exercise of those powers and duties by the jurisdictional, </w:t>
            </w:r>
            <w:proofErr w:type="gramStart"/>
            <w:r w:rsidRPr="00622E9E">
              <w:rPr>
                <w:rFonts w:ascii="Arial" w:eastAsia="Calibri" w:hAnsi="Arial" w:cs="Arial"/>
                <w:sz w:val="20"/>
              </w:rPr>
              <w:t>legislative</w:t>
            </w:r>
            <w:proofErr w:type="gramEnd"/>
            <w:r w:rsidRPr="00622E9E">
              <w:rPr>
                <w:rFonts w:ascii="Arial" w:eastAsia="Calibri" w:hAnsi="Arial" w:cs="Arial"/>
                <w:sz w:val="20"/>
              </w:rPr>
              <w:t xml:space="preserve"> and administrative limitations to which I am subject;</w:t>
            </w:r>
          </w:p>
        </w:tc>
        <w:tc>
          <w:tcPr>
            <w:tcW w:w="421" w:type="dxa"/>
          </w:tcPr>
          <w:p w14:paraId="2E9D9B25" w14:textId="77777777" w:rsidR="002E031D" w:rsidRPr="00622E9E" w:rsidRDefault="002E031D" w:rsidP="007F4E87">
            <w:pPr>
              <w:spacing w:after="0" w:line="240" w:lineRule="auto"/>
              <w:jc w:val="both"/>
              <w:rPr>
                <w:rFonts w:ascii="Arial" w:eastAsia="Calibri" w:hAnsi="Arial" w:cs="Arial"/>
                <w:sz w:val="20"/>
              </w:rPr>
            </w:pPr>
          </w:p>
        </w:tc>
        <w:tc>
          <w:tcPr>
            <w:tcW w:w="4513" w:type="dxa"/>
          </w:tcPr>
          <w:p w14:paraId="675531A4" w14:textId="32E7EF0D" w:rsidR="002E031D" w:rsidRPr="00622E9E" w:rsidRDefault="009B72AD" w:rsidP="007F4E87">
            <w:pPr>
              <w:pStyle w:val="ListParagraph"/>
              <w:numPr>
                <w:ilvl w:val="0"/>
                <w:numId w:val="7"/>
              </w:numPr>
              <w:spacing w:after="0" w:line="240" w:lineRule="auto"/>
              <w:ind w:left="433" w:hanging="433"/>
              <w:contextualSpacing w:val="0"/>
              <w:jc w:val="both"/>
              <w:rPr>
                <w:rFonts w:ascii="Arial" w:eastAsia="Calibri" w:hAnsi="Arial" w:cs="Arial"/>
                <w:color w:val="1F497D"/>
                <w:sz w:val="20"/>
                <w:lang w:val="fr-CA"/>
              </w:rPr>
            </w:pPr>
            <w:r w:rsidRPr="00622E9E">
              <w:rPr>
                <w:rFonts w:ascii="Arial" w:eastAsia="Calibri" w:hAnsi="Arial" w:cs="Arial"/>
                <w:sz w:val="20"/>
                <w:lang w:val="fr-CA"/>
              </w:rPr>
              <w:t>Que la ou les personnes à qui sont délégués mes pouvoirs et mes tâches sont liée dans l</w:t>
            </w:r>
            <w:r w:rsidR="002024DB" w:rsidRPr="00622E9E">
              <w:rPr>
                <w:rFonts w:ascii="Arial" w:eastAsia="Calibri" w:hAnsi="Arial" w:cs="Arial"/>
                <w:sz w:val="20"/>
                <w:lang w:val="fr-CA"/>
              </w:rPr>
              <w:t>’</w:t>
            </w:r>
            <w:r w:rsidRPr="00622E9E">
              <w:rPr>
                <w:rFonts w:ascii="Arial" w:eastAsia="Calibri" w:hAnsi="Arial" w:cs="Arial"/>
                <w:sz w:val="20"/>
                <w:lang w:val="fr-CA"/>
              </w:rPr>
              <w:t>exercice de ces pouvoirs et tâches que par les limites juridictionnelles, législatives et administratives à laquelle je suis assujettie;</w:t>
            </w:r>
          </w:p>
          <w:p w14:paraId="6F559F39" w14:textId="4DCDB2E7" w:rsidR="00635060" w:rsidRPr="00622E9E" w:rsidRDefault="00635060" w:rsidP="00635060">
            <w:pPr>
              <w:pStyle w:val="ListParagraph"/>
              <w:spacing w:after="0" w:line="240" w:lineRule="auto"/>
              <w:ind w:left="433"/>
              <w:contextualSpacing w:val="0"/>
              <w:jc w:val="both"/>
              <w:rPr>
                <w:rFonts w:ascii="Arial" w:eastAsia="Calibri" w:hAnsi="Arial" w:cs="Arial"/>
                <w:color w:val="1F497D"/>
                <w:sz w:val="20"/>
                <w:lang w:val="fr-CA"/>
              </w:rPr>
            </w:pPr>
          </w:p>
        </w:tc>
      </w:tr>
      <w:tr w:rsidR="00525F99" w:rsidRPr="008712FD" w14:paraId="1BFD6ADA" w14:textId="77777777" w:rsidTr="001137E4">
        <w:trPr>
          <w:trHeight w:val="1119"/>
        </w:trPr>
        <w:tc>
          <w:tcPr>
            <w:tcW w:w="4426" w:type="dxa"/>
          </w:tcPr>
          <w:p w14:paraId="0EAEDEA1" w14:textId="6961F68B" w:rsidR="002E031D" w:rsidRPr="00622E9E" w:rsidRDefault="009B72AD" w:rsidP="007F4E87">
            <w:pPr>
              <w:numPr>
                <w:ilvl w:val="0"/>
                <w:numId w:val="6"/>
              </w:numPr>
              <w:spacing w:after="0" w:line="240" w:lineRule="auto"/>
              <w:jc w:val="both"/>
              <w:rPr>
                <w:rFonts w:ascii="Arial" w:eastAsia="Calibri" w:hAnsi="Arial" w:cs="Arial"/>
                <w:sz w:val="20"/>
              </w:rPr>
            </w:pPr>
            <w:r w:rsidRPr="00622E9E">
              <w:rPr>
                <w:rFonts w:ascii="Arial" w:eastAsia="Calibri" w:hAnsi="Arial" w:cs="Arial"/>
                <w:sz w:val="20"/>
              </w:rPr>
              <w:t>That the powers and duties delegated to any person may also be exercised by another person who holds the person’s position in an acting capacity to which he or she has been duly appointed;</w:t>
            </w:r>
          </w:p>
        </w:tc>
        <w:tc>
          <w:tcPr>
            <w:tcW w:w="421" w:type="dxa"/>
          </w:tcPr>
          <w:p w14:paraId="659F6D99" w14:textId="77777777" w:rsidR="002E031D" w:rsidRPr="00622E9E" w:rsidRDefault="002E031D" w:rsidP="007F4E87">
            <w:pPr>
              <w:spacing w:after="0" w:line="240" w:lineRule="auto"/>
              <w:jc w:val="both"/>
              <w:rPr>
                <w:rFonts w:ascii="Arial" w:eastAsia="Calibri" w:hAnsi="Arial" w:cs="Arial"/>
                <w:sz w:val="20"/>
              </w:rPr>
            </w:pPr>
          </w:p>
        </w:tc>
        <w:tc>
          <w:tcPr>
            <w:tcW w:w="4513" w:type="dxa"/>
          </w:tcPr>
          <w:p w14:paraId="1DA5F904" w14:textId="77777777" w:rsidR="002E031D" w:rsidRPr="00622E9E" w:rsidRDefault="009B72AD" w:rsidP="007F4E87">
            <w:pPr>
              <w:pStyle w:val="ListParagraph"/>
              <w:numPr>
                <w:ilvl w:val="0"/>
                <w:numId w:val="7"/>
              </w:numPr>
              <w:spacing w:after="0" w:line="240" w:lineRule="auto"/>
              <w:ind w:left="433" w:hanging="433"/>
              <w:contextualSpacing w:val="0"/>
              <w:jc w:val="both"/>
              <w:rPr>
                <w:rFonts w:ascii="Arial" w:eastAsia="Calibri" w:hAnsi="Arial" w:cs="Arial"/>
                <w:color w:val="1F497D"/>
                <w:sz w:val="20"/>
                <w:lang w:val="fr-CA"/>
              </w:rPr>
            </w:pPr>
            <w:r w:rsidRPr="00622E9E">
              <w:rPr>
                <w:rFonts w:ascii="Arial" w:eastAsia="Calibri" w:hAnsi="Arial" w:cs="Arial"/>
                <w:sz w:val="20"/>
                <w:lang w:val="fr-CA"/>
              </w:rPr>
              <w:t xml:space="preserve">Que les pouvoirs et les fonctions déléguées à une personne peuvent également être exercées par une autre personne qui occupe son poste à titre intérimaire, à laquelle il ou elle a été dûment nommée; </w:t>
            </w:r>
          </w:p>
          <w:p w14:paraId="303C7FBE" w14:textId="4A5E45BB" w:rsidR="00635060" w:rsidRPr="00622E9E" w:rsidRDefault="00635060" w:rsidP="00635060">
            <w:pPr>
              <w:pStyle w:val="ListParagraph"/>
              <w:spacing w:after="0" w:line="240" w:lineRule="auto"/>
              <w:ind w:left="433"/>
              <w:contextualSpacing w:val="0"/>
              <w:jc w:val="both"/>
              <w:rPr>
                <w:rFonts w:ascii="Arial" w:eastAsia="Calibri" w:hAnsi="Arial" w:cs="Arial"/>
                <w:color w:val="1F497D"/>
                <w:sz w:val="20"/>
                <w:lang w:val="fr-CA"/>
              </w:rPr>
            </w:pPr>
          </w:p>
        </w:tc>
      </w:tr>
      <w:tr w:rsidR="00525F99" w:rsidRPr="008712FD" w14:paraId="64C44CF4" w14:textId="77777777" w:rsidTr="001137E4">
        <w:trPr>
          <w:trHeight w:val="794"/>
        </w:trPr>
        <w:tc>
          <w:tcPr>
            <w:tcW w:w="4426" w:type="dxa"/>
          </w:tcPr>
          <w:p w14:paraId="55F99179" w14:textId="15A1A5F8" w:rsidR="002E031D" w:rsidRPr="00622E9E" w:rsidRDefault="009B72AD" w:rsidP="007F4E87">
            <w:pPr>
              <w:numPr>
                <w:ilvl w:val="0"/>
                <w:numId w:val="6"/>
              </w:numPr>
              <w:spacing w:after="0" w:line="240" w:lineRule="auto"/>
              <w:jc w:val="both"/>
              <w:rPr>
                <w:rFonts w:ascii="Arial" w:eastAsia="Calibri" w:hAnsi="Arial" w:cs="Arial"/>
                <w:sz w:val="20"/>
              </w:rPr>
            </w:pPr>
            <w:r w:rsidRPr="00622E9E">
              <w:rPr>
                <w:rFonts w:ascii="Arial" w:eastAsia="Calibri" w:hAnsi="Arial" w:cs="Arial"/>
                <w:sz w:val="20"/>
              </w:rPr>
              <w:t>That, notwithstanding the delegation of my powers and duties, I may exercise at any time any of the powers and duties delegated.</w:t>
            </w:r>
          </w:p>
        </w:tc>
        <w:tc>
          <w:tcPr>
            <w:tcW w:w="421" w:type="dxa"/>
          </w:tcPr>
          <w:p w14:paraId="624EAE57" w14:textId="77777777" w:rsidR="002E031D" w:rsidRPr="00622E9E" w:rsidRDefault="002E031D" w:rsidP="007F4E87">
            <w:pPr>
              <w:spacing w:after="0" w:line="240" w:lineRule="auto"/>
              <w:jc w:val="both"/>
              <w:rPr>
                <w:rFonts w:ascii="Arial" w:eastAsia="Calibri" w:hAnsi="Arial" w:cs="Arial"/>
                <w:sz w:val="20"/>
              </w:rPr>
            </w:pPr>
          </w:p>
        </w:tc>
        <w:tc>
          <w:tcPr>
            <w:tcW w:w="4513" w:type="dxa"/>
          </w:tcPr>
          <w:p w14:paraId="56E9E90A" w14:textId="77777777" w:rsidR="002E031D" w:rsidRPr="00622E9E" w:rsidRDefault="009B72AD" w:rsidP="007F4E87">
            <w:pPr>
              <w:pStyle w:val="ListParagraph"/>
              <w:numPr>
                <w:ilvl w:val="0"/>
                <w:numId w:val="7"/>
              </w:numPr>
              <w:spacing w:after="0" w:line="240" w:lineRule="auto"/>
              <w:ind w:left="433" w:hanging="433"/>
              <w:contextualSpacing w:val="0"/>
              <w:jc w:val="both"/>
              <w:rPr>
                <w:rFonts w:ascii="Arial" w:eastAsia="Calibri" w:hAnsi="Arial" w:cs="Arial"/>
                <w:sz w:val="20"/>
                <w:lang w:val="fr-CA"/>
              </w:rPr>
            </w:pPr>
            <w:r w:rsidRPr="00622E9E">
              <w:rPr>
                <w:rFonts w:ascii="Arial" w:eastAsia="Calibri" w:hAnsi="Arial" w:cs="Arial"/>
                <w:sz w:val="20"/>
                <w:lang w:val="fr-CA"/>
              </w:rPr>
              <w:t xml:space="preserve">Que, nonobstant la délégation de mes pouvoirs et de mes tâches, je peux à tout moment exercer les pouvoirs et fonctions déléguées. </w:t>
            </w:r>
          </w:p>
          <w:p w14:paraId="7F832235" w14:textId="097B3697" w:rsidR="00635060" w:rsidRPr="00622E9E" w:rsidRDefault="00635060" w:rsidP="00635060">
            <w:pPr>
              <w:pStyle w:val="ListParagraph"/>
              <w:spacing w:after="0" w:line="240" w:lineRule="auto"/>
              <w:ind w:left="433"/>
              <w:contextualSpacing w:val="0"/>
              <w:jc w:val="both"/>
              <w:rPr>
                <w:rFonts w:ascii="Arial" w:eastAsia="Calibri" w:hAnsi="Arial" w:cs="Arial"/>
                <w:sz w:val="20"/>
                <w:lang w:val="fr-CA"/>
              </w:rPr>
            </w:pPr>
          </w:p>
        </w:tc>
      </w:tr>
      <w:tr w:rsidR="00525F99" w:rsidRPr="008712FD" w14:paraId="4F2689F1" w14:textId="77777777" w:rsidTr="001137E4">
        <w:tc>
          <w:tcPr>
            <w:tcW w:w="4426" w:type="dxa"/>
          </w:tcPr>
          <w:p w14:paraId="1F5D7EBA" w14:textId="77777777" w:rsidR="005D6AB2" w:rsidRPr="00622E9E" w:rsidRDefault="009B72AD" w:rsidP="007F4E87">
            <w:pPr>
              <w:spacing w:after="0" w:line="240" w:lineRule="auto"/>
              <w:jc w:val="both"/>
              <w:rPr>
                <w:rFonts w:ascii="Arial" w:eastAsia="Calibri" w:hAnsi="Arial" w:cs="Arial"/>
                <w:sz w:val="20"/>
                <w:szCs w:val="28"/>
              </w:rPr>
            </w:pPr>
            <w:r w:rsidRPr="00622E9E">
              <w:rPr>
                <w:rFonts w:ascii="Arial" w:eastAsia="Calibri" w:hAnsi="Arial" w:cs="Arial"/>
                <w:sz w:val="20"/>
                <w:szCs w:val="28"/>
              </w:rPr>
              <w:t xml:space="preserve">This delegation is effective as of </w:t>
            </w:r>
            <w:r w:rsidRPr="00622E9E">
              <w:rPr>
                <w:rFonts w:ascii="Arial" w:eastAsia="Calibri" w:hAnsi="Arial" w:cs="Arial"/>
                <w:b/>
                <w:bCs/>
                <w:color w:val="4F81BD"/>
                <w:sz w:val="20"/>
                <w:szCs w:val="28"/>
                <w:u w:val="single"/>
              </w:rPr>
              <w:t>(date)</w:t>
            </w:r>
            <w:r w:rsidRPr="00622E9E">
              <w:rPr>
                <w:rFonts w:ascii="Arial" w:eastAsia="Calibri" w:hAnsi="Arial" w:cs="Arial"/>
                <w:sz w:val="20"/>
                <w:szCs w:val="28"/>
              </w:rPr>
              <w:t xml:space="preserve"> and remains in force until it is revoked or amended in writing.</w:t>
            </w:r>
          </w:p>
        </w:tc>
        <w:tc>
          <w:tcPr>
            <w:tcW w:w="421" w:type="dxa"/>
          </w:tcPr>
          <w:p w14:paraId="60D3664F" w14:textId="77777777" w:rsidR="005D6AB2" w:rsidRPr="00622E9E" w:rsidRDefault="005D6AB2" w:rsidP="007F4E87">
            <w:pPr>
              <w:spacing w:after="0" w:line="240" w:lineRule="auto"/>
              <w:jc w:val="both"/>
              <w:rPr>
                <w:rFonts w:ascii="Arial" w:eastAsia="Calibri" w:hAnsi="Arial" w:cs="Arial"/>
                <w:sz w:val="20"/>
                <w:szCs w:val="28"/>
              </w:rPr>
            </w:pPr>
          </w:p>
        </w:tc>
        <w:tc>
          <w:tcPr>
            <w:tcW w:w="4513" w:type="dxa"/>
          </w:tcPr>
          <w:p w14:paraId="2908BC24" w14:textId="31CE1667" w:rsidR="003E7291" w:rsidRPr="00622E9E" w:rsidRDefault="009B72AD" w:rsidP="007F4E87">
            <w:pPr>
              <w:spacing w:after="0" w:line="240" w:lineRule="auto"/>
              <w:jc w:val="both"/>
              <w:rPr>
                <w:rFonts w:ascii="Arial" w:eastAsia="Calibri" w:hAnsi="Arial" w:cs="Arial"/>
                <w:sz w:val="20"/>
                <w:szCs w:val="28"/>
                <w:lang w:val="fr-CA"/>
              </w:rPr>
            </w:pPr>
            <w:r w:rsidRPr="00622E9E">
              <w:rPr>
                <w:rFonts w:ascii="Arial" w:eastAsia="Calibri" w:hAnsi="Arial" w:cs="Arial"/>
                <w:sz w:val="20"/>
                <w:szCs w:val="28"/>
                <w:lang w:val="fr-CA"/>
              </w:rPr>
              <w:t xml:space="preserve">La présente délégation entre en vigueur le       </w:t>
            </w:r>
            <w:proofErr w:type="gramStart"/>
            <w:r w:rsidRPr="00622E9E">
              <w:rPr>
                <w:rFonts w:ascii="Arial" w:eastAsia="Calibri" w:hAnsi="Arial" w:cs="Arial"/>
                <w:sz w:val="20"/>
                <w:szCs w:val="28"/>
                <w:lang w:val="fr-CA"/>
              </w:rPr>
              <w:t xml:space="preserve">   </w:t>
            </w:r>
            <w:r w:rsidRPr="00622E9E">
              <w:rPr>
                <w:rFonts w:ascii="Arial" w:eastAsia="Calibri" w:hAnsi="Arial" w:cs="Arial"/>
                <w:b/>
                <w:bCs/>
                <w:color w:val="4F81BD"/>
                <w:sz w:val="20"/>
                <w:szCs w:val="28"/>
                <w:u w:val="single"/>
                <w:lang w:val="fr-CA"/>
              </w:rPr>
              <w:t>(</w:t>
            </w:r>
            <w:proofErr w:type="gramEnd"/>
            <w:r w:rsidRPr="00622E9E">
              <w:rPr>
                <w:rFonts w:ascii="Arial" w:eastAsia="Calibri" w:hAnsi="Arial" w:cs="Arial"/>
                <w:b/>
                <w:bCs/>
                <w:color w:val="4F81BD"/>
                <w:sz w:val="20"/>
                <w:szCs w:val="28"/>
                <w:u w:val="single"/>
                <w:lang w:val="fr-CA"/>
              </w:rPr>
              <w:t>date)</w:t>
            </w:r>
            <w:r w:rsidRPr="00622E9E">
              <w:rPr>
                <w:rFonts w:ascii="Arial" w:eastAsia="Calibri" w:hAnsi="Arial" w:cs="Arial"/>
                <w:sz w:val="20"/>
                <w:szCs w:val="28"/>
                <w:lang w:val="fr-CA"/>
              </w:rPr>
              <w:t xml:space="preserve"> et le demeurera jusqu’à sa révocation ou sa révision par écrit.</w:t>
            </w:r>
          </w:p>
        </w:tc>
      </w:tr>
      <w:tr w:rsidR="00525F99" w:rsidRPr="008712FD" w14:paraId="456555C2" w14:textId="77777777" w:rsidTr="001137E4">
        <w:tc>
          <w:tcPr>
            <w:tcW w:w="4426" w:type="dxa"/>
          </w:tcPr>
          <w:p w14:paraId="21A3AF80" w14:textId="77777777" w:rsidR="005D6AB2" w:rsidRPr="00622E9E" w:rsidRDefault="005D6AB2" w:rsidP="007F4E87">
            <w:pPr>
              <w:spacing w:after="0" w:line="240" w:lineRule="auto"/>
              <w:rPr>
                <w:rFonts w:ascii="Arial" w:eastAsia="Calibri" w:hAnsi="Arial" w:cs="Arial"/>
                <w:lang w:val="fr-CA"/>
              </w:rPr>
            </w:pPr>
          </w:p>
          <w:p w14:paraId="1A19CE12" w14:textId="77777777" w:rsidR="007F4E87" w:rsidRPr="00622E9E" w:rsidRDefault="007F4E87" w:rsidP="007F4E87">
            <w:pPr>
              <w:spacing w:after="0" w:line="240" w:lineRule="auto"/>
              <w:rPr>
                <w:rFonts w:ascii="Arial" w:eastAsia="Calibri" w:hAnsi="Arial" w:cs="Arial"/>
                <w:lang w:val="fr-CA"/>
              </w:rPr>
            </w:pPr>
          </w:p>
          <w:p w14:paraId="1486CCBA" w14:textId="4340701D" w:rsidR="007F4E87" w:rsidRPr="00622E9E" w:rsidRDefault="007F4E87" w:rsidP="007F4E87">
            <w:pPr>
              <w:spacing w:after="0" w:line="240" w:lineRule="auto"/>
              <w:rPr>
                <w:rFonts w:ascii="Arial" w:eastAsia="Calibri" w:hAnsi="Arial" w:cs="Arial"/>
                <w:lang w:val="fr-CA"/>
              </w:rPr>
            </w:pPr>
          </w:p>
        </w:tc>
        <w:tc>
          <w:tcPr>
            <w:tcW w:w="421" w:type="dxa"/>
          </w:tcPr>
          <w:p w14:paraId="1268BDCF" w14:textId="77777777" w:rsidR="005D6AB2" w:rsidRPr="00622E9E" w:rsidRDefault="005D6AB2" w:rsidP="007F4E87">
            <w:pPr>
              <w:spacing w:after="0" w:line="240" w:lineRule="auto"/>
              <w:rPr>
                <w:rFonts w:ascii="Arial" w:eastAsia="Times New Roman" w:hAnsi="Arial" w:cs="Arial"/>
                <w:lang w:val="fr-CA"/>
              </w:rPr>
            </w:pPr>
          </w:p>
        </w:tc>
        <w:tc>
          <w:tcPr>
            <w:tcW w:w="4513" w:type="dxa"/>
          </w:tcPr>
          <w:p w14:paraId="5746778E" w14:textId="77777777" w:rsidR="005D6AB2" w:rsidRPr="00622E9E" w:rsidRDefault="005D6AB2" w:rsidP="007F4E87">
            <w:pPr>
              <w:spacing w:after="0" w:line="240" w:lineRule="auto"/>
              <w:jc w:val="right"/>
              <w:rPr>
                <w:rFonts w:ascii="Arial" w:eastAsia="Times New Roman" w:hAnsi="Arial" w:cs="Arial"/>
                <w:lang w:val="fr-CA"/>
              </w:rPr>
            </w:pPr>
          </w:p>
        </w:tc>
      </w:tr>
      <w:tr w:rsidR="00525F99" w:rsidRPr="008712FD" w14:paraId="3E79BED9" w14:textId="77777777" w:rsidTr="001137E4">
        <w:tc>
          <w:tcPr>
            <w:tcW w:w="4426" w:type="dxa"/>
            <w:tcBorders>
              <w:bottom w:val="single" w:sz="4" w:space="0" w:color="auto"/>
            </w:tcBorders>
            <w:vAlign w:val="bottom"/>
          </w:tcPr>
          <w:p w14:paraId="5B97BEC7" w14:textId="724D9C3A" w:rsidR="005D6AB2" w:rsidRPr="00622E9E" w:rsidRDefault="005D6AB2" w:rsidP="007F4E87">
            <w:pPr>
              <w:spacing w:after="0" w:line="240" w:lineRule="auto"/>
              <w:jc w:val="center"/>
              <w:rPr>
                <w:rFonts w:ascii="Rage Italic" w:eastAsia="Calibri" w:hAnsi="Rage Italic" w:cs="Arial"/>
                <w:color w:val="1F497D"/>
                <w:sz w:val="36"/>
                <w:lang w:val="fr-CA"/>
              </w:rPr>
            </w:pPr>
          </w:p>
        </w:tc>
        <w:tc>
          <w:tcPr>
            <w:tcW w:w="421" w:type="dxa"/>
          </w:tcPr>
          <w:p w14:paraId="677EC72F" w14:textId="77777777" w:rsidR="005D6AB2" w:rsidRPr="00622E9E" w:rsidRDefault="005D6AB2" w:rsidP="007F4E87">
            <w:pPr>
              <w:spacing w:after="0" w:line="240" w:lineRule="auto"/>
              <w:jc w:val="both"/>
              <w:rPr>
                <w:rFonts w:ascii="Arial" w:eastAsia="Calibri" w:hAnsi="Arial" w:cs="Arial"/>
                <w:sz w:val="20"/>
                <w:szCs w:val="28"/>
                <w:lang w:val="fr-CA"/>
              </w:rPr>
            </w:pPr>
          </w:p>
        </w:tc>
        <w:tc>
          <w:tcPr>
            <w:tcW w:w="4513" w:type="dxa"/>
            <w:tcBorders>
              <w:bottom w:val="single" w:sz="4" w:space="0" w:color="auto"/>
            </w:tcBorders>
            <w:vAlign w:val="bottom"/>
          </w:tcPr>
          <w:p w14:paraId="05AC4FB0" w14:textId="17EFE879" w:rsidR="005D6AB2" w:rsidRPr="00622E9E" w:rsidRDefault="005D6AB2" w:rsidP="007F4E87">
            <w:pPr>
              <w:spacing w:after="0" w:line="240" w:lineRule="auto"/>
              <w:jc w:val="center"/>
              <w:rPr>
                <w:rFonts w:ascii="Rage Italic" w:eastAsia="Times New Roman" w:hAnsi="Rage Italic" w:cs="Arial"/>
                <w:i/>
                <w:color w:val="1F497D"/>
                <w:position w:val="-6"/>
                <w:sz w:val="40"/>
                <w:szCs w:val="40"/>
                <w:lang w:val="fr-CA"/>
              </w:rPr>
            </w:pPr>
          </w:p>
        </w:tc>
      </w:tr>
      <w:tr w:rsidR="00525F99" w:rsidRPr="00622E9E" w14:paraId="755EF8F7" w14:textId="77777777" w:rsidTr="001137E4">
        <w:tc>
          <w:tcPr>
            <w:tcW w:w="4426" w:type="dxa"/>
            <w:tcBorders>
              <w:top w:val="single" w:sz="4" w:space="0" w:color="auto"/>
            </w:tcBorders>
          </w:tcPr>
          <w:p w14:paraId="5F9B4F3D" w14:textId="6C8532F6" w:rsidR="005D6AB2" w:rsidRPr="00622E9E" w:rsidRDefault="009B72AD" w:rsidP="007F4E87">
            <w:pPr>
              <w:spacing w:after="0" w:line="240" w:lineRule="auto"/>
              <w:jc w:val="right"/>
              <w:rPr>
                <w:rFonts w:ascii="Arial" w:eastAsia="Calibri" w:hAnsi="Arial" w:cs="Arial"/>
              </w:rPr>
            </w:pPr>
            <w:r w:rsidRPr="00622E9E">
              <w:rPr>
                <w:rFonts w:ascii="Arial" w:eastAsia="Times New Roman" w:hAnsi="Arial" w:cs="Arial"/>
              </w:rPr>
              <w:t>Signature</w:t>
            </w:r>
          </w:p>
        </w:tc>
        <w:tc>
          <w:tcPr>
            <w:tcW w:w="421" w:type="dxa"/>
          </w:tcPr>
          <w:p w14:paraId="643BD124" w14:textId="77777777" w:rsidR="005D6AB2" w:rsidRPr="00622E9E" w:rsidRDefault="005D6AB2" w:rsidP="007F4E87">
            <w:pPr>
              <w:spacing w:after="0" w:line="240" w:lineRule="auto"/>
              <w:rPr>
                <w:rFonts w:ascii="Arial" w:eastAsia="Times New Roman" w:hAnsi="Arial" w:cs="Arial"/>
              </w:rPr>
            </w:pPr>
          </w:p>
        </w:tc>
        <w:tc>
          <w:tcPr>
            <w:tcW w:w="4513" w:type="dxa"/>
            <w:tcBorders>
              <w:top w:val="single" w:sz="4" w:space="0" w:color="auto"/>
            </w:tcBorders>
          </w:tcPr>
          <w:p w14:paraId="65D34730" w14:textId="39D64797" w:rsidR="005D6AB2" w:rsidRPr="00622E9E" w:rsidRDefault="009B72AD" w:rsidP="007F4E87">
            <w:pPr>
              <w:spacing w:after="0" w:line="240" w:lineRule="auto"/>
              <w:jc w:val="right"/>
              <w:rPr>
                <w:rFonts w:ascii="Arial" w:eastAsia="Times New Roman" w:hAnsi="Arial" w:cs="Arial"/>
              </w:rPr>
            </w:pPr>
            <w:r w:rsidRPr="00622E9E">
              <w:rPr>
                <w:rFonts w:ascii="Arial" w:hAnsi="Arial" w:cs="Arial"/>
              </w:rPr>
              <w:t xml:space="preserve">Date </w:t>
            </w:r>
          </w:p>
        </w:tc>
      </w:tr>
    </w:tbl>
    <w:p w14:paraId="57821796" w14:textId="77777777" w:rsidR="005D6AB2" w:rsidRPr="00622E9E" w:rsidRDefault="005D6AB2" w:rsidP="005D6AB2">
      <w:pPr>
        <w:spacing w:after="0" w:line="240" w:lineRule="auto"/>
        <w:rPr>
          <w:rFonts w:ascii="Calibri" w:eastAsia="Calibri" w:hAnsi="Calibri" w:cs="Arial"/>
        </w:rPr>
      </w:pPr>
    </w:p>
    <w:p w14:paraId="34CFB913" w14:textId="77777777" w:rsidR="005D6AB2" w:rsidRPr="00622E9E" w:rsidRDefault="005D6AB2" w:rsidP="005D6AB2">
      <w:pPr>
        <w:spacing w:after="0" w:line="240" w:lineRule="auto"/>
        <w:rPr>
          <w:rFonts w:ascii="Calibri" w:eastAsia="Calibri" w:hAnsi="Calibri" w:cs="Arial"/>
        </w:rPr>
      </w:pPr>
    </w:p>
    <w:p w14:paraId="4B05CA9F" w14:textId="77777777" w:rsidR="00121C34" w:rsidRPr="00622E9E" w:rsidRDefault="00121C34" w:rsidP="005D6AB2">
      <w:pPr>
        <w:spacing w:after="0" w:line="240" w:lineRule="auto"/>
        <w:rPr>
          <w:rFonts w:ascii="Calibri" w:eastAsia="Calibri" w:hAnsi="Calibri" w:cs="Arial"/>
        </w:rPr>
        <w:sectPr w:rsidR="00121C34" w:rsidRPr="00622E9E" w:rsidSect="00121C34">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08" w:footer="708" w:gutter="0"/>
          <w:cols w:space="708"/>
          <w:titlePg/>
          <w:docGrid w:linePitch="360"/>
        </w:sectPr>
      </w:pPr>
    </w:p>
    <w:tbl>
      <w:tblPr>
        <w:tblStyle w:val="TableGrid5"/>
        <w:tblW w:w="5541" w:type="pct"/>
        <w:tblInd w:w="-289" w:type="dxa"/>
        <w:tblLayout w:type="fixed"/>
        <w:tblLook w:val="04A0" w:firstRow="1" w:lastRow="0" w:firstColumn="1" w:lastColumn="0" w:noHBand="0" w:noVBand="1"/>
      </w:tblPr>
      <w:tblGrid>
        <w:gridCol w:w="2546"/>
        <w:gridCol w:w="1136"/>
        <w:gridCol w:w="1138"/>
        <w:gridCol w:w="1125"/>
        <w:gridCol w:w="1132"/>
        <w:gridCol w:w="1281"/>
        <w:gridCol w:w="1998"/>
        <w:gridCol w:w="6"/>
      </w:tblGrid>
      <w:tr w:rsidR="00525F99" w:rsidRPr="008712FD" w14:paraId="002AF4F6" w14:textId="77777777" w:rsidTr="00361B5A">
        <w:trPr>
          <w:gridAfter w:val="1"/>
          <w:wAfter w:w="3" w:type="dxa"/>
          <w:cantSplit/>
          <w:tblHeader/>
        </w:trPr>
        <w:tc>
          <w:tcPr>
            <w:tcW w:w="1229" w:type="pct"/>
            <w:vMerge w:val="restart"/>
            <w:tcBorders>
              <w:right w:val="single" w:sz="4" w:space="0" w:color="auto"/>
            </w:tcBorders>
            <w:shd w:val="clear" w:color="auto" w:fill="D5DCE4" w:themeFill="text2" w:themeFillTint="33"/>
            <w:vAlign w:val="center"/>
          </w:tcPr>
          <w:p w14:paraId="383B0410" w14:textId="77777777" w:rsidR="00DC0A46" w:rsidRPr="00622E9E" w:rsidRDefault="009B72AD" w:rsidP="00777AAF">
            <w:pPr>
              <w:spacing w:before="40" w:after="40" w:line="240" w:lineRule="auto"/>
              <w:jc w:val="center"/>
              <w:rPr>
                <w:rFonts w:ascii="Calibri" w:eastAsia="Calibri" w:hAnsi="Calibri" w:cs="Arial"/>
                <w:sz w:val="16"/>
                <w:szCs w:val="16"/>
              </w:rPr>
            </w:pPr>
            <w:r w:rsidRPr="00622E9E">
              <w:rPr>
                <w:rFonts w:ascii="Calibri" w:eastAsia="Calibri" w:hAnsi="Calibri" w:cs="Arial"/>
                <w:sz w:val="16"/>
                <w:szCs w:val="16"/>
              </w:rPr>
              <w:lastRenderedPageBreak/>
              <w:t>Duty or power of the Head of a public body under RTIPPA /</w:t>
            </w:r>
          </w:p>
          <w:p w14:paraId="4B17AC88" w14:textId="77777777" w:rsidR="00DC0A46" w:rsidRPr="00622E9E" w:rsidRDefault="009B72AD" w:rsidP="00777AAF">
            <w:pPr>
              <w:spacing w:before="40" w:after="40" w:line="240" w:lineRule="auto"/>
              <w:jc w:val="center"/>
              <w:rPr>
                <w:rFonts w:ascii="Calibri" w:eastAsia="Calibri" w:hAnsi="Calibri" w:cs="Arial"/>
                <w:i/>
                <w:sz w:val="16"/>
                <w:szCs w:val="16"/>
                <w:lang w:val="fr-CA"/>
              </w:rPr>
            </w:pPr>
            <w:r w:rsidRPr="00622E9E">
              <w:rPr>
                <w:rFonts w:ascii="Calibri" w:eastAsia="Calibri" w:hAnsi="Calibri" w:cs="Arial"/>
                <w:i/>
                <w:iCs/>
                <w:sz w:val="16"/>
                <w:szCs w:val="16"/>
              </w:rPr>
              <w:t xml:space="preserve"> </w:t>
            </w:r>
            <w:r w:rsidRPr="00622E9E">
              <w:rPr>
                <w:rFonts w:ascii="Calibri" w:eastAsia="Calibri" w:hAnsi="Calibri" w:cs="Arial"/>
                <w:i/>
                <w:iCs/>
                <w:sz w:val="16"/>
                <w:szCs w:val="16"/>
                <w:lang w:val="fr-CA"/>
              </w:rPr>
              <w:t>Tâches et pouvoirs du responsable de l’organisme public en vertu de la LDIPVP</w:t>
            </w:r>
          </w:p>
        </w:tc>
        <w:tc>
          <w:tcPr>
            <w:tcW w:w="548" w:type="pct"/>
            <w:vMerge w:val="restart"/>
            <w:tcBorders>
              <w:left w:val="single" w:sz="4" w:space="0" w:color="auto"/>
              <w:right w:val="single" w:sz="4" w:space="0" w:color="auto"/>
            </w:tcBorders>
            <w:shd w:val="clear" w:color="auto" w:fill="D5DCE4" w:themeFill="text2" w:themeFillTint="33"/>
            <w:vAlign w:val="center"/>
          </w:tcPr>
          <w:p w14:paraId="6642CBA0" w14:textId="77777777" w:rsidR="00DC0A46" w:rsidRPr="00622E9E" w:rsidRDefault="009B72AD" w:rsidP="00BB02A4">
            <w:pPr>
              <w:spacing w:after="0" w:line="240" w:lineRule="auto"/>
              <w:jc w:val="center"/>
              <w:rPr>
                <w:rFonts w:ascii="Calibri" w:eastAsia="Calibri" w:hAnsi="Calibri" w:cs="Arial"/>
                <w:sz w:val="16"/>
                <w:szCs w:val="16"/>
              </w:rPr>
            </w:pPr>
            <w:r w:rsidRPr="00622E9E">
              <w:rPr>
                <w:rFonts w:ascii="Calibri" w:eastAsia="Calibri" w:hAnsi="Calibri" w:cs="Arial"/>
                <w:sz w:val="16"/>
                <w:szCs w:val="16"/>
              </w:rPr>
              <w:t xml:space="preserve">Section / </w:t>
            </w:r>
            <w:r w:rsidRPr="00622E9E">
              <w:rPr>
                <w:rFonts w:ascii="Calibri" w:eastAsia="Calibri" w:hAnsi="Calibri" w:cs="Arial"/>
                <w:i/>
                <w:iCs/>
                <w:sz w:val="16"/>
                <w:szCs w:val="16"/>
              </w:rPr>
              <w:t>Article</w:t>
            </w:r>
          </w:p>
        </w:tc>
        <w:tc>
          <w:tcPr>
            <w:tcW w:w="549" w:type="pct"/>
            <w:vMerge w:val="restart"/>
            <w:tcBorders>
              <w:left w:val="single" w:sz="4" w:space="0" w:color="auto"/>
              <w:right w:val="single" w:sz="4" w:space="0" w:color="auto"/>
            </w:tcBorders>
            <w:shd w:val="clear" w:color="auto" w:fill="D5DCE4" w:themeFill="text2" w:themeFillTint="33"/>
            <w:vAlign w:val="center"/>
          </w:tcPr>
          <w:p w14:paraId="2B8A9A62" w14:textId="77777777" w:rsidR="00DC0A46" w:rsidRPr="00622E9E" w:rsidRDefault="009B72AD" w:rsidP="00BB02A4">
            <w:pPr>
              <w:spacing w:after="0" w:line="240" w:lineRule="auto"/>
              <w:jc w:val="center"/>
              <w:rPr>
                <w:rFonts w:ascii="Calibri" w:eastAsia="Calibri" w:hAnsi="Calibri" w:cs="Arial"/>
                <w:sz w:val="16"/>
                <w:szCs w:val="16"/>
              </w:rPr>
            </w:pPr>
            <w:r w:rsidRPr="00622E9E">
              <w:rPr>
                <w:rFonts w:ascii="Calibri" w:eastAsia="Calibri" w:hAnsi="Calibri" w:cs="Arial"/>
                <w:sz w:val="16"/>
                <w:szCs w:val="16"/>
              </w:rPr>
              <w:t xml:space="preserve">Retained by Head / </w:t>
            </w:r>
          </w:p>
          <w:p w14:paraId="7F517298" w14:textId="77777777" w:rsidR="00DC0A46" w:rsidRPr="00622E9E" w:rsidRDefault="009B72AD" w:rsidP="00BB02A4">
            <w:pPr>
              <w:spacing w:after="0" w:line="240" w:lineRule="auto"/>
              <w:jc w:val="center"/>
              <w:rPr>
                <w:rFonts w:ascii="Calibri" w:eastAsia="Calibri" w:hAnsi="Calibri" w:cs="Arial"/>
                <w:i/>
                <w:sz w:val="16"/>
                <w:szCs w:val="16"/>
              </w:rPr>
            </w:pPr>
            <w:proofErr w:type="spellStart"/>
            <w:r w:rsidRPr="00622E9E">
              <w:rPr>
                <w:rFonts w:ascii="Calibri" w:eastAsia="Calibri" w:hAnsi="Calibri" w:cs="Arial"/>
                <w:i/>
                <w:iCs/>
                <w:sz w:val="16"/>
                <w:szCs w:val="16"/>
              </w:rPr>
              <w:t>Retenu</w:t>
            </w:r>
            <w:proofErr w:type="spellEnd"/>
            <w:r w:rsidRPr="00622E9E">
              <w:rPr>
                <w:rFonts w:ascii="Calibri" w:eastAsia="Calibri" w:hAnsi="Calibri" w:cs="Arial"/>
                <w:i/>
                <w:iCs/>
                <w:sz w:val="16"/>
                <w:szCs w:val="16"/>
              </w:rPr>
              <w:t xml:space="preserve"> par le </w:t>
            </w:r>
            <w:proofErr w:type="spellStart"/>
            <w:r w:rsidRPr="00622E9E">
              <w:rPr>
                <w:rFonts w:ascii="Calibri" w:eastAsia="Calibri" w:hAnsi="Calibri" w:cs="Arial"/>
                <w:i/>
                <w:iCs/>
                <w:sz w:val="16"/>
                <w:szCs w:val="16"/>
              </w:rPr>
              <w:t>responsable</w:t>
            </w:r>
            <w:proofErr w:type="spellEnd"/>
          </w:p>
        </w:tc>
        <w:tc>
          <w:tcPr>
            <w:tcW w:w="1707" w:type="pct"/>
            <w:gridSpan w:val="3"/>
            <w:tcBorders>
              <w:left w:val="single" w:sz="4" w:space="0" w:color="auto"/>
              <w:bottom w:val="single" w:sz="4" w:space="0" w:color="000000" w:themeColor="text1"/>
            </w:tcBorders>
            <w:shd w:val="clear" w:color="auto" w:fill="D5DCE4" w:themeFill="text2" w:themeFillTint="33"/>
            <w:vAlign w:val="center"/>
          </w:tcPr>
          <w:p w14:paraId="72A63EFB" w14:textId="21D84D00" w:rsidR="00DC0A46" w:rsidRPr="00622E9E" w:rsidRDefault="009B72AD" w:rsidP="00BB02A4">
            <w:pPr>
              <w:spacing w:after="0" w:line="240" w:lineRule="auto"/>
              <w:jc w:val="center"/>
              <w:rPr>
                <w:rFonts w:ascii="Calibri" w:eastAsia="Calibri" w:hAnsi="Calibri" w:cs="Arial"/>
                <w:sz w:val="16"/>
                <w:szCs w:val="16"/>
              </w:rPr>
            </w:pPr>
            <w:r w:rsidRPr="00622E9E">
              <w:rPr>
                <w:rFonts w:ascii="Calibri" w:eastAsia="Calibri" w:hAnsi="Calibri" w:cs="Arial"/>
                <w:sz w:val="16"/>
                <w:szCs w:val="16"/>
              </w:rPr>
              <w:t xml:space="preserve">Delegated to / </w:t>
            </w:r>
            <w:proofErr w:type="spellStart"/>
            <w:r w:rsidRPr="00622E9E">
              <w:rPr>
                <w:rFonts w:ascii="Calibri" w:eastAsia="Calibri" w:hAnsi="Calibri" w:cs="Arial"/>
                <w:i/>
                <w:iCs/>
                <w:sz w:val="16"/>
                <w:szCs w:val="16"/>
              </w:rPr>
              <w:t>Délégué</w:t>
            </w:r>
            <w:proofErr w:type="spellEnd"/>
            <w:r w:rsidRPr="00622E9E">
              <w:rPr>
                <w:rFonts w:ascii="Calibri" w:eastAsia="Calibri" w:hAnsi="Calibri" w:cs="Arial"/>
                <w:i/>
                <w:iCs/>
                <w:sz w:val="16"/>
                <w:szCs w:val="16"/>
              </w:rPr>
              <w:t xml:space="preserve"> à (aux) </w:t>
            </w:r>
          </w:p>
        </w:tc>
        <w:tc>
          <w:tcPr>
            <w:tcW w:w="964" w:type="pct"/>
            <w:vMerge w:val="restart"/>
            <w:shd w:val="clear" w:color="auto" w:fill="D5DCE4" w:themeFill="text2" w:themeFillTint="33"/>
            <w:vAlign w:val="center"/>
          </w:tcPr>
          <w:p w14:paraId="6ECB167F" w14:textId="77777777" w:rsidR="00DC0A46" w:rsidRPr="00622E9E" w:rsidRDefault="009B72AD" w:rsidP="00BB02A4">
            <w:pPr>
              <w:spacing w:after="0" w:line="240" w:lineRule="auto"/>
              <w:jc w:val="center"/>
              <w:rPr>
                <w:rFonts w:ascii="Calibri" w:eastAsia="Calibri" w:hAnsi="Calibri" w:cs="Arial"/>
                <w:sz w:val="16"/>
                <w:szCs w:val="16"/>
                <w:lang w:val="fr-CA"/>
              </w:rPr>
            </w:pPr>
            <w:proofErr w:type="spellStart"/>
            <w:r w:rsidRPr="00622E9E">
              <w:rPr>
                <w:rFonts w:ascii="Calibri" w:eastAsia="Calibri" w:hAnsi="Calibri" w:cs="Arial"/>
                <w:sz w:val="16"/>
                <w:szCs w:val="16"/>
                <w:lang w:val="fr-CA"/>
              </w:rPr>
              <w:t>Terms</w:t>
            </w:r>
            <w:proofErr w:type="spellEnd"/>
            <w:r w:rsidRPr="00622E9E">
              <w:rPr>
                <w:rFonts w:ascii="Calibri" w:eastAsia="Calibri" w:hAnsi="Calibri" w:cs="Arial"/>
                <w:sz w:val="16"/>
                <w:szCs w:val="16"/>
                <w:lang w:val="fr-CA"/>
              </w:rPr>
              <w:t xml:space="preserve"> and Conditions (if applicable) / </w:t>
            </w:r>
            <w:r w:rsidRPr="00622E9E">
              <w:rPr>
                <w:rFonts w:ascii="Calibri" w:eastAsia="Calibri" w:hAnsi="Calibri" w:cs="Arial"/>
                <w:i/>
                <w:iCs/>
                <w:sz w:val="16"/>
                <w:szCs w:val="16"/>
                <w:lang w:val="fr-CA"/>
              </w:rPr>
              <w:t>Modalités et conditions (au besoin)</w:t>
            </w:r>
          </w:p>
        </w:tc>
      </w:tr>
      <w:tr w:rsidR="00525F99" w:rsidRPr="008712FD" w14:paraId="363B8F36" w14:textId="77777777" w:rsidTr="00361B5A">
        <w:trPr>
          <w:gridAfter w:val="1"/>
          <w:wAfter w:w="3" w:type="dxa"/>
          <w:cantSplit/>
          <w:tblHeader/>
        </w:trPr>
        <w:tc>
          <w:tcPr>
            <w:tcW w:w="1229" w:type="pct"/>
            <w:vMerge/>
            <w:tcBorders>
              <w:bottom w:val="single" w:sz="4" w:space="0" w:color="000000" w:themeColor="text1"/>
              <w:right w:val="single" w:sz="4" w:space="0" w:color="auto"/>
            </w:tcBorders>
            <w:shd w:val="clear" w:color="auto" w:fill="D5DCE4" w:themeFill="text2" w:themeFillTint="33"/>
            <w:vAlign w:val="center"/>
          </w:tcPr>
          <w:p w14:paraId="0B04275C" w14:textId="77777777" w:rsidR="00DC0A46" w:rsidRPr="00622E9E" w:rsidRDefault="00DC0A46" w:rsidP="00777AAF">
            <w:pPr>
              <w:spacing w:before="40" w:after="40" w:line="240" w:lineRule="auto"/>
              <w:jc w:val="center"/>
              <w:rPr>
                <w:rFonts w:ascii="Calibri" w:eastAsia="Calibri" w:hAnsi="Calibri" w:cs="Arial"/>
                <w:sz w:val="16"/>
                <w:szCs w:val="16"/>
                <w:lang w:val="fr-CA"/>
              </w:rPr>
            </w:pPr>
          </w:p>
        </w:tc>
        <w:tc>
          <w:tcPr>
            <w:tcW w:w="548" w:type="pct"/>
            <w:vMerge/>
            <w:tcBorders>
              <w:left w:val="single" w:sz="4" w:space="0" w:color="auto"/>
              <w:bottom w:val="single" w:sz="4" w:space="0" w:color="000000" w:themeColor="text1"/>
              <w:right w:val="single" w:sz="4" w:space="0" w:color="auto"/>
            </w:tcBorders>
            <w:shd w:val="clear" w:color="auto" w:fill="D5DCE4" w:themeFill="text2" w:themeFillTint="33"/>
            <w:vAlign w:val="center"/>
          </w:tcPr>
          <w:p w14:paraId="3966AB6C" w14:textId="77777777" w:rsidR="00DC0A46" w:rsidRPr="00622E9E" w:rsidRDefault="00DC0A46" w:rsidP="00BB02A4">
            <w:pPr>
              <w:spacing w:after="0" w:line="240" w:lineRule="auto"/>
              <w:jc w:val="center"/>
              <w:rPr>
                <w:rFonts w:ascii="Calibri" w:eastAsia="Calibri" w:hAnsi="Calibri" w:cs="Arial"/>
                <w:sz w:val="16"/>
                <w:szCs w:val="16"/>
                <w:lang w:val="fr-CA"/>
              </w:rPr>
            </w:pPr>
          </w:p>
        </w:tc>
        <w:tc>
          <w:tcPr>
            <w:tcW w:w="549" w:type="pct"/>
            <w:vMerge/>
            <w:tcBorders>
              <w:left w:val="single" w:sz="4" w:space="0" w:color="auto"/>
              <w:bottom w:val="single" w:sz="4" w:space="0" w:color="000000" w:themeColor="text1"/>
              <w:right w:val="single" w:sz="4" w:space="0" w:color="auto"/>
            </w:tcBorders>
            <w:shd w:val="clear" w:color="auto" w:fill="D5DCE4" w:themeFill="text2" w:themeFillTint="33"/>
            <w:vAlign w:val="center"/>
          </w:tcPr>
          <w:p w14:paraId="32CB1C87" w14:textId="77777777" w:rsidR="00DC0A46" w:rsidRPr="00622E9E" w:rsidRDefault="00DC0A46" w:rsidP="00BB02A4">
            <w:pPr>
              <w:spacing w:after="0" w:line="240" w:lineRule="auto"/>
              <w:jc w:val="center"/>
              <w:rPr>
                <w:rFonts w:ascii="Calibri" w:eastAsia="Calibri" w:hAnsi="Calibri" w:cs="Arial"/>
                <w:sz w:val="16"/>
                <w:szCs w:val="16"/>
                <w:lang w:val="fr-CA"/>
              </w:rPr>
            </w:pPr>
          </w:p>
        </w:tc>
        <w:tc>
          <w:tcPr>
            <w:tcW w:w="543" w:type="pct"/>
            <w:tcBorders>
              <w:left w:val="single" w:sz="4" w:space="0" w:color="auto"/>
              <w:bottom w:val="single" w:sz="4" w:space="0" w:color="000000" w:themeColor="text1"/>
              <w:right w:val="single" w:sz="4" w:space="0" w:color="auto"/>
            </w:tcBorders>
            <w:shd w:val="clear" w:color="auto" w:fill="D5DCE4" w:themeFill="text2" w:themeFillTint="33"/>
            <w:vAlign w:val="center"/>
          </w:tcPr>
          <w:p w14:paraId="14F47672" w14:textId="67029EB4" w:rsidR="00DC0A46" w:rsidRPr="00622E9E" w:rsidRDefault="009B72AD" w:rsidP="00BB02A4">
            <w:pPr>
              <w:spacing w:after="0" w:line="240" w:lineRule="auto"/>
              <w:jc w:val="center"/>
              <w:rPr>
                <w:rFonts w:ascii="Calibri" w:eastAsia="Calibri" w:hAnsi="Calibri" w:cs="Arial"/>
                <w:sz w:val="16"/>
                <w:szCs w:val="16"/>
                <w:lang w:val="fr-CA"/>
              </w:rPr>
            </w:pPr>
            <w:r w:rsidRPr="00622E9E">
              <w:rPr>
                <w:rFonts w:ascii="Calibri" w:eastAsia="Calibri" w:hAnsi="Calibri" w:cs="Arial"/>
                <w:sz w:val="16"/>
                <w:szCs w:val="16"/>
                <w:lang w:val="fr-CA"/>
              </w:rPr>
              <w:t xml:space="preserve">Access to Information </w:t>
            </w:r>
            <w:proofErr w:type="spellStart"/>
            <w:r w:rsidRPr="00622E9E">
              <w:rPr>
                <w:rFonts w:ascii="Calibri" w:eastAsia="Calibri" w:hAnsi="Calibri" w:cs="Arial"/>
                <w:sz w:val="16"/>
                <w:szCs w:val="16"/>
                <w:lang w:val="fr-CA"/>
              </w:rPr>
              <w:t>Analyst</w:t>
            </w:r>
            <w:proofErr w:type="spellEnd"/>
            <w:r w:rsidRPr="00622E9E">
              <w:rPr>
                <w:rFonts w:ascii="Calibri" w:eastAsia="Calibri" w:hAnsi="Calibri" w:cs="Arial"/>
                <w:sz w:val="16"/>
                <w:szCs w:val="16"/>
                <w:lang w:val="fr-CA"/>
              </w:rPr>
              <w:t xml:space="preserve"> / Analyste de l’accès à l’information</w:t>
            </w:r>
          </w:p>
        </w:tc>
        <w:tc>
          <w:tcPr>
            <w:tcW w:w="546" w:type="pct"/>
            <w:tcBorders>
              <w:left w:val="single" w:sz="4" w:space="0" w:color="auto"/>
              <w:bottom w:val="single" w:sz="4" w:space="0" w:color="000000" w:themeColor="text1"/>
              <w:right w:val="single" w:sz="4" w:space="0" w:color="auto"/>
            </w:tcBorders>
            <w:shd w:val="clear" w:color="auto" w:fill="D5DCE4" w:themeFill="text2" w:themeFillTint="33"/>
          </w:tcPr>
          <w:p w14:paraId="5A5D6363" w14:textId="77777777" w:rsidR="00762249" w:rsidRPr="00622E9E" w:rsidRDefault="009B72AD" w:rsidP="00BB02A4">
            <w:pPr>
              <w:spacing w:after="0" w:line="240" w:lineRule="auto"/>
              <w:jc w:val="center"/>
              <w:rPr>
                <w:rFonts w:ascii="Calibri" w:eastAsia="Calibri" w:hAnsi="Calibri" w:cs="Arial"/>
                <w:sz w:val="16"/>
                <w:szCs w:val="16"/>
                <w:lang w:val="fr-CA"/>
              </w:rPr>
            </w:pPr>
            <w:r w:rsidRPr="00622E9E">
              <w:rPr>
                <w:rFonts w:ascii="Calibri" w:eastAsia="Calibri" w:hAnsi="Calibri" w:cs="Arial"/>
                <w:sz w:val="16"/>
                <w:szCs w:val="16"/>
                <w:lang w:val="fr-CA"/>
              </w:rPr>
              <w:t xml:space="preserve">RTIPPA Privacy </w:t>
            </w:r>
            <w:proofErr w:type="spellStart"/>
            <w:r w:rsidRPr="00622E9E">
              <w:rPr>
                <w:rFonts w:ascii="Calibri" w:eastAsia="Calibri" w:hAnsi="Calibri" w:cs="Arial"/>
                <w:sz w:val="16"/>
                <w:szCs w:val="16"/>
                <w:lang w:val="fr-CA"/>
              </w:rPr>
              <w:t>Officer</w:t>
            </w:r>
            <w:proofErr w:type="spellEnd"/>
            <w:r w:rsidRPr="00622E9E">
              <w:rPr>
                <w:rFonts w:ascii="Calibri" w:eastAsia="Calibri" w:hAnsi="Calibri" w:cs="Arial"/>
                <w:sz w:val="16"/>
                <w:szCs w:val="16"/>
                <w:lang w:val="fr-CA"/>
              </w:rPr>
              <w:t xml:space="preserve"> /</w:t>
            </w:r>
            <w:r w:rsidRPr="00622E9E">
              <w:rPr>
                <w:rFonts w:ascii="Calibri" w:eastAsia="Calibri" w:hAnsi="Calibri" w:cs="Arial"/>
                <w:i/>
                <w:iCs/>
                <w:sz w:val="16"/>
                <w:szCs w:val="16"/>
                <w:lang w:val="fr-CA"/>
              </w:rPr>
              <w:t xml:space="preserve"> L’agent de la protection de la vie privée sous la LDIPVP</w:t>
            </w:r>
          </w:p>
        </w:tc>
        <w:tc>
          <w:tcPr>
            <w:tcW w:w="618" w:type="pct"/>
            <w:tcBorders>
              <w:left w:val="single" w:sz="4" w:space="0" w:color="auto"/>
              <w:bottom w:val="single" w:sz="4" w:space="0" w:color="000000" w:themeColor="text1"/>
              <w:right w:val="single" w:sz="4" w:space="0" w:color="auto"/>
            </w:tcBorders>
            <w:shd w:val="clear" w:color="auto" w:fill="D5DCE4" w:themeFill="text2" w:themeFillTint="33"/>
            <w:vAlign w:val="center"/>
          </w:tcPr>
          <w:p w14:paraId="4BBAA9E0" w14:textId="77777777" w:rsidR="00DC0A46" w:rsidRPr="00622E9E" w:rsidRDefault="009B72AD" w:rsidP="00BB02A4">
            <w:pPr>
              <w:spacing w:after="0" w:line="240" w:lineRule="auto"/>
              <w:jc w:val="center"/>
              <w:rPr>
                <w:rFonts w:ascii="Calibri" w:eastAsia="Calibri" w:hAnsi="Calibri" w:cs="Arial"/>
                <w:sz w:val="16"/>
                <w:szCs w:val="16"/>
                <w:lang w:val="fr-CA"/>
              </w:rPr>
            </w:pPr>
            <w:proofErr w:type="spellStart"/>
            <w:r w:rsidRPr="00622E9E">
              <w:rPr>
                <w:rFonts w:ascii="Calibri" w:eastAsia="Calibri" w:hAnsi="Calibri" w:cs="Arial"/>
                <w:sz w:val="16"/>
                <w:szCs w:val="16"/>
                <w:lang w:val="fr-CA"/>
              </w:rPr>
              <w:t>Other</w:t>
            </w:r>
            <w:proofErr w:type="spellEnd"/>
            <w:r w:rsidRPr="00622E9E">
              <w:rPr>
                <w:rFonts w:ascii="Calibri" w:eastAsia="Calibri" w:hAnsi="Calibri" w:cs="Arial"/>
                <w:sz w:val="16"/>
                <w:szCs w:val="16"/>
                <w:lang w:val="fr-CA"/>
              </w:rPr>
              <w:t xml:space="preserve"> position (</w:t>
            </w:r>
            <w:proofErr w:type="spellStart"/>
            <w:r w:rsidRPr="00622E9E">
              <w:rPr>
                <w:rFonts w:ascii="Calibri" w:eastAsia="Calibri" w:hAnsi="Calibri" w:cs="Arial"/>
                <w:sz w:val="16"/>
                <w:szCs w:val="16"/>
                <w:lang w:val="fr-CA"/>
              </w:rPr>
              <w:t>specify</w:t>
            </w:r>
            <w:proofErr w:type="spellEnd"/>
            <w:r w:rsidRPr="00622E9E">
              <w:rPr>
                <w:rFonts w:ascii="Calibri" w:eastAsia="Calibri" w:hAnsi="Calibri" w:cs="Arial"/>
                <w:sz w:val="16"/>
                <w:szCs w:val="16"/>
                <w:lang w:val="fr-CA"/>
              </w:rPr>
              <w:t>) /</w:t>
            </w:r>
          </w:p>
          <w:p w14:paraId="5313E4AB" w14:textId="77777777" w:rsidR="00DC0A46" w:rsidRPr="00622E9E" w:rsidRDefault="009B72AD" w:rsidP="00BB02A4">
            <w:pPr>
              <w:spacing w:after="0" w:line="240" w:lineRule="auto"/>
              <w:jc w:val="center"/>
              <w:rPr>
                <w:rFonts w:ascii="Calibri" w:eastAsia="Calibri" w:hAnsi="Calibri" w:cs="Arial"/>
                <w:sz w:val="16"/>
                <w:szCs w:val="16"/>
                <w:lang w:val="fr-CA"/>
              </w:rPr>
            </w:pPr>
            <w:r w:rsidRPr="00622E9E">
              <w:rPr>
                <w:rFonts w:ascii="Calibri" w:eastAsia="Calibri" w:hAnsi="Calibri" w:cs="Arial"/>
                <w:i/>
                <w:iCs/>
                <w:sz w:val="16"/>
                <w:szCs w:val="16"/>
                <w:lang w:val="fr-CA"/>
              </w:rPr>
              <w:t>Délégué à un autre titre (préciser)</w:t>
            </w:r>
          </w:p>
        </w:tc>
        <w:tc>
          <w:tcPr>
            <w:tcW w:w="964" w:type="pct"/>
            <w:vMerge/>
            <w:tcBorders>
              <w:left w:val="single" w:sz="4" w:space="0" w:color="auto"/>
              <w:bottom w:val="single" w:sz="4" w:space="0" w:color="000000" w:themeColor="text1"/>
            </w:tcBorders>
            <w:shd w:val="clear" w:color="auto" w:fill="D5DCE4" w:themeFill="text2" w:themeFillTint="33"/>
            <w:vAlign w:val="center"/>
          </w:tcPr>
          <w:p w14:paraId="3D385C59" w14:textId="77777777" w:rsidR="00DC0A46" w:rsidRPr="00622E9E" w:rsidRDefault="00DC0A46" w:rsidP="00BB02A4">
            <w:pPr>
              <w:spacing w:after="0" w:line="240" w:lineRule="auto"/>
              <w:jc w:val="center"/>
              <w:rPr>
                <w:rFonts w:ascii="Calibri" w:eastAsia="Calibri" w:hAnsi="Calibri" w:cs="Arial"/>
                <w:sz w:val="16"/>
                <w:szCs w:val="16"/>
                <w:lang w:val="fr-CA"/>
              </w:rPr>
            </w:pPr>
          </w:p>
        </w:tc>
      </w:tr>
      <w:tr w:rsidR="00525F99" w:rsidRPr="008712FD" w14:paraId="482D1856" w14:textId="77777777" w:rsidTr="00777AAF">
        <w:trPr>
          <w:cantSplit/>
        </w:trPr>
        <w:tc>
          <w:tcPr>
            <w:tcW w:w="5000" w:type="pct"/>
            <w:gridSpan w:val="8"/>
            <w:tcBorders>
              <w:left w:val="single" w:sz="4" w:space="0" w:color="000000" w:themeColor="text1"/>
              <w:right w:val="single" w:sz="4" w:space="0" w:color="000000" w:themeColor="text1"/>
            </w:tcBorders>
            <w:shd w:val="clear" w:color="auto" w:fill="D9D9D9" w:themeFill="background1" w:themeFillShade="D9"/>
          </w:tcPr>
          <w:p w14:paraId="25F1CC08" w14:textId="77777777" w:rsidR="00D462D3" w:rsidRPr="00622E9E" w:rsidRDefault="009B72AD" w:rsidP="00777AAF">
            <w:pPr>
              <w:spacing w:before="40" w:after="40" w:line="240" w:lineRule="auto"/>
              <w:jc w:val="center"/>
              <w:rPr>
                <w:rFonts w:ascii="Calibri" w:eastAsia="Calibri" w:hAnsi="Calibri" w:cs="Arial"/>
                <w:i/>
                <w:spacing w:val="10"/>
                <w:sz w:val="18"/>
                <w:szCs w:val="20"/>
                <w:lang w:val="fr-CA"/>
              </w:rPr>
            </w:pPr>
            <w:r w:rsidRPr="00622E9E">
              <w:rPr>
                <w:rFonts w:ascii="Calibri" w:eastAsia="Calibri" w:hAnsi="Calibri" w:cs="Arial"/>
                <w:sz w:val="18"/>
                <w:szCs w:val="20"/>
                <w:lang w:val="fr-CA"/>
              </w:rPr>
              <w:t xml:space="preserve">Right to Access Information / </w:t>
            </w:r>
            <w:r w:rsidRPr="00622E9E">
              <w:rPr>
                <w:rFonts w:ascii="Calibri" w:eastAsia="Calibri" w:hAnsi="Calibri" w:cs="Arial"/>
                <w:i/>
                <w:iCs/>
                <w:sz w:val="18"/>
                <w:szCs w:val="20"/>
                <w:lang w:val="fr-CA"/>
              </w:rPr>
              <w:t>Droit d’accéder à l’information</w:t>
            </w:r>
          </w:p>
        </w:tc>
      </w:tr>
      <w:tr w:rsidR="00525F99" w:rsidRPr="00622E9E" w14:paraId="691BC5D7" w14:textId="77777777" w:rsidTr="00361B5A">
        <w:trPr>
          <w:gridAfter w:val="1"/>
          <w:wAfter w:w="3" w:type="dxa"/>
          <w:cantSplit/>
        </w:trPr>
        <w:tc>
          <w:tcPr>
            <w:tcW w:w="1229" w:type="pct"/>
            <w:tcBorders>
              <w:right w:val="single" w:sz="4" w:space="0" w:color="auto"/>
            </w:tcBorders>
            <w:shd w:val="clear" w:color="auto" w:fill="auto"/>
          </w:tcPr>
          <w:p w14:paraId="050B7563" w14:textId="7BBDF792" w:rsidR="00DC0A46" w:rsidRPr="00622E9E" w:rsidRDefault="009B72AD" w:rsidP="00777AAF">
            <w:pPr>
              <w:spacing w:before="40" w:after="40" w:line="240" w:lineRule="auto"/>
              <w:rPr>
                <w:rFonts w:ascii="Calibri" w:eastAsia="Calibri" w:hAnsi="Calibri" w:cs="Arial"/>
                <w:i/>
                <w:sz w:val="20"/>
                <w:szCs w:val="20"/>
              </w:rPr>
            </w:pPr>
            <w:r w:rsidRPr="00622E9E">
              <w:rPr>
                <w:rFonts w:ascii="Calibri" w:eastAsia="Calibri" w:hAnsi="Calibri" w:cs="Arial"/>
                <w:sz w:val="20"/>
                <w:szCs w:val="20"/>
              </w:rPr>
              <w:t xml:space="preserve">Duty to assist applicant </w:t>
            </w:r>
            <w:r w:rsidRPr="00622E9E">
              <w:rPr>
                <w:rFonts w:ascii="Calibri" w:eastAsia="Calibri" w:hAnsi="Calibri" w:cs="Arial"/>
                <w:i/>
                <w:iCs/>
                <w:sz w:val="20"/>
                <w:szCs w:val="20"/>
              </w:rPr>
              <w:t xml:space="preserve">/ </w:t>
            </w:r>
          </w:p>
          <w:p w14:paraId="23A2F7C9" w14:textId="77777777" w:rsidR="00DC0A46" w:rsidRPr="00622E9E" w:rsidRDefault="009B72AD" w:rsidP="00777AAF">
            <w:pPr>
              <w:spacing w:before="40" w:after="40" w:line="240" w:lineRule="auto"/>
              <w:rPr>
                <w:rFonts w:ascii="Calibri" w:eastAsia="Calibri" w:hAnsi="Calibri" w:cs="Arial"/>
                <w:sz w:val="20"/>
                <w:szCs w:val="20"/>
              </w:rPr>
            </w:pPr>
            <w:r w:rsidRPr="00622E9E">
              <w:rPr>
                <w:rFonts w:ascii="Calibri" w:eastAsia="Calibri" w:hAnsi="Calibri" w:cs="Arial"/>
                <w:i/>
                <w:iCs/>
                <w:sz w:val="20"/>
                <w:szCs w:val="20"/>
              </w:rPr>
              <w:t xml:space="preserve">Obligation de </w:t>
            </w:r>
            <w:proofErr w:type="spellStart"/>
            <w:r w:rsidRPr="00622E9E">
              <w:rPr>
                <w:rFonts w:ascii="Calibri" w:eastAsia="Calibri" w:hAnsi="Calibri" w:cs="Arial"/>
                <w:i/>
                <w:iCs/>
                <w:sz w:val="20"/>
                <w:szCs w:val="20"/>
              </w:rPr>
              <w:t>prêter</w:t>
            </w:r>
            <w:proofErr w:type="spellEnd"/>
            <w:r w:rsidRPr="00622E9E">
              <w:rPr>
                <w:rFonts w:ascii="Calibri" w:eastAsia="Calibri" w:hAnsi="Calibri" w:cs="Arial"/>
                <w:i/>
                <w:iCs/>
                <w:sz w:val="20"/>
                <w:szCs w:val="20"/>
              </w:rPr>
              <w:t xml:space="preserve"> assistance</w:t>
            </w:r>
          </w:p>
        </w:tc>
        <w:tc>
          <w:tcPr>
            <w:tcW w:w="548" w:type="pct"/>
            <w:tcBorders>
              <w:left w:val="single" w:sz="4" w:space="0" w:color="auto"/>
              <w:right w:val="single" w:sz="4" w:space="0" w:color="auto"/>
            </w:tcBorders>
          </w:tcPr>
          <w:p w14:paraId="3E08A2ED" w14:textId="77777777" w:rsidR="00DC0A46" w:rsidRPr="00622E9E" w:rsidRDefault="009B72AD" w:rsidP="00777AAF">
            <w:pPr>
              <w:spacing w:after="0" w:line="240" w:lineRule="auto"/>
              <w:jc w:val="center"/>
              <w:rPr>
                <w:rFonts w:ascii="Calibri" w:eastAsia="Calibri" w:hAnsi="Calibri" w:cs="Arial"/>
                <w:sz w:val="20"/>
                <w:szCs w:val="20"/>
              </w:rPr>
            </w:pPr>
            <w:r w:rsidRPr="00622E9E">
              <w:rPr>
                <w:rFonts w:ascii="Calibri" w:eastAsia="Calibri" w:hAnsi="Calibri" w:cs="Arial"/>
                <w:sz w:val="20"/>
                <w:szCs w:val="20"/>
              </w:rPr>
              <w:t>9</w:t>
            </w:r>
          </w:p>
        </w:tc>
        <w:tc>
          <w:tcPr>
            <w:tcW w:w="549" w:type="pct"/>
            <w:tcBorders>
              <w:left w:val="single" w:sz="4" w:space="0" w:color="auto"/>
              <w:right w:val="single" w:sz="4" w:space="0" w:color="auto"/>
            </w:tcBorders>
          </w:tcPr>
          <w:p w14:paraId="6C5F2DD2" w14:textId="0D2F579D" w:rsidR="00DC0A46" w:rsidRPr="00622E9E" w:rsidRDefault="00DC0A46" w:rsidP="00777AAF">
            <w:pPr>
              <w:spacing w:after="0" w:line="240" w:lineRule="auto"/>
              <w:jc w:val="center"/>
              <w:rPr>
                <w:rFonts w:ascii="Calibri" w:eastAsia="Calibri" w:hAnsi="Calibri" w:cs="Arial"/>
                <w:color w:val="4472C4" w:themeColor="accent1"/>
                <w:sz w:val="20"/>
                <w:szCs w:val="20"/>
              </w:rPr>
            </w:pPr>
          </w:p>
        </w:tc>
        <w:tc>
          <w:tcPr>
            <w:tcW w:w="543" w:type="pct"/>
            <w:tcBorders>
              <w:left w:val="single" w:sz="4" w:space="0" w:color="auto"/>
            </w:tcBorders>
          </w:tcPr>
          <w:p w14:paraId="1A6DB552" w14:textId="73AE2586" w:rsidR="00DC0A46" w:rsidRPr="00622E9E" w:rsidRDefault="00DC0A46" w:rsidP="00777AAF">
            <w:pPr>
              <w:spacing w:after="0" w:line="240" w:lineRule="auto"/>
              <w:jc w:val="center"/>
              <w:rPr>
                <w:rFonts w:ascii="Calibri" w:eastAsia="Calibri" w:hAnsi="Calibri" w:cs="Arial"/>
                <w:color w:val="4472C4" w:themeColor="accent1"/>
                <w:sz w:val="20"/>
                <w:szCs w:val="20"/>
              </w:rPr>
            </w:pPr>
          </w:p>
        </w:tc>
        <w:tc>
          <w:tcPr>
            <w:tcW w:w="546" w:type="pct"/>
            <w:tcBorders>
              <w:left w:val="single" w:sz="4" w:space="0" w:color="auto"/>
              <w:right w:val="single" w:sz="4" w:space="0" w:color="auto"/>
            </w:tcBorders>
          </w:tcPr>
          <w:p w14:paraId="7DD1D125" w14:textId="77777777" w:rsidR="00DC0A46" w:rsidRPr="00622E9E" w:rsidRDefault="00DC0A46" w:rsidP="00777AAF">
            <w:pPr>
              <w:spacing w:after="0" w:line="240" w:lineRule="auto"/>
              <w:jc w:val="center"/>
              <w:rPr>
                <w:rFonts w:ascii="Calibri" w:eastAsia="Calibri" w:hAnsi="Calibri" w:cs="Arial"/>
                <w:color w:val="4472C4" w:themeColor="accent1"/>
                <w:sz w:val="20"/>
                <w:szCs w:val="20"/>
              </w:rPr>
            </w:pPr>
          </w:p>
        </w:tc>
        <w:tc>
          <w:tcPr>
            <w:tcW w:w="618" w:type="pct"/>
            <w:tcBorders>
              <w:left w:val="single" w:sz="4" w:space="0" w:color="auto"/>
              <w:right w:val="single" w:sz="4" w:space="0" w:color="auto"/>
            </w:tcBorders>
          </w:tcPr>
          <w:p w14:paraId="755167C8" w14:textId="2E7067BB" w:rsidR="00DC0A46" w:rsidRPr="00622E9E" w:rsidRDefault="00DC0A46" w:rsidP="004253B3">
            <w:pPr>
              <w:spacing w:after="0" w:line="240" w:lineRule="auto"/>
              <w:rPr>
                <w:rFonts w:ascii="Calibri" w:eastAsia="Calibri" w:hAnsi="Calibri" w:cs="Arial"/>
                <w:color w:val="4472C4" w:themeColor="accent1"/>
                <w:sz w:val="20"/>
                <w:szCs w:val="20"/>
              </w:rPr>
            </w:pPr>
          </w:p>
        </w:tc>
        <w:tc>
          <w:tcPr>
            <w:tcW w:w="964" w:type="pct"/>
            <w:tcBorders>
              <w:left w:val="single" w:sz="4" w:space="0" w:color="auto"/>
            </w:tcBorders>
          </w:tcPr>
          <w:p w14:paraId="4F0760DC" w14:textId="7AE28D4C" w:rsidR="00DC0A46" w:rsidRPr="00622E9E" w:rsidRDefault="00DC0A46" w:rsidP="00777AAF">
            <w:pPr>
              <w:spacing w:after="0" w:line="240" w:lineRule="auto"/>
              <w:rPr>
                <w:rFonts w:ascii="Calibri" w:eastAsia="Calibri" w:hAnsi="Calibri" w:cs="Arial"/>
                <w:color w:val="4472C4" w:themeColor="accent1"/>
                <w:sz w:val="20"/>
                <w:szCs w:val="20"/>
              </w:rPr>
            </w:pPr>
          </w:p>
        </w:tc>
      </w:tr>
      <w:tr w:rsidR="00525F99" w:rsidRPr="00622E9E" w14:paraId="5CEAF84D" w14:textId="77777777" w:rsidTr="00361B5A">
        <w:trPr>
          <w:gridAfter w:val="1"/>
          <w:wAfter w:w="3" w:type="dxa"/>
          <w:cantSplit/>
        </w:trPr>
        <w:tc>
          <w:tcPr>
            <w:tcW w:w="1229" w:type="pct"/>
          </w:tcPr>
          <w:p w14:paraId="6981B4DA" w14:textId="77777777" w:rsidR="00DC0A46" w:rsidRPr="00622E9E" w:rsidRDefault="009B72AD" w:rsidP="00AA2997">
            <w:pPr>
              <w:spacing w:before="40" w:after="40" w:line="240" w:lineRule="auto"/>
              <w:rPr>
                <w:rFonts w:ascii="Calibri" w:eastAsia="Calibri" w:hAnsi="Calibri" w:cs="Arial"/>
                <w:sz w:val="20"/>
                <w:szCs w:val="20"/>
              </w:rPr>
            </w:pPr>
            <w:r w:rsidRPr="00622E9E">
              <w:rPr>
                <w:rFonts w:ascii="Calibri" w:eastAsia="Calibri" w:hAnsi="Calibri" w:cs="Arial"/>
                <w:sz w:val="20"/>
                <w:szCs w:val="20"/>
              </w:rPr>
              <w:t xml:space="preserve">Authority to produce record(s) / </w:t>
            </w:r>
          </w:p>
          <w:p w14:paraId="3003F0AE" w14:textId="77777777" w:rsidR="00DC0A46" w:rsidRPr="00622E9E" w:rsidRDefault="009B72AD" w:rsidP="00AA2997">
            <w:pPr>
              <w:spacing w:before="40" w:after="40" w:line="240" w:lineRule="auto"/>
              <w:rPr>
                <w:rFonts w:ascii="Calibri" w:eastAsia="Calibri" w:hAnsi="Calibri" w:cs="Arial"/>
                <w:sz w:val="20"/>
                <w:szCs w:val="20"/>
                <w:lang w:val="fr-CA"/>
              </w:rPr>
            </w:pPr>
            <w:r w:rsidRPr="00622E9E">
              <w:rPr>
                <w:rFonts w:ascii="Calibri" w:eastAsia="Calibri" w:hAnsi="Calibri" w:cs="Arial"/>
                <w:i/>
                <w:iCs/>
                <w:sz w:val="20"/>
                <w:szCs w:val="20"/>
                <w:lang w:val="fr-CA"/>
              </w:rPr>
              <w:t>Pouvoir de reproduire un/des document(s)</w:t>
            </w:r>
          </w:p>
        </w:tc>
        <w:tc>
          <w:tcPr>
            <w:tcW w:w="548" w:type="pct"/>
          </w:tcPr>
          <w:p w14:paraId="223502C1" w14:textId="77777777" w:rsidR="00DC0A46" w:rsidRPr="00622E9E" w:rsidRDefault="009B72AD" w:rsidP="00AA2997">
            <w:pPr>
              <w:spacing w:after="0" w:line="240" w:lineRule="auto"/>
              <w:jc w:val="center"/>
              <w:rPr>
                <w:rFonts w:ascii="Calibri" w:eastAsia="Calibri" w:hAnsi="Calibri" w:cs="Arial"/>
                <w:sz w:val="20"/>
                <w:szCs w:val="20"/>
              </w:rPr>
            </w:pPr>
            <w:r w:rsidRPr="00622E9E">
              <w:rPr>
                <w:rFonts w:ascii="Calibri" w:eastAsia="Calibri" w:hAnsi="Calibri" w:cs="Arial"/>
                <w:sz w:val="20"/>
                <w:szCs w:val="20"/>
              </w:rPr>
              <w:t>10(1)</w:t>
            </w:r>
          </w:p>
        </w:tc>
        <w:tc>
          <w:tcPr>
            <w:tcW w:w="549" w:type="pct"/>
          </w:tcPr>
          <w:p w14:paraId="66B75AC9" w14:textId="77777777" w:rsidR="00DC0A46" w:rsidRPr="00622E9E" w:rsidRDefault="00DC0A46" w:rsidP="00AA2997">
            <w:pPr>
              <w:spacing w:after="0" w:line="240" w:lineRule="auto"/>
              <w:ind w:left="1650"/>
              <w:jc w:val="center"/>
              <w:rPr>
                <w:rFonts w:ascii="Calibri" w:eastAsia="Calibri" w:hAnsi="Calibri" w:cs="Arial"/>
                <w:color w:val="4472C4" w:themeColor="accent1"/>
                <w:sz w:val="20"/>
                <w:szCs w:val="20"/>
              </w:rPr>
            </w:pPr>
          </w:p>
        </w:tc>
        <w:tc>
          <w:tcPr>
            <w:tcW w:w="543" w:type="pct"/>
          </w:tcPr>
          <w:p w14:paraId="2322C576" w14:textId="58A4C27A" w:rsidR="00DC0A46" w:rsidRPr="00622E9E" w:rsidRDefault="00DC0A46" w:rsidP="00AA2997">
            <w:pPr>
              <w:spacing w:after="0" w:line="240" w:lineRule="auto"/>
              <w:jc w:val="center"/>
              <w:rPr>
                <w:rFonts w:ascii="Calibri" w:eastAsia="Calibri" w:hAnsi="Calibri" w:cs="Arial"/>
                <w:color w:val="4472C4" w:themeColor="accent1"/>
                <w:sz w:val="20"/>
                <w:szCs w:val="20"/>
              </w:rPr>
            </w:pPr>
          </w:p>
        </w:tc>
        <w:tc>
          <w:tcPr>
            <w:tcW w:w="546" w:type="pct"/>
          </w:tcPr>
          <w:p w14:paraId="07FDFDB0" w14:textId="166BAC6C" w:rsidR="00DC0A46" w:rsidRPr="00622E9E" w:rsidRDefault="00DC0A46" w:rsidP="00AA2997">
            <w:pPr>
              <w:spacing w:after="0" w:line="240" w:lineRule="auto"/>
              <w:jc w:val="center"/>
              <w:rPr>
                <w:rFonts w:ascii="Calibri" w:eastAsia="Calibri" w:hAnsi="Calibri" w:cs="Arial"/>
                <w:color w:val="4472C4" w:themeColor="accent1"/>
                <w:sz w:val="20"/>
                <w:szCs w:val="20"/>
              </w:rPr>
            </w:pPr>
          </w:p>
        </w:tc>
        <w:tc>
          <w:tcPr>
            <w:tcW w:w="618" w:type="pct"/>
          </w:tcPr>
          <w:p w14:paraId="35F9F6CB" w14:textId="77777777" w:rsidR="00DC0A46" w:rsidRPr="00622E9E" w:rsidRDefault="00DC0A46" w:rsidP="00AA2997">
            <w:pPr>
              <w:spacing w:after="0" w:line="240" w:lineRule="auto"/>
              <w:jc w:val="center"/>
              <w:rPr>
                <w:rFonts w:ascii="Calibri" w:eastAsia="Calibri" w:hAnsi="Calibri" w:cs="Arial"/>
                <w:color w:val="4472C4" w:themeColor="accent1"/>
                <w:sz w:val="20"/>
                <w:szCs w:val="20"/>
              </w:rPr>
            </w:pPr>
          </w:p>
        </w:tc>
        <w:tc>
          <w:tcPr>
            <w:tcW w:w="964" w:type="pct"/>
          </w:tcPr>
          <w:p w14:paraId="517DA9E1" w14:textId="77777777" w:rsidR="00DC0A46" w:rsidRPr="00622E9E" w:rsidRDefault="00DC0A46" w:rsidP="00AA2997">
            <w:pPr>
              <w:spacing w:after="0" w:line="240" w:lineRule="auto"/>
              <w:rPr>
                <w:rFonts w:ascii="Calibri" w:eastAsia="Calibri" w:hAnsi="Calibri" w:cs="Arial"/>
                <w:color w:val="4472C4" w:themeColor="accent1"/>
                <w:sz w:val="20"/>
                <w:szCs w:val="20"/>
              </w:rPr>
            </w:pPr>
          </w:p>
        </w:tc>
      </w:tr>
      <w:tr w:rsidR="00525F99" w:rsidRPr="00622E9E" w14:paraId="435BF9E0" w14:textId="77777777" w:rsidTr="00361B5A">
        <w:trPr>
          <w:gridAfter w:val="1"/>
          <w:wAfter w:w="3" w:type="dxa"/>
          <w:cantSplit/>
        </w:trPr>
        <w:tc>
          <w:tcPr>
            <w:tcW w:w="1229" w:type="pct"/>
          </w:tcPr>
          <w:p w14:paraId="3D447A77" w14:textId="77777777" w:rsidR="00DC0A46" w:rsidRPr="00622E9E" w:rsidRDefault="009B72AD" w:rsidP="00AA2997">
            <w:pPr>
              <w:spacing w:before="40" w:after="40" w:line="240" w:lineRule="auto"/>
              <w:rPr>
                <w:rFonts w:ascii="Calibri" w:eastAsia="Calibri" w:hAnsi="Calibri" w:cs="Arial"/>
                <w:sz w:val="20"/>
                <w:szCs w:val="20"/>
              </w:rPr>
            </w:pPr>
            <w:r w:rsidRPr="00622E9E">
              <w:rPr>
                <w:rFonts w:ascii="Calibri" w:eastAsia="Calibri" w:hAnsi="Calibri" w:cs="Arial"/>
                <w:sz w:val="20"/>
                <w:szCs w:val="20"/>
              </w:rPr>
              <w:t xml:space="preserve">Authority to create record(s) / </w:t>
            </w:r>
          </w:p>
          <w:p w14:paraId="071AEE91" w14:textId="77777777" w:rsidR="00DC0A46" w:rsidRPr="00622E9E" w:rsidRDefault="009B72AD" w:rsidP="00AA2997">
            <w:pPr>
              <w:spacing w:before="40" w:after="40" w:line="240" w:lineRule="auto"/>
              <w:rPr>
                <w:rFonts w:ascii="Calibri" w:eastAsia="MS Mincho" w:hAnsi="Calibri" w:cs="Arial"/>
                <w:i/>
                <w:sz w:val="20"/>
                <w:szCs w:val="20"/>
                <w:lang w:val="fr-CA"/>
              </w:rPr>
            </w:pPr>
            <w:r w:rsidRPr="00622E9E">
              <w:rPr>
                <w:rFonts w:ascii="Calibri" w:eastAsia="Calibri" w:hAnsi="Calibri" w:cs="Arial"/>
                <w:i/>
                <w:iCs/>
                <w:sz w:val="20"/>
                <w:szCs w:val="20"/>
                <w:lang w:val="fr-CA"/>
              </w:rPr>
              <w:t>Pouvoir de créer un/des document(s)</w:t>
            </w:r>
          </w:p>
        </w:tc>
        <w:tc>
          <w:tcPr>
            <w:tcW w:w="548" w:type="pct"/>
          </w:tcPr>
          <w:p w14:paraId="2F3EE128" w14:textId="77777777" w:rsidR="00DC0A46" w:rsidRPr="00622E9E" w:rsidRDefault="009B72AD" w:rsidP="00AA2997">
            <w:pPr>
              <w:spacing w:after="0" w:line="240" w:lineRule="auto"/>
              <w:jc w:val="center"/>
              <w:rPr>
                <w:rFonts w:ascii="Calibri" w:eastAsia="Calibri" w:hAnsi="Calibri" w:cs="Arial"/>
                <w:sz w:val="20"/>
                <w:szCs w:val="20"/>
              </w:rPr>
            </w:pPr>
            <w:r w:rsidRPr="00622E9E">
              <w:rPr>
                <w:rFonts w:ascii="Calibri" w:eastAsia="Calibri" w:hAnsi="Calibri" w:cs="Arial"/>
                <w:sz w:val="20"/>
                <w:szCs w:val="20"/>
              </w:rPr>
              <w:t>10(2)</w:t>
            </w:r>
          </w:p>
        </w:tc>
        <w:tc>
          <w:tcPr>
            <w:tcW w:w="549" w:type="pct"/>
          </w:tcPr>
          <w:p w14:paraId="1A508304" w14:textId="77777777" w:rsidR="00DC0A46" w:rsidRPr="00622E9E" w:rsidRDefault="00DC0A46" w:rsidP="00AA2997">
            <w:pPr>
              <w:spacing w:after="0" w:line="240" w:lineRule="auto"/>
              <w:jc w:val="center"/>
              <w:rPr>
                <w:rFonts w:ascii="Calibri" w:eastAsia="Calibri" w:hAnsi="Calibri" w:cs="Arial"/>
                <w:color w:val="4472C4" w:themeColor="accent1"/>
                <w:sz w:val="20"/>
                <w:szCs w:val="20"/>
              </w:rPr>
            </w:pPr>
          </w:p>
        </w:tc>
        <w:tc>
          <w:tcPr>
            <w:tcW w:w="543" w:type="pct"/>
          </w:tcPr>
          <w:p w14:paraId="1DBEEEDF" w14:textId="305E60E0" w:rsidR="00DC0A46" w:rsidRPr="00622E9E" w:rsidRDefault="00DC0A46" w:rsidP="00AA2997">
            <w:pPr>
              <w:spacing w:after="0" w:line="240" w:lineRule="auto"/>
              <w:jc w:val="center"/>
              <w:rPr>
                <w:rFonts w:ascii="Calibri" w:eastAsia="Calibri" w:hAnsi="Calibri" w:cs="Arial"/>
                <w:color w:val="4472C4" w:themeColor="accent1"/>
                <w:sz w:val="20"/>
                <w:szCs w:val="20"/>
              </w:rPr>
            </w:pPr>
          </w:p>
        </w:tc>
        <w:tc>
          <w:tcPr>
            <w:tcW w:w="546" w:type="pct"/>
          </w:tcPr>
          <w:p w14:paraId="40DEA040" w14:textId="77777777" w:rsidR="00DC0A46" w:rsidRPr="00622E9E" w:rsidRDefault="00DC0A46" w:rsidP="00AA2997">
            <w:pPr>
              <w:spacing w:after="0" w:line="240" w:lineRule="auto"/>
              <w:jc w:val="center"/>
              <w:rPr>
                <w:rFonts w:ascii="Calibri" w:eastAsia="Calibri" w:hAnsi="Calibri" w:cs="Arial"/>
                <w:color w:val="4472C4" w:themeColor="accent1"/>
                <w:sz w:val="20"/>
                <w:szCs w:val="20"/>
              </w:rPr>
            </w:pPr>
          </w:p>
        </w:tc>
        <w:tc>
          <w:tcPr>
            <w:tcW w:w="618" w:type="pct"/>
          </w:tcPr>
          <w:p w14:paraId="37B69CC7" w14:textId="77777777" w:rsidR="00DC0A46" w:rsidRPr="00622E9E" w:rsidRDefault="00DC0A46" w:rsidP="00AA2997">
            <w:pPr>
              <w:spacing w:after="0" w:line="240" w:lineRule="auto"/>
              <w:jc w:val="center"/>
              <w:rPr>
                <w:rFonts w:ascii="Calibri" w:eastAsia="Calibri" w:hAnsi="Calibri" w:cs="Arial"/>
                <w:color w:val="4472C4" w:themeColor="accent1"/>
                <w:sz w:val="20"/>
                <w:szCs w:val="20"/>
              </w:rPr>
            </w:pPr>
          </w:p>
        </w:tc>
        <w:tc>
          <w:tcPr>
            <w:tcW w:w="964" w:type="pct"/>
          </w:tcPr>
          <w:p w14:paraId="73A95CDA" w14:textId="77777777" w:rsidR="00DC0A46" w:rsidRPr="00622E9E" w:rsidRDefault="00DC0A46" w:rsidP="00AA2997">
            <w:pPr>
              <w:spacing w:after="0" w:line="240" w:lineRule="auto"/>
              <w:rPr>
                <w:rFonts w:ascii="Calibri" w:eastAsia="Calibri" w:hAnsi="Calibri" w:cs="Arial"/>
                <w:color w:val="4472C4" w:themeColor="accent1"/>
                <w:sz w:val="20"/>
                <w:szCs w:val="20"/>
              </w:rPr>
            </w:pPr>
          </w:p>
        </w:tc>
      </w:tr>
      <w:tr w:rsidR="00525F99" w:rsidRPr="00622E9E" w14:paraId="3E3DC605" w14:textId="77777777" w:rsidTr="00361B5A">
        <w:trPr>
          <w:gridAfter w:val="1"/>
          <w:wAfter w:w="3" w:type="dxa"/>
          <w:cantSplit/>
        </w:trPr>
        <w:tc>
          <w:tcPr>
            <w:tcW w:w="1229" w:type="pct"/>
            <w:shd w:val="clear" w:color="auto" w:fill="auto"/>
          </w:tcPr>
          <w:p w14:paraId="3A8DE8C2" w14:textId="77777777" w:rsidR="00361B5A" w:rsidRPr="00622E9E" w:rsidRDefault="009B72AD" w:rsidP="0004365D">
            <w:pPr>
              <w:spacing w:before="40" w:after="40" w:line="240" w:lineRule="auto"/>
              <w:rPr>
                <w:rFonts w:ascii="Calibri" w:eastAsia="Calibri" w:hAnsi="Calibri" w:cs="Arial"/>
                <w:sz w:val="20"/>
                <w:szCs w:val="20"/>
              </w:rPr>
            </w:pPr>
            <w:r w:rsidRPr="00622E9E">
              <w:rPr>
                <w:rFonts w:ascii="Calibri" w:eastAsia="Calibri" w:hAnsi="Calibri" w:cs="Arial"/>
                <w:sz w:val="20"/>
                <w:szCs w:val="20"/>
              </w:rPr>
              <w:t xml:space="preserve">Duty to respond within 30 business days of receiving a request / </w:t>
            </w:r>
          </w:p>
          <w:p w14:paraId="712720E8" w14:textId="77777777" w:rsidR="00361B5A" w:rsidRPr="00622E9E" w:rsidRDefault="009B72AD" w:rsidP="0004365D">
            <w:pPr>
              <w:spacing w:before="40" w:after="40" w:line="240" w:lineRule="auto"/>
              <w:rPr>
                <w:rFonts w:ascii="Calibri" w:eastAsia="Calibri" w:hAnsi="Calibri" w:cs="Arial"/>
                <w:i/>
                <w:sz w:val="20"/>
                <w:szCs w:val="20"/>
                <w:lang w:val="fr-CA"/>
              </w:rPr>
            </w:pPr>
            <w:r w:rsidRPr="00622E9E">
              <w:rPr>
                <w:rFonts w:ascii="Calibri" w:eastAsia="Calibri" w:hAnsi="Calibri" w:cs="Arial"/>
                <w:i/>
                <w:iCs/>
                <w:sz w:val="20"/>
                <w:szCs w:val="20"/>
                <w:lang w:val="fr-CA"/>
              </w:rPr>
              <w:t>Obligation de répondre dans les 30 jours ouvrables de la réception d’une demande</w:t>
            </w:r>
          </w:p>
        </w:tc>
        <w:tc>
          <w:tcPr>
            <w:tcW w:w="548" w:type="pct"/>
          </w:tcPr>
          <w:p w14:paraId="05265A99" w14:textId="77777777" w:rsidR="00361B5A" w:rsidRPr="00622E9E" w:rsidRDefault="009B72AD" w:rsidP="0004365D">
            <w:pPr>
              <w:spacing w:after="0" w:line="240" w:lineRule="auto"/>
              <w:jc w:val="center"/>
              <w:rPr>
                <w:rFonts w:ascii="Calibri" w:eastAsia="Calibri" w:hAnsi="Calibri" w:cs="Arial"/>
                <w:sz w:val="20"/>
                <w:szCs w:val="20"/>
              </w:rPr>
            </w:pPr>
            <w:r w:rsidRPr="00622E9E">
              <w:rPr>
                <w:rFonts w:ascii="Calibri" w:eastAsia="Calibri" w:hAnsi="Calibri" w:cs="Arial"/>
                <w:sz w:val="20"/>
                <w:szCs w:val="20"/>
              </w:rPr>
              <w:t>11(1)</w:t>
            </w:r>
          </w:p>
        </w:tc>
        <w:tc>
          <w:tcPr>
            <w:tcW w:w="549" w:type="pct"/>
          </w:tcPr>
          <w:p w14:paraId="2B6E4BDE" w14:textId="77777777" w:rsidR="00361B5A" w:rsidRPr="00622E9E" w:rsidRDefault="00361B5A" w:rsidP="0004365D">
            <w:pPr>
              <w:spacing w:after="0" w:line="240" w:lineRule="auto"/>
              <w:jc w:val="center"/>
              <w:rPr>
                <w:rFonts w:ascii="Calibri" w:eastAsia="Calibri" w:hAnsi="Calibri" w:cs="Arial"/>
                <w:color w:val="4472C4" w:themeColor="accent1"/>
                <w:sz w:val="20"/>
                <w:szCs w:val="20"/>
              </w:rPr>
            </w:pPr>
          </w:p>
        </w:tc>
        <w:tc>
          <w:tcPr>
            <w:tcW w:w="543" w:type="pct"/>
          </w:tcPr>
          <w:p w14:paraId="41614489" w14:textId="77777777" w:rsidR="00361B5A" w:rsidRPr="00622E9E" w:rsidRDefault="00361B5A" w:rsidP="0004365D">
            <w:pPr>
              <w:spacing w:after="0" w:line="240" w:lineRule="auto"/>
              <w:jc w:val="center"/>
              <w:rPr>
                <w:rFonts w:ascii="Calibri" w:eastAsia="Calibri" w:hAnsi="Calibri" w:cs="Arial"/>
                <w:color w:val="4472C4" w:themeColor="accent1"/>
                <w:sz w:val="20"/>
                <w:szCs w:val="20"/>
              </w:rPr>
            </w:pPr>
          </w:p>
        </w:tc>
        <w:tc>
          <w:tcPr>
            <w:tcW w:w="546" w:type="pct"/>
          </w:tcPr>
          <w:p w14:paraId="4B8F2126" w14:textId="77777777" w:rsidR="00361B5A" w:rsidRPr="00622E9E" w:rsidRDefault="00361B5A" w:rsidP="0004365D">
            <w:pPr>
              <w:spacing w:after="0" w:line="240" w:lineRule="auto"/>
              <w:jc w:val="center"/>
              <w:rPr>
                <w:rFonts w:ascii="Calibri" w:eastAsia="Calibri" w:hAnsi="Calibri" w:cs="Arial"/>
                <w:color w:val="4472C4" w:themeColor="accent1"/>
                <w:sz w:val="20"/>
                <w:szCs w:val="20"/>
              </w:rPr>
            </w:pPr>
          </w:p>
        </w:tc>
        <w:tc>
          <w:tcPr>
            <w:tcW w:w="618" w:type="pct"/>
          </w:tcPr>
          <w:p w14:paraId="3456C6E0" w14:textId="1B0B440C" w:rsidR="00361B5A" w:rsidRPr="00622E9E" w:rsidRDefault="00361B5A" w:rsidP="0004365D">
            <w:pPr>
              <w:spacing w:after="0" w:line="240" w:lineRule="auto"/>
              <w:jc w:val="center"/>
              <w:rPr>
                <w:rFonts w:ascii="Calibri" w:eastAsia="Calibri" w:hAnsi="Calibri" w:cs="Arial"/>
                <w:color w:val="4472C4" w:themeColor="accent1"/>
                <w:sz w:val="18"/>
                <w:szCs w:val="18"/>
              </w:rPr>
            </w:pPr>
          </w:p>
        </w:tc>
        <w:tc>
          <w:tcPr>
            <w:tcW w:w="964" w:type="pct"/>
          </w:tcPr>
          <w:p w14:paraId="001845E3" w14:textId="77777777" w:rsidR="00361B5A" w:rsidRPr="00622E9E" w:rsidRDefault="00361B5A" w:rsidP="0004365D">
            <w:pPr>
              <w:spacing w:after="0" w:line="240" w:lineRule="auto"/>
              <w:rPr>
                <w:rFonts w:ascii="Calibri" w:eastAsia="Calibri" w:hAnsi="Calibri" w:cs="Arial"/>
                <w:color w:val="4472C4" w:themeColor="accent1"/>
                <w:sz w:val="20"/>
                <w:szCs w:val="20"/>
              </w:rPr>
            </w:pPr>
          </w:p>
        </w:tc>
      </w:tr>
      <w:tr w:rsidR="00525F99" w:rsidRPr="00622E9E" w14:paraId="285C53D1" w14:textId="77777777" w:rsidTr="00361B5A">
        <w:trPr>
          <w:gridAfter w:val="1"/>
          <w:wAfter w:w="3" w:type="dxa"/>
          <w:cantSplit/>
        </w:trPr>
        <w:tc>
          <w:tcPr>
            <w:tcW w:w="1229" w:type="pct"/>
            <w:shd w:val="clear" w:color="auto" w:fill="auto"/>
          </w:tcPr>
          <w:p w14:paraId="62E27C44" w14:textId="77777777" w:rsidR="00DC0A46" w:rsidRPr="00622E9E" w:rsidRDefault="009B72AD" w:rsidP="00AA2997">
            <w:pPr>
              <w:spacing w:before="40" w:after="40" w:line="240" w:lineRule="auto"/>
              <w:rPr>
                <w:rFonts w:ascii="Calibri" w:eastAsia="Calibri" w:hAnsi="Calibri" w:cs="Arial"/>
                <w:sz w:val="20"/>
                <w:szCs w:val="20"/>
              </w:rPr>
            </w:pPr>
            <w:r w:rsidRPr="00622E9E">
              <w:rPr>
                <w:rFonts w:ascii="Calibri" w:eastAsia="Calibri" w:hAnsi="Calibri" w:cs="Arial"/>
                <w:sz w:val="20"/>
                <w:szCs w:val="20"/>
              </w:rPr>
              <w:t xml:space="preserve">Authority to extend time limit by up to 30 business days / </w:t>
            </w:r>
          </w:p>
          <w:p w14:paraId="25C62B00" w14:textId="77777777" w:rsidR="00DC0A46" w:rsidRPr="00622E9E" w:rsidRDefault="009B72AD" w:rsidP="00AA2997">
            <w:pPr>
              <w:spacing w:before="40" w:after="40" w:line="240" w:lineRule="auto"/>
              <w:rPr>
                <w:rFonts w:ascii="Calibri" w:eastAsia="Calibri" w:hAnsi="Calibri" w:cs="Arial"/>
                <w:i/>
                <w:sz w:val="20"/>
                <w:szCs w:val="20"/>
                <w:lang w:val="fr-CA"/>
              </w:rPr>
            </w:pPr>
            <w:r w:rsidRPr="00622E9E">
              <w:rPr>
                <w:rFonts w:ascii="Calibri" w:eastAsia="Calibri" w:hAnsi="Calibri" w:cs="Arial"/>
                <w:i/>
                <w:iCs/>
                <w:sz w:val="20"/>
                <w:szCs w:val="20"/>
                <w:lang w:val="fr-CA"/>
              </w:rPr>
              <w:t>Pouvoir de proroger le délai d’au plus 30 jours ouvrables</w:t>
            </w:r>
          </w:p>
        </w:tc>
        <w:tc>
          <w:tcPr>
            <w:tcW w:w="548" w:type="pct"/>
          </w:tcPr>
          <w:p w14:paraId="3E6C60DD" w14:textId="77777777" w:rsidR="00DC0A46" w:rsidRPr="00622E9E" w:rsidRDefault="009B72AD" w:rsidP="00AA2997">
            <w:pPr>
              <w:spacing w:after="0" w:line="240" w:lineRule="auto"/>
              <w:jc w:val="center"/>
              <w:rPr>
                <w:rFonts w:ascii="Calibri" w:eastAsia="Calibri" w:hAnsi="Calibri" w:cs="Arial"/>
                <w:sz w:val="20"/>
                <w:szCs w:val="20"/>
              </w:rPr>
            </w:pPr>
            <w:r w:rsidRPr="00622E9E">
              <w:rPr>
                <w:rFonts w:ascii="Calibri" w:eastAsia="Calibri" w:hAnsi="Calibri" w:cs="Arial"/>
                <w:sz w:val="20"/>
                <w:szCs w:val="20"/>
              </w:rPr>
              <w:t>11(3)</w:t>
            </w:r>
          </w:p>
        </w:tc>
        <w:tc>
          <w:tcPr>
            <w:tcW w:w="549" w:type="pct"/>
          </w:tcPr>
          <w:p w14:paraId="5ECCCB29" w14:textId="77777777" w:rsidR="00DC0A46" w:rsidRPr="00622E9E" w:rsidRDefault="00DC0A46" w:rsidP="00AA2997">
            <w:pPr>
              <w:spacing w:after="0" w:line="240" w:lineRule="auto"/>
              <w:jc w:val="center"/>
              <w:rPr>
                <w:rFonts w:ascii="Calibri" w:eastAsia="Calibri" w:hAnsi="Calibri" w:cs="Arial"/>
                <w:color w:val="4472C4" w:themeColor="accent1"/>
                <w:sz w:val="20"/>
                <w:szCs w:val="20"/>
              </w:rPr>
            </w:pPr>
          </w:p>
        </w:tc>
        <w:tc>
          <w:tcPr>
            <w:tcW w:w="543" w:type="pct"/>
          </w:tcPr>
          <w:p w14:paraId="719ACBAB" w14:textId="1A3E4D3D" w:rsidR="00DC0A46" w:rsidRPr="00622E9E" w:rsidRDefault="00DC0A46" w:rsidP="00AA2997">
            <w:pPr>
              <w:spacing w:after="0" w:line="240" w:lineRule="auto"/>
              <w:jc w:val="center"/>
              <w:rPr>
                <w:rFonts w:ascii="Calibri" w:eastAsia="Calibri" w:hAnsi="Calibri" w:cs="Arial"/>
                <w:color w:val="4472C4" w:themeColor="accent1"/>
                <w:sz w:val="20"/>
                <w:szCs w:val="20"/>
              </w:rPr>
            </w:pPr>
          </w:p>
        </w:tc>
        <w:tc>
          <w:tcPr>
            <w:tcW w:w="546" w:type="pct"/>
          </w:tcPr>
          <w:p w14:paraId="5A844EEA" w14:textId="77777777" w:rsidR="00DC0A46" w:rsidRPr="00622E9E" w:rsidRDefault="00DC0A46" w:rsidP="00AA2997">
            <w:pPr>
              <w:spacing w:after="0" w:line="240" w:lineRule="auto"/>
              <w:jc w:val="center"/>
              <w:rPr>
                <w:rFonts w:ascii="Calibri" w:eastAsia="Calibri" w:hAnsi="Calibri" w:cs="Arial"/>
                <w:color w:val="4472C4" w:themeColor="accent1"/>
                <w:sz w:val="20"/>
                <w:szCs w:val="20"/>
              </w:rPr>
            </w:pPr>
          </w:p>
        </w:tc>
        <w:tc>
          <w:tcPr>
            <w:tcW w:w="618" w:type="pct"/>
          </w:tcPr>
          <w:p w14:paraId="20D44126" w14:textId="77777777" w:rsidR="00DC0A46" w:rsidRPr="00622E9E" w:rsidRDefault="00DC0A46" w:rsidP="00AA2997">
            <w:pPr>
              <w:spacing w:after="0" w:line="240" w:lineRule="auto"/>
              <w:jc w:val="center"/>
              <w:rPr>
                <w:rFonts w:ascii="Calibri" w:eastAsia="Calibri" w:hAnsi="Calibri" w:cs="Arial"/>
                <w:color w:val="4472C4" w:themeColor="accent1"/>
                <w:sz w:val="20"/>
                <w:szCs w:val="20"/>
              </w:rPr>
            </w:pPr>
          </w:p>
        </w:tc>
        <w:tc>
          <w:tcPr>
            <w:tcW w:w="964" w:type="pct"/>
          </w:tcPr>
          <w:p w14:paraId="09D415FD" w14:textId="77777777" w:rsidR="00DC0A46" w:rsidRPr="00622E9E" w:rsidRDefault="00DC0A46" w:rsidP="00AA2997">
            <w:pPr>
              <w:spacing w:after="0" w:line="240" w:lineRule="auto"/>
              <w:rPr>
                <w:rFonts w:ascii="Calibri" w:eastAsia="Calibri" w:hAnsi="Calibri" w:cs="Arial"/>
                <w:i/>
                <w:color w:val="4472C4" w:themeColor="accent1"/>
                <w:sz w:val="20"/>
                <w:szCs w:val="20"/>
              </w:rPr>
            </w:pPr>
          </w:p>
        </w:tc>
      </w:tr>
      <w:tr w:rsidR="00525F99" w:rsidRPr="00622E9E" w14:paraId="439971E0" w14:textId="77777777" w:rsidTr="00361B5A">
        <w:trPr>
          <w:gridAfter w:val="1"/>
          <w:wAfter w:w="3" w:type="dxa"/>
          <w:cantSplit/>
        </w:trPr>
        <w:tc>
          <w:tcPr>
            <w:tcW w:w="1229" w:type="pct"/>
            <w:shd w:val="clear" w:color="auto" w:fill="auto"/>
          </w:tcPr>
          <w:p w14:paraId="790848A5" w14:textId="64585D03" w:rsidR="00DC0A46" w:rsidRPr="00622E9E" w:rsidRDefault="009B72AD" w:rsidP="0004365D">
            <w:pPr>
              <w:spacing w:before="40" w:after="40" w:line="240" w:lineRule="auto"/>
              <w:rPr>
                <w:rFonts w:ascii="Calibri" w:eastAsia="Calibri" w:hAnsi="Calibri" w:cs="Arial"/>
                <w:sz w:val="20"/>
                <w:szCs w:val="20"/>
              </w:rPr>
            </w:pPr>
            <w:r w:rsidRPr="00622E9E">
              <w:rPr>
                <w:rFonts w:ascii="Calibri" w:eastAsia="Calibri" w:hAnsi="Calibri" w:cs="Arial"/>
                <w:sz w:val="20"/>
                <w:szCs w:val="20"/>
              </w:rPr>
              <w:t xml:space="preserve">Authority to ask Ombud’s permission to extend time limit / </w:t>
            </w:r>
          </w:p>
          <w:p w14:paraId="4DD7EC55" w14:textId="43839E27" w:rsidR="00DC0A46" w:rsidRPr="00622E9E" w:rsidRDefault="009B72AD" w:rsidP="0004365D">
            <w:pPr>
              <w:spacing w:before="40" w:after="40" w:line="240" w:lineRule="auto"/>
              <w:rPr>
                <w:rFonts w:ascii="Calibri" w:eastAsia="Calibri" w:hAnsi="Calibri" w:cs="Arial"/>
                <w:i/>
                <w:sz w:val="20"/>
                <w:szCs w:val="20"/>
                <w:lang w:val="fr-CA"/>
              </w:rPr>
            </w:pPr>
            <w:r w:rsidRPr="00622E9E">
              <w:rPr>
                <w:rFonts w:ascii="Calibri" w:eastAsia="Calibri" w:hAnsi="Calibri" w:cs="Arial"/>
                <w:i/>
                <w:iCs/>
                <w:sz w:val="20"/>
                <w:szCs w:val="20"/>
                <w:lang w:val="fr-CA"/>
              </w:rPr>
              <w:t>Pouvoir de demander la permission de l’</w:t>
            </w:r>
            <w:proofErr w:type="spellStart"/>
            <w:r w:rsidRPr="00622E9E">
              <w:rPr>
                <w:rFonts w:ascii="Calibri" w:eastAsia="Calibri" w:hAnsi="Calibri" w:cs="Arial"/>
                <w:i/>
                <w:iCs/>
                <w:sz w:val="20"/>
                <w:szCs w:val="20"/>
                <w:lang w:val="fr-CA"/>
              </w:rPr>
              <w:t>ombud</w:t>
            </w:r>
            <w:proofErr w:type="spellEnd"/>
            <w:r w:rsidRPr="00622E9E">
              <w:rPr>
                <w:rFonts w:ascii="Calibri" w:eastAsia="Calibri" w:hAnsi="Calibri" w:cs="Arial"/>
                <w:i/>
                <w:iCs/>
                <w:sz w:val="20"/>
                <w:szCs w:val="20"/>
                <w:lang w:val="fr-CA"/>
              </w:rPr>
              <w:t xml:space="preserve"> de proroger le délai </w:t>
            </w:r>
          </w:p>
        </w:tc>
        <w:tc>
          <w:tcPr>
            <w:tcW w:w="548" w:type="pct"/>
          </w:tcPr>
          <w:p w14:paraId="6F926599" w14:textId="77777777" w:rsidR="00DC0A46" w:rsidRPr="00622E9E" w:rsidRDefault="009B72AD" w:rsidP="0004365D">
            <w:pPr>
              <w:spacing w:after="0" w:line="240" w:lineRule="auto"/>
              <w:jc w:val="center"/>
              <w:rPr>
                <w:rFonts w:ascii="Calibri" w:eastAsia="Calibri" w:hAnsi="Calibri" w:cs="Arial"/>
                <w:sz w:val="20"/>
                <w:szCs w:val="20"/>
              </w:rPr>
            </w:pPr>
            <w:r w:rsidRPr="00622E9E">
              <w:rPr>
                <w:rFonts w:ascii="Calibri" w:eastAsia="Calibri" w:hAnsi="Calibri" w:cs="Arial"/>
                <w:sz w:val="20"/>
                <w:szCs w:val="20"/>
              </w:rPr>
              <w:t>11(4)</w:t>
            </w:r>
          </w:p>
        </w:tc>
        <w:tc>
          <w:tcPr>
            <w:tcW w:w="549" w:type="pct"/>
          </w:tcPr>
          <w:p w14:paraId="5E508DED" w14:textId="77777777" w:rsidR="00DC0A46" w:rsidRPr="00622E9E" w:rsidRDefault="00DC0A46" w:rsidP="0004365D">
            <w:pPr>
              <w:spacing w:after="0" w:line="240" w:lineRule="auto"/>
              <w:jc w:val="center"/>
              <w:rPr>
                <w:rFonts w:ascii="Calibri" w:eastAsia="Calibri" w:hAnsi="Calibri" w:cs="Arial"/>
                <w:color w:val="4472C4" w:themeColor="accent1"/>
                <w:sz w:val="20"/>
                <w:szCs w:val="20"/>
              </w:rPr>
            </w:pPr>
          </w:p>
        </w:tc>
        <w:tc>
          <w:tcPr>
            <w:tcW w:w="543" w:type="pct"/>
          </w:tcPr>
          <w:p w14:paraId="536193F0" w14:textId="6325DE92" w:rsidR="00DC0A46" w:rsidRPr="00622E9E" w:rsidRDefault="00DC0A46" w:rsidP="0004365D">
            <w:pPr>
              <w:spacing w:after="0" w:line="240" w:lineRule="auto"/>
              <w:jc w:val="center"/>
              <w:rPr>
                <w:rFonts w:ascii="Calibri" w:eastAsia="Calibri" w:hAnsi="Calibri" w:cs="Arial"/>
                <w:color w:val="4472C4" w:themeColor="accent1"/>
                <w:sz w:val="20"/>
                <w:szCs w:val="20"/>
              </w:rPr>
            </w:pPr>
          </w:p>
        </w:tc>
        <w:tc>
          <w:tcPr>
            <w:tcW w:w="546" w:type="pct"/>
          </w:tcPr>
          <w:p w14:paraId="61754C08" w14:textId="77777777" w:rsidR="00DC0A46" w:rsidRPr="00622E9E" w:rsidRDefault="00DC0A46" w:rsidP="0004365D">
            <w:pPr>
              <w:spacing w:after="0" w:line="240" w:lineRule="auto"/>
              <w:jc w:val="center"/>
              <w:rPr>
                <w:rFonts w:ascii="Calibri" w:eastAsia="Calibri" w:hAnsi="Calibri" w:cs="Arial"/>
                <w:color w:val="4472C4" w:themeColor="accent1"/>
                <w:sz w:val="20"/>
                <w:szCs w:val="20"/>
              </w:rPr>
            </w:pPr>
          </w:p>
        </w:tc>
        <w:tc>
          <w:tcPr>
            <w:tcW w:w="618" w:type="pct"/>
          </w:tcPr>
          <w:p w14:paraId="6BF2B3AF" w14:textId="77777777" w:rsidR="00DC0A46" w:rsidRPr="00622E9E" w:rsidRDefault="00DC0A46" w:rsidP="0004365D">
            <w:pPr>
              <w:spacing w:after="0" w:line="240" w:lineRule="auto"/>
              <w:jc w:val="center"/>
              <w:rPr>
                <w:rFonts w:ascii="Calibri" w:eastAsia="Calibri" w:hAnsi="Calibri" w:cs="Arial"/>
                <w:color w:val="4472C4" w:themeColor="accent1"/>
                <w:sz w:val="20"/>
                <w:szCs w:val="20"/>
              </w:rPr>
            </w:pPr>
          </w:p>
        </w:tc>
        <w:tc>
          <w:tcPr>
            <w:tcW w:w="964" w:type="pct"/>
          </w:tcPr>
          <w:p w14:paraId="58E4262D" w14:textId="77777777" w:rsidR="00DC0A46" w:rsidRPr="00622E9E" w:rsidRDefault="00DC0A46" w:rsidP="0004365D">
            <w:pPr>
              <w:spacing w:after="0" w:line="240" w:lineRule="auto"/>
              <w:rPr>
                <w:rFonts w:ascii="Calibri" w:eastAsia="Calibri" w:hAnsi="Calibri" w:cs="Arial"/>
                <w:i/>
                <w:color w:val="4472C4" w:themeColor="accent1"/>
                <w:sz w:val="20"/>
                <w:szCs w:val="20"/>
              </w:rPr>
            </w:pPr>
          </w:p>
        </w:tc>
      </w:tr>
      <w:tr w:rsidR="00525F99" w:rsidRPr="00622E9E" w14:paraId="45B53DDF" w14:textId="77777777" w:rsidTr="00361B5A">
        <w:trPr>
          <w:gridAfter w:val="1"/>
          <w:wAfter w:w="3" w:type="dxa"/>
          <w:cantSplit/>
        </w:trPr>
        <w:tc>
          <w:tcPr>
            <w:tcW w:w="1229" w:type="pct"/>
            <w:shd w:val="clear" w:color="auto" w:fill="auto"/>
          </w:tcPr>
          <w:p w14:paraId="70B27CEF" w14:textId="77777777" w:rsidR="00DC0A46" w:rsidRPr="00622E9E" w:rsidRDefault="009B72AD" w:rsidP="0004365D">
            <w:pPr>
              <w:spacing w:before="40" w:after="40" w:line="240" w:lineRule="auto"/>
              <w:rPr>
                <w:rFonts w:ascii="Calibri" w:eastAsia="Calibri" w:hAnsi="Calibri" w:cs="Arial"/>
                <w:sz w:val="20"/>
                <w:szCs w:val="20"/>
              </w:rPr>
            </w:pPr>
            <w:r w:rsidRPr="00622E9E">
              <w:rPr>
                <w:rFonts w:ascii="Calibri" w:eastAsia="Calibri" w:hAnsi="Calibri" w:cs="Arial"/>
                <w:sz w:val="20"/>
                <w:szCs w:val="20"/>
              </w:rPr>
              <w:t xml:space="preserve">Duty to notify the applicant of an extension / </w:t>
            </w:r>
            <w:proofErr w:type="spellStart"/>
            <w:r w:rsidRPr="00622E9E">
              <w:rPr>
                <w:rFonts w:ascii="Calibri" w:eastAsia="Calibri" w:hAnsi="Calibri" w:cs="Arial"/>
                <w:i/>
                <w:iCs/>
                <w:sz w:val="20"/>
                <w:szCs w:val="20"/>
              </w:rPr>
              <w:t>L’obligation</w:t>
            </w:r>
            <w:proofErr w:type="spellEnd"/>
            <w:r w:rsidRPr="00622E9E">
              <w:rPr>
                <w:rFonts w:ascii="Calibri" w:eastAsia="Calibri" w:hAnsi="Calibri" w:cs="Arial"/>
                <w:i/>
                <w:iCs/>
                <w:sz w:val="20"/>
                <w:szCs w:val="20"/>
              </w:rPr>
              <w:t xml:space="preserve"> </w:t>
            </w:r>
            <w:proofErr w:type="spellStart"/>
            <w:r w:rsidRPr="00622E9E">
              <w:rPr>
                <w:rFonts w:ascii="Calibri" w:eastAsia="Calibri" w:hAnsi="Calibri" w:cs="Arial"/>
                <w:i/>
                <w:iCs/>
                <w:sz w:val="20"/>
                <w:szCs w:val="20"/>
              </w:rPr>
              <w:t>d’aviser</w:t>
            </w:r>
            <w:proofErr w:type="spellEnd"/>
            <w:r w:rsidRPr="00622E9E">
              <w:rPr>
                <w:rFonts w:ascii="Calibri" w:eastAsia="Calibri" w:hAnsi="Calibri" w:cs="Arial"/>
                <w:i/>
                <w:iCs/>
                <w:sz w:val="20"/>
                <w:szCs w:val="20"/>
              </w:rPr>
              <w:t xml:space="preserve"> </w:t>
            </w:r>
            <w:proofErr w:type="spellStart"/>
            <w:r w:rsidRPr="00622E9E">
              <w:rPr>
                <w:rFonts w:ascii="Calibri" w:eastAsia="Calibri" w:hAnsi="Calibri" w:cs="Arial"/>
                <w:i/>
                <w:iCs/>
                <w:sz w:val="20"/>
                <w:szCs w:val="20"/>
              </w:rPr>
              <w:t>l’auteur</w:t>
            </w:r>
            <w:proofErr w:type="spellEnd"/>
            <w:r w:rsidRPr="00622E9E">
              <w:rPr>
                <w:rFonts w:ascii="Calibri" w:eastAsia="Calibri" w:hAnsi="Calibri" w:cs="Arial"/>
                <w:i/>
                <w:iCs/>
                <w:sz w:val="20"/>
                <w:szCs w:val="20"/>
              </w:rPr>
              <w:t xml:space="preserve"> de la </w:t>
            </w:r>
            <w:proofErr w:type="spellStart"/>
            <w:r w:rsidRPr="00622E9E">
              <w:rPr>
                <w:rFonts w:ascii="Calibri" w:eastAsia="Calibri" w:hAnsi="Calibri" w:cs="Arial"/>
                <w:i/>
                <w:iCs/>
                <w:sz w:val="20"/>
                <w:szCs w:val="20"/>
              </w:rPr>
              <w:t>demande</w:t>
            </w:r>
            <w:proofErr w:type="spellEnd"/>
            <w:r w:rsidRPr="00622E9E">
              <w:rPr>
                <w:rFonts w:ascii="Calibri" w:eastAsia="Calibri" w:hAnsi="Calibri" w:cs="Arial"/>
                <w:i/>
                <w:iCs/>
                <w:sz w:val="20"/>
                <w:szCs w:val="20"/>
              </w:rPr>
              <w:t xml:space="preserve"> </w:t>
            </w:r>
            <w:proofErr w:type="spellStart"/>
            <w:r w:rsidRPr="00622E9E">
              <w:rPr>
                <w:rFonts w:ascii="Calibri" w:eastAsia="Calibri" w:hAnsi="Calibri" w:cs="Arial"/>
                <w:i/>
                <w:iCs/>
                <w:sz w:val="20"/>
                <w:szCs w:val="20"/>
              </w:rPr>
              <w:t>d’une</w:t>
            </w:r>
            <w:proofErr w:type="spellEnd"/>
            <w:r w:rsidRPr="00622E9E">
              <w:rPr>
                <w:rFonts w:ascii="Calibri" w:eastAsia="Calibri" w:hAnsi="Calibri" w:cs="Arial"/>
                <w:i/>
                <w:iCs/>
                <w:sz w:val="20"/>
                <w:szCs w:val="20"/>
              </w:rPr>
              <w:t xml:space="preserve"> prorogation</w:t>
            </w:r>
          </w:p>
        </w:tc>
        <w:tc>
          <w:tcPr>
            <w:tcW w:w="548" w:type="pct"/>
          </w:tcPr>
          <w:p w14:paraId="0A6FBF82" w14:textId="77777777" w:rsidR="00DC0A46" w:rsidRPr="00622E9E" w:rsidRDefault="009B72AD" w:rsidP="0004365D">
            <w:pPr>
              <w:spacing w:after="0" w:line="240" w:lineRule="auto"/>
              <w:jc w:val="center"/>
              <w:rPr>
                <w:rFonts w:ascii="Calibri" w:eastAsia="Calibri" w:hAnsi="Calibri" w:cs="Arial"/>
                <w:sz w:val="20"/>
                <w:szCs w:val="20"/>
              </w:rPr>
            </w:pPr>
            <w:r w:rsidRPr="00622E9E">
              <w:rPr>
                <w:rFonts w:ascii="Calibri" w:eastAsia="Calibri" w:hAnsi="Calibri" w:cs="Arial"/>
                <w:sz w:val="20"/>
                <w:szCs w:val="20"/>
              </w:rPr>
              <w:t>11(5)</w:t>
            </w:r>
          </w:p>
        </w:tc>
        <w:tc>
          <w:tcPr>
            <w:tcW w:w="549" w:type="pct"/>
          </w:tcPr>
          <w:p w14:paraId="7C129A3E" w14:textId="77777777" w:rsidR="00DC0A46" w:rsidRPr="00622E9E" w:rsidRDefault="00DC0A46" w:rsidP="0004365D">
            <w:pPr>
              <w:spacing w:after="0" w:line="240" w:lineRule="auto"/>
              <w:jc w:val="center"/>
              <w:rPr>
                <w:rFonts w:ascii="Calibri" w:eastAsia="Calibri" w:hAnsi="Calibri" w:cs="Arial"/>
                <w:color w:val="4472C4" w:themeColor="accent1"/>
                <w:sz w:val="20"/>
                <w:szCs w:val="20"/>
              </w:rPr>
            </w:pPr>
          </w:p>
        </w:tc>
        <w:tc>
          <w:tcPr>
            <w:tcW w:w="543" w:type="pct"/>
          </w:tcPr>
          <w:p w14:paraId="70B42951" w14:textId="3ED876D5" w:rsidR="00DC0A46" w:rsidRPr="00622E9E" w:rsidRDefault="00DC0A46" w:rsidP="0004365D">
            <w:pPr>
              <w:spacing w:after="0" w:line="240" w:lineRule="auto"/>
              <w:jc w:val="center"/>
              <w:rPr>
                <w:rFonts w:ascii="Calibri" w:eastAsia="Calibri" w:hAnsi="Calibri" w:cs="Arial"/>
                <w:color w:val="4472C4" w:themeColor="accent1"/>
                <w:sz w:val="20"/>
                <w:szCs w:val="20"/>
              </w:rPr>
            </w:pPr>
          </w:p>
        </w:tc>
        <w:tc>
          <w:tcPr>
            <w:tcW w:w="546" w:type="pct"/>
          </w:tcPr>
          <w:p w14:paraId="4AA1FEBD" w14:textId="77777777" w:rsidR="00DC0A46" w:rsidRPr="00622E9E" w:rsidRDefault="00DC0A46" w:rsidP="0004365D">
            <w:pPr>
              <w:spacing w:after="0" w:line="240" w:lineRule="auto"/>
              <w:jc w:val="center"/>
              <w:rPr>
                <w:rFonts w:ascii="Calibri" w:eastAsia="Calibri" w:hAnsi="Calibri" w:cs="Arial"/>
                <w:color w:val="4472C4" w:themeColor="accent1"/>
                <w:sz w:val="20"/>
                <w:szCs w:val="20"/>
              </w:rPr>
            </w:pPr>
          </w:p>
        </w:tc>
        <w:tc>
          <w:tcPr>
            <w:tcW w:w="618" w:type="pct"/>
          </w:tcPr>
          <w:p w14:paraId="43B66B4E" w14:textId="77777777" w:rsidR="00DC0A46" w:rsidRPr="00622E9E" w:rsidRDefault="00DC0A46" w:rsidP="0004365D">
            <w:pPr>
              <w:spacing w:after="0" w:line="240" w:lineRule="auto"/>
              <w:jc w:val="center"/>
              <w:rPr>
                <w:rFonts w:ascii="Calibri" w:eastAsia="Calibri" w:hAnsi="Calibri" w:cs="Arial"/>
                <w:color w:val="4472C4" w:themeColor="accent1"/>
                <w:sz w:val="20"/>
                <w:szCs w:val="20"/>
              </w:rPr>
            </w:pPr>
          </w:p>
        </w:tc>
        <w:tc>
          <w:tcPr>
            <w:tcW w:w="964" w:type="pct"/>
          </w:tcPr>
          <w:p w14:paraId="483F7696" w14:textId="77777777" w:rsidR="00DC0A46" w:rsidRPr="00622E9E" w:rsidRDefault="00DC0A46" w:rsidP="0004365D">
            <w:pPr>
              <w:spacing w:after="0" w:line="240" w:lineRule="auto"/>
              <w:rPr>
                <w:rFonts w:ascii="Calibri" w:eastAsia="Calibri" w:hAnsi="Calibri" w:cs="Arial"/>
                <w:color w:val="4472C4" w:themeColor="accent1"/>
                <w:sz w:val="20"/>
                <w:szCs w:val="20"/>
              </w:rPr>
            </w:pPr>
          </w:p>
        </w:tc>
      </w:tr>
      <w:tr w:rsidR="00525F99" w:rsidRPr="00622E9E" w14:paraId="361A6178" w14:textId="77777777" w:rsidTr="00361B5A">
        <w:trPr>
          <w:gridAfter w:val="1"/>
          <w:wAfter w:w="3" w:type="dxa"/>
          <w:cantSplit/>
        </w:trPr>
        <w:tc>
          <w:tcPr>
            <w:tcW w:w="1229" w:type="pct"/>
            <w:shd w:val="clear" w:color="auto" w:fill="auto"/>
          </w:tcPr>
          <w:p w14:paraId="551364A2" w14:textId="77777777" w:rsidR="00DC0A46" w:rsidRPr="00622E9E" w:rsidRDefault="009B72AD" w:rsidP="00AA2997">
            <w:pPr>
              <w:spacing w:before="40" w:after="40" w:line="240" w:lineRule="auto"/>
              <w:rPr>
                <w:rFonts w:ascii="Calibri" w:eastAsia="Calibri" w:hAnsi="Calibri" w:cs="Arial"/>
                <w:sz w:val="20"/>
                <w:szCs w:val="20"/>
              </w:rPr>
            </w:pPr>
            <w:r w:rsidRPr="00622E9E">
              <w:rPr>
                <w:rFonts w:ascii="Calibri" w:eastAsia="Calibri" w:hAnsi="Calibri" w:cs="Arial"/>
                <w:sz w:val="20"/>
                <w:szCs w:val="20"/>
              </w:rPr>
              <w:t xml:space="preserve">Authority to declare request abandoned / </w:t>
            </w:r>
          </w:p>
          <w:p w14:paraId="640885C6" w14:textId="77777777" w:rsidR="00DC0A46" w:rsidRPr="00622E9E" w:rsidRDefault="009B72AD" w:rsidP="00AA2997">
            <w:pPr>
              <w:spacing w:before="40" w:after="40" w:line="240" w:lineRule="auto"/>
              <w:rPr>
                <w:rFonts w:ascii="Calibri" w:eastAsia="Calibri" w:hAnsi="Calibri" w:cs="Arial"/>
                <w:i/>
                <w:sz w:val="20"/>
                <w:szCs w:val="20"/>
                <w:lang w:val="fr-CA"/>
              </w:rPr>
            </w:pPr>
            <w:r w:rsidRPr="00622E9E">
              <w:rPr>
                <w:rFonts w:ascii="Calibri" w:eastAsia="Calibri" w:hAnsi="Calibri" w:cs="Arial"/>
                <w:i/>
                <w:iCs/>
                <w:sz w:val="20"/>
                <w:szCs w:val="20"/>
                <w:lang w:val="fr-CA"/>
              </w:rPr>
              <w:t>Pouvoir de réputer la demande abandonnée</w:t>
            </w:r>
          </w:p>
        </w:tc>
        <w:tc>
          <w:tcPr>
            <w:tcW w:w="548" w:type="pct"/>
            <w:shd w:val="clear" w:color="auto" w:fill="auto"/>
          </w:tcPr>
          <w:p w14:paraId="3600DE7D" w14:textId="77777777" w:rsidR="00DC0A46" w:rsidRPr="00622E9E" w:rsidRDefault="009B72AD" w:rsidP="00AA2997">
            <w:pPr>
              <w:spacing w:after="0" w:line="240" w:lineRule="auto"/>
              <w:jc w:val="center"/>
              <w:rPr>
                <w:rFonts w:ascii="Calibri" w:eastAsia="Calibri" w:hAnsi="Calibri" w:cs="Arial"/>
                <w:sz w:val="20"/>
                <w:szCs w:val="20"/>
              </w:rPr>
            </w:pPr>
            <w:r w:rsidRPr="00622E9E">
              <w:rPr>
                <w:rFonts w:ascii="Calibri" w:eastAsia="Calibri" w:hAnsi="Calibri" w:cs="Arial"/>
                <w:sz w:val="20"/>
                <w:szCs w:val="20"/>
              </w:rPr>
              <w:t>12(1)</w:t>
            </w:r>
          </w:p>
        </w:tc>
        <w:tc>
          <w:tcPr>
            <w:tcW w:w="549" w:type="pct"/>
            <w:shd w:val="clear" w:color="auto" w:fill="auto"/>
          </w:tcPr>
          <w:p w14:paraId="5A6427EB" w14:textId="77777777" w:rsidR="00DC0A46" w:rsidRPr="00622E9E" w:rsidRDefault="00DC0A46" w:rsidP="00AA2997">
            <w:pPr>
              <w:spacing w:after="0" w:line="240" w:lineRule="auto"/>
              <w:jc w:val="center"/>
              <w:rPr>
                <w:rFonts w:ascii="Calibri" w:eastAsia="Calibri" w:hAnsi="Calibri" w:cs="Arial"/>
                <w:color w:val="4472C4" w:themeColor="accent1"/>
                <w:sz w:val="20"/>
                <w:szCs w:val="20"/>
              </w:rPr>
            </w:pPr>
          </w:p>
        </w:tc>
        <w:tc>
          <w:tcPr>
            <w:tcW w:w="543" w:type="pct"/>
            <w:shd w:val="clear" w:color="auto" w:fill="auto"/>
          </w:tcPr>
          <w:p w14:paraId="4F5C394A" w14:textId="1153A385" w:rsidR="00DC0A46" w:rsidRPr="00622E9E" w:rsidRDefault="00DC0A46" w:rsidP="00AA2997">
            <w:pPr>
              <w:spacing w:after="0" w:line="240" w:lineRule="auto"/>
              <w:jc w:val="center"/>
              <w:rPr>
                <w:rFonts w:ascii="Calibri" w:eastAsia="Calibri" w:hAnsi="Calibri" w:cs="Arial"/>
                <w:color w:val="4472C4" w:themeColor="accent1"/>
                <w:sz w:val="20"/>
                <w:szCs w:val="20"/>
              </w:rPr>
            </w:pPr>
          </w:p>
        </w:tc>
        <w:tc>
          <w:tcPr>
            <w:tcW w:w="546" w:type="pct"/>
            <w:shd w:val="clear" w:color="auto" w:fill="auto"/>
          </w:tcPr>
          <w:p w14:paraId="200E9A56" w14:textId="77777777" w:rsidR="00DC0A46" w:rsidRPr="00622E9E" w:rsidRDefault="00DC0A46" w:rsidP="00AA2997">
            <w:pPr>
              <w:spacing w:after="0" w:line="240" w:lineRule="auto"/>
              <w:jc w:val="center"/>
              <w:rPr>
                <w:rFonts w:ascii="Calibri" w:eastAsia="Calibri" w:hAnsi="Calibri" w:cs="Arial"/>
                <w:color w:val="4472C4" w:themeColor="accent1"/>
                <w:sz w:val="20"/>
                <w:szCs w:val="20"/>
              </w:rPr>
            </w:pPr>
          </w:p>
        </w:tc>
        <w:tc>
          <w:tcPr>
            <w:tcW w:w="618" w:type="pct"/>
            <w:shd w:val="clear" w:color="auto" w:fill="auto"/>
          </w:tcPr>
          <w:p w14:paraId="6B438F89" w14:textId="77777777" w:rsidR="00DC0A46" w:rsidRPr="00622E9E" w:rsidRDefault="00DC0A46" w:rsidP="00AA2997">
            <w:pPr>
              <w:spacing w:after="0" w:line="240" w:lineRule="auto"/>
              <w:jc w:val="center"/>
              <w:rPr>
                <w:rFonts w:ascii="Calibri" w:eastAsia="Calibri" w:hAnsi="Calibri" w:cs="Arial"/>
                <w:color w:val="4472C4" w:themeColor="accent1"/>
                <w:sz w:val="20"/>
                <w:szCs w:val="20"/>
              </w:rPr>
            </w:pPr>
          </w:p>
        </w:tc>
        <w:tc>
          <w:tcPr>
            <w:tcW w:w="964" w:type="pct"/>
            <w:shd w:val="clear" w:color="auto" w:fill="auto"/>
          </w:tcPr>
          <w:p w14:paraId="19E660C0" w14:textId="77777777" w:rsidR="00DC0A46" w:rsidRPr="00622E9E" w:rsidRDefault="00DC0A46" w:rsidP="00AA2997">
            <w:pPr>
              <w:spacing w:after="0" w:line="240" w:lineRule="auto"/>
              <w:rPr>
                <w:rFonts w:ascii="Calibri" w:eastAsia="Calibri" w:hAnsi="Calibri" w:cs="Arial"/>
                <w:color w:val="4472C4" w:themeColor="accent1"/>
                <w:sz w:val="20"/>
                <w:szCs w:val="20"/>
              </w:rPr>
            </w:pPr>
          </w:p>
        </w:tc>
      </w:tr>
      <w:tr w:rsidR="00525F99" w:rsidRPr="00622E9E" w14:paraId="32FA8FAA" w14:textId="77777777" w:rsidTr="00361B5A">
        <w:trPr>
          <w:gridAfter w:val="1"/>
          <w:wAfter w:w="3" w:type="dxa"/>
          <w:cantSplit/>
        </w:trPr>
        <w:tc>
          <w:tcPr>
            <w:tcW w:w="1229" w:type="pct"/>
            <w:shd w:val="clear" w:color="auto" w:fill="auto"/>
          </w:tcPr>
          <w:p w14:paraId="2D1A0985" w14:textId="77777777" w:rsidR="00DC0A46" w:rsidRPr="00622E9E" w:rsidRDefault="009B72AD" w:rsidP="00AA2997">
            <w:pPr>
              <w:spacing w:before="40" w:after="40" w:line="240" w:lineRule="auto"/>
              <w:rPr>
                <w:rFonts w:ascii="Calibri" w:eastAsia="Calibri" w:hAnsi="Calibri" w:cs="Arial"/>
                <w:sz w:val="20"/>
                <w:szCs w:val="20"/>
              </w:rPr>
            </w:pPr>
            <w:r w:rsidRPr="00622E9E">
              <w:rPr>
                <w:rFonts w:ascii="Calibri" w:eastAsia="Calibri" w:hAnsi="Calibri" w:cs="Arial"/>
                <w:sz w:val="20"/>
                <w:szCs w:val="20"/>
              </w:rPr>
              <w:lastRenderedPageBreak/>
              <w:t xml:space="preserve">The duty to notify the applicant of abandonment / </w:t>
            </w:r>
            <w:proofErr w:type="spellStart"/>
            <w:r w:rsidRPr="00622E9E">
              <w:rPr>
                <w:rFonts w:ascii="Calibri" w:eastAsia="Calibri" w:hAnsi="Calibri" w:cs="Arial"/>
                <w:i/>
                <w:iCs/>
                <w:sz w:val="20"/>
                <w:szCs w:val="20"/>
              </w:rPr>
              <w:t>L’obligation</w:t>
            </w:r>
            <w:proofErr w:type="spellEnd"/>
            <w:r w:rsidRPr="00622E9E">
              <w:rPr>
                <w:rFonts w:ascii="Calibri" w:eastAsia="Calibri" w:hAnsi="Calibri" w:cs="Arial"/>
                <w:i/>
                <w:iCs/>
                <w:sz w:val="20"/>
                <w:szCs w:val="20"/>
              </w:rPr>
              <w:t xml:space="preserve"> </w:t>
            </w:r>
            <w:proofErr w:type="spellStart"/>
            <w:r w:rsidRPr="00622E9E">
              <w:rPr>
                <w:rFonts w:ascii="Calibri" w:eastAsia="Calibri" w:hAnsi="Calibri" w:cs="Arial"/>
                <w:i/>
                <w:iCs/>
                <w:sz w:val="20"/>
                <w:szCs w:val="20"/>
              </w:rPr>
              <w:t>d’aviser</w:t>
            </w:r>
            <w:proofErr w:type="spellEnd"/>
            <w:r w:rsidRPr="00622E9E">
              <w:rPr>
                <w:rFonts w:ascii="Calibri" w:eastAsia="Calibri" w:hAnsi="Calibri" w:cs="Arial"/>
                <w:i/>
                <w:iCs/>
                <w:sz w:val="20"/>
                <w:szCs w:val="20"/>
              </w:rPr>
              <w:t xml:space="preserve"> </w:t>
            </w:r>
            <w:proofErr w:type="spellStart"/>
            <w:r w:rsidRPr="00622E9E">
              <w:rPr>
                <w:rFonts w:ascii="Calibri" w:eastAsia="Calibri" w:hAnsi="Calibri" w:cs="Arial"/>
                <w:i/>
                <w:iCs/>
                <w:sz w:val="20"/>
                <w:szCs w:val="20"/>
              </w:rPr>
              <w:t>l’auteur</w:t>
            </w:r>
            <w:proofErr w:type="spellEnd"/>
            <w:r w:rsidRPr="00622E9E">
              <w:rPr>
                <w:rFonts w:ascii="Calibri" w:eastAsia="Calibri" w:hAnsi="Calibri" w:cs="Arial"/>
                <w:i/>
                <w:iCs/>
                <w:sz w:val="20"/>
                <w:szCs w:val="20"/>
              </w:rPr>
              <w:t xml:space="preserve"> de la </w:t>
            </w:r>
            <w:proofErr w:type="spellStart"/>
            <w:r w:rsidRPr="00622E9E">
              <w:rPr>
                <w:rFonts w:ascii="Calibri" w:eastAsia="Calibri" w:hAnsi="Calibri" w:cs="Arial"/>
                <w:i/>
                <w:iCs/>
                <w:sz w:val="20"/>
                <w:szCs w:val="20"/>
              </w:rPr>
              <w:t>demande</w:t>
            </w:r>
            <w:proofErr w:type="spellEnd"/>
            <w:r w:rsidRPr="00622E9E">
              <w:rPr>
                <w:rFonts w:ascii="Calibri" w:eastAsia="Calibri" w:hAnsi="Calibri" w:cs="Arial"/>
                <w:i/>
                <w:iCs/>
                <w:sz w:val="20"/>
                <w:szCs w:val="20"/>
              </w:rPr>
              <w:t xml:space="preserve"> de </w:t>
            </w:r>
            <w:proofErr w:type="spellStart"/>
            <w:r w:rsidRPr="00622E9E">
              <w:rPr>
                <w:rFonts w:ascii="Calibri" w:eastAsia="Calibri" w:hAnsi="Calibri" w:cs="Arial"/>
                <w:i/>
                <w:iCs/>
                <w:sz w:val="20"/>
                <w:szCs w:val="20"/>
              </w:rPr>
              <w:t>l’abandon</w:t>
            </w:r>
            <w:proofErr w:type="spellEnd"/>
          </w:p>
        </w:tc>
        <w:tc>
          <w:tcPr>
            <w:tcW w:w="548" w:type="pct"/>
          </w:tcPr>
          <w:p w14:paraId="5AEBED62" w14:textId="77777777" w:rsidR="00DC0A46" w:rsidRPr="00622E9E" w:rsidRDefault="009B72AD" w:rsidP="00AA2997">
            <w:pPr>
              <w:spacing w:after="0" w:line="240" w:lineRule="auto"/>
              <w:jc w:val="center"/>
              <w:rPr>
                <w:rFonts w:ascii="Calibri" w:eastAsia="Calibri" w:hAnsi="Calibri" w:cs="Arial"/>
                <w:sz w:val="20"/>
                <w:szCs w:val="20"/>
              </w:rPr>
            </w:pPr>
            <w:r w:rsidRPr="00622E9E">
              <w:rPr>
                <w:rFonts w:ascii="Calibri" w:eastAsia="Calibri" w:hAnsi="Calibri" w:cs="Arial"/>
                <w:sz w:val="20"/>
                <w:szCs w:val="20"/>
              </w:rPr>
              <w:t>12(2)</w:t>
            </w:r>
          </w:p>
        </w:tc>
        <w:tc>
          <w:tcPr>
            <w:tcW w:w="549" w:type="pct"/>
          </w:tcPr>
          <w:p w14:paraId="27FEC00A" w14:textId="77777777" w:rsidR="00DC0A46" w:rsidRPr="00622E9E" w:rsidRDefault="00DC0A46" w:rsidP="00AA2997">
            <w:pPr>
              <w:spacing w:after="0" w:line="240" w:lineRule="auto"/>
              <w:jc w:val="center"/>
              <w:rPr>
                <w:rFonts w:ascii="Calibri" w:eastAsia="Calibri" w:hAnsi="Calibri" w:cs="Arial"/>
                <w:color w:val="4472C4" w:themeColor="accent1"/>
                <w:sz w:val="20"/>
                <w:szCs w:val="20"/>
              </w:rPr>
            </w:pPr>
          </w:p>
        </w:tc>
        <w:tc>
          <w:tcPr>
            <w:tcW w:w="543" w:type="pct"/>
          </w:tcPr>
          <w:p w14:paraId="731A07A3" w14:textId="50B4EC7F" w:rsidR="00DC0A46" w:rsidRPr="00622E9E" w:rsidRDefault="00DC0A46" w:rsidP="00AA2997">
            <w:pPr>
              <w:spacing w:after="0" w:line="240" w:lineRule="auto"/>
              <w:jc w:val="center"/>
              <w:rPr>
                <w:rFonts w:ascii="Calibri" w:eastAsia="Calibri" w:hAnsi="Calibri" w:cs="Arial"/>
                <w:color w:val="4472C4" w:themeColor="accent1"/>
                <w:sz w:val="20"/>
                <w:szCs w:val="20"/>
              </w:rPr>
            </w:pPr>
          </w:p>
        </w:tc>
        <w:tc>
          <w:tcPr>
            <w:tcW w:w="546" w:type="pct"/>
          </w:tcPr>
          <w:p w14:paraId="48A3E769" w14:textId="77777777" w:rsidR="00DC0A46" w:rsidRPr="00622E9E" w:rsidRDefault="00DC0A46" w:rsidP="00AA2997">
            <w:pPr>
              <w:spacing w:after="0" w:line="240" w:lineRule="auto"/>
              <w:jc w:val="center"/>
              <w:rPr>
                <w:rFonts w:ascii="Calibri" w:eastAsia="Calibri" w:hAnsi="Calibri" w:cs="Arial"/>
                <w:color w:val="4472C4" w:themeColor="accent1"/>
                <w:sz w:val="20"/>
                <w:szCs w:val="20"/>
              </w:rPr>
            </w:pPr>
          </w:p>
        </w:tc>
        <w:tc>
          <w:tcPr>
            <w:tcW w:w="618" w:type="pct"/>
          </w:tcPr>
          <w:p w14:paraId="52F16FE6" w14:textId="77777777" w:rsidR="00DC0A46" w:rsidRPr="00622E9E" w:rsidRDefault="00DC0A46" w:rsidP="00AA2997">
            <w:pPr>
              <w:spacing w:after="0" w:line="240" w:lineRule="auto"/>
              <w:jc w:val="center"/>
              <w:rPr>
                <w:rFonts w:ascii="Calibri" w:eastAsia="Calibri" w:hAnsi="Calibri" w:cs="Arial"/>
                <w:color w:val="4472C4" w:themeColor="accent1"/>
                <w:sz w:val="20"/>
                <w:szCs w:val="20"/>
              </w:rPr>
            </w:pPr>
          </w:p>
        </w:tc>
        <w:tc>
          <w:tcPr>
            <w:tcW w:w="964" w:type="pct"/>
          </w:tcPr>
          <w:p w14:paraId="135EB2B5" w14:textId="77777777" w:rsidR="00DC0A46" w:rsidRPr="00622E9E" w:rsidRDefault="00DC0A46" w:rsidP="00AA2997">
            <w:pPr>
              <w:spacing w:after="0" w:line="240" w:lineRule="auto"/>
              <w:rPr>
                <w:rFonts w:ascii="Calibri" w:eastAsia="Calibri" w:hAnsi="Calibri" w:cs="Arial"/>
                <w:color w:val="4472C4" w:themeColor="accent1"/>
                <w:sz w:val="20"/>
                <w:szCs w:val="20"/>
              </w:rPr>
            </w:pPr>
          </w:p>
        </w:tc>
      </w:tr>
      <w:tr w:rsidR="00525F99" w:rsidRPr="00622E9E" w14:paraId="32C7FF70" w14:textId="77777777" w:rsidTr="00361B5A">
        <w:trPr>
          <w:gridAfter w:val="1"/>
          <w:wAfter w:w="3" w:type="dxa"/>
          <w:cantSplit/>
        </w:trPr>
        <w:tc>
          <w:tcPr>
            <w:tcW w:w="1229" w:type="pct"/>
            <w:shd w:val="clear" w:color="auto" w:fill="auto"/>
          </w:tcPr>
          <w:p w14:paraId="5166324A" w14:textId="77777777" w:rsidR="00DC0A46" w:rsidRPr="00622E9E" w:rsidRDefault="009B72AD" w:rsidP="00AA2997">
            <w:pPr>
              <w:spacing w:before="40" w:after="40" w:line="240" w:lineRule="auto"/>
              <w:rPr>
                <w:rFonts w:ascii="Calibri" w:eastAsia="Calibri" w:hAnsi="Calibri" w:cs="Arial"/>
                <w:sz w:val="20"/>
                <w:szCs w:val="20"/>
              </w:rPr>
            </w:pPr>
            <w:r w:rsidRPr="00622E9E">
              <w:rPr>
                <w:rFonts w:ascii="Calibri" w:eastAsia="Calibri" w:hAnsi="Calibri" w:cs="Arial"/>
                <w:sz w:val="20"/>
                <w:szCs w:val="20"/>
              </w:rPr>
              <w:t xml:space="preserve">Authority to transfer a request / </w:t>
            </w:r>
          </w:p>
          <w:p w14:paraId="58A4304D" w14:textId="77777777" w:rsidR="00DC0A46" w:rsidRPr="00622E9E" w:rsidRDefault="009B72AD" w:rsidP="00AA2997">
            <w:pPr>
              <w:spacing w:before="40" w:after="40" w:line="240" w:lineRule="auto"/>
              <w:rPr>
                <w:rFonts w:ascii="Calibri" w:eastAsia="Calibri" w:hAnsi="Calibri" w:cs="Arial"/>
                <w:i/>
                <w:sz w:val="20"/>
                <w:szCs w:val="20"/>
                <w:lang w:val="fr-CA"/>
              </w:rPr>
            </w:pPr>
            <w:r w:rsidRPr="00622E9E">
              <w:rPr>
                <w:rFonts w:ascii="Calibri" w:eastAsia="Calibri" w:hAnsi="Calibri" w:cs="Arial"/>
                <w:i/>
                <w:iCs/>
                <w:sz w:val="20"/>
                <w:szCs w:val="20"/>
                <w:lang w:val="fr-CA"/>
              </w:rPr>
              <w:t>Pouvoir de transmettre la demande</w:t>
            </w:r>
          </w:p>
        </w:tc>
        <w:tc>
          <w:tcPr>
            <w:tcW w:w="548" w:type="pct"/>
          </w:tcPr>
          <w:p w14:paraId="2DDDD7A2" w14:textId="77777777" w:rsidR="00DC0A46" w:rsidRPr="00622E9E" w:rsidRDefault="009B72AD" w:rsidP="00AA2997">
            <w:pPr>
              <w:spacing w:after="0" w:line="240" w:lineRule="auto"/>
              <w:jc w:val="center"/>
              <w:rPr>
                <w:rFonts w:ascii="Calibri" w:eastAsia="Calibri" w:hAnsi="Calibri" w:cs="Arial"/>
                <w:sz w:val="20"/>
                <w:szCs w:val="20"/>
              </w:rPr>
            </w:pPr>
            <w:r w:rsidRPr="00622E9E">
              <w:rPr>
                <w:rFonts w:ascii="Calibri" w:eastAsia="Calibri" w:hAnsi="Calibri" w:cs="Arial"/>
                <w:sz w:val="20"/>
                <w:szCs w:val="20"/>
              </w:rPr>
              <w:t>13(1)</w:t>
            </w:r>
          </w:p>
        </w:tc>
        <w:tc>
          <w:tcPr>
            <w:tcW w:w="549" w:type="pct"/>
          </w:tcPr>
          <w:p w14:paraId="32A63DA4" w14:textId="77777777" w:rsidR="00DC0A46" w:rsidRPr="00622E9E" w:rsidRDefault="00DC0A46" w:rsidP="00AA2997">
            <w:pPr>
              <w:spacing w:after="0" w:line="240" w:lineRule="auto"/>
              <w:jc w:val="center"/>
              <w:rPr>
                <w:rFonts w:ascii="Calibri" w:eastAsia="Calibri" w:hAnsi="Calibri" w:cs="Arial"/>
                <w:color w:val="4472C4" w:themeColor="accent1"/>
                <w:sz w:val="20"/>
                <w:szCs w:val="20"/>
              </w:rPr>
            </w:pPr>
          </w:p>
        </w:tc>
        <w:tc>
          <w:tcPr>
            <w:tcW w:w="543" w:type="pct"/>
          </w:tcPr>
          <w:p w14:paraId="2E97839D" w14:textId="47E1B368" w:rsidR="00DC0A46" w:rsidRPr="00622E9E" w:rsidRDefault="00DC0A46" w:rsidP="00AA2997">
            <w:pPr>
              <w:spacing w:after="0" w:line="240" w:lineRule="auto"/>
              <w:jc w:val="center"/>
              <w:rPr>
                <w:rFonts w:ascii="Calibri" w:eastAsia="Calibri" w:hAnsi="Calibri" w:cs="Arial"/>
                <w:color w:val="4472C4" w:themeColor="accent1"/>
                <w:sz w:val="20"/>
                <w:szCs w:val="20"/>
              </w:rPr>
            </w:pPr>
          </w:p>
        </w:tc>
        <w:tc>
          <w:tcPr>
            <w:tcW w:w="546" w:type="pct"/>
          </w:tcPr>
          <w:p w14:paraId="05A0D902" w14:textId="77777777" w:rsidR="00DC0A46" w:rsidRPr="00622E9E" w:rsidRDefault="00DC0A46" w:rsidP="00AA2997">
            <w:pPr>
              <w:spacing w:after="0" w:line="240" w:lineRule="auto"/>
              <w:jc w:val="center"/>
              <w:rPr>
                <w:rFonts w:ascii="Calibri" w:eastAsia="Calibri" w:hAnsi="Calibri" w:cs="Arial"/>
                <w:color w:val="4472C4" w:themeColor="accent1"/>
                <w:sz w:val="20"/>
                <w:szCs w:val="20"/>
              </w:rPr>
            </w:pPr>
          </w:p>
        </w:tc>
        <w:tc>
          <w:tcPr>
            <w:tcW w:w="618" w:type="pct"/>
          </w:tcPr>
          <w:p w14:paraId="06B1D355" w14:textId="77777777" w:rsidR="00DC0A46" w:rsidRPr="00622E9E" w:rsidRDefault="00DC0A46" w:rsidP="00AA2997">
            <w:pPr>
              <w:spacing w:after="0" w:line="240" w:lineRule="auto"/>
              <w:jc w:val="center"/>
              <w:rPr>
                <w:rFonts w:ascii="Calibri" w:eastAsia="Calibri" w:hAnsi="Calibri" w:cs="Arial"/>
                <w:color w:val="4472C4" w:themeColor="accent1"/>
                <w:sz w:val="20"/>
                <w:szCs w:val="20"/>
              </w:rPr>
            </w:pPr>
          </w:p>
        </w:tc>
        <w:tc>
          <w:tcPr>
            <w:tcW w:w="964" w:type="pct"/>
          </w:tcPr>
          <w:p w14:paraId="6F0520CB" w14:textId="77777777" w:rsidR="00DC0A46" w:rsidRPr="00622E9E" w:rsidRDefault="00DC0A46" w:rsidP="00AA2997">
            <w:pPr>
              <w:spacing w:after="0" w:line="240" w:lineRule="auto"/>
              <w:rPr>
                <w:rFonts w:ascii="Calibri" w:eastAsia="Calibri" w:hAnsi="Calibri" w:cs="Arial"/>
                <w:color w:val="4472C4" w:themeColor="accent1"/>
                <w:sz w:val="20"/>
                <w:szCs w:val="20"/>
              </w:rPr>
            </w:pPr>
          </w:p>
        </w:tc>
      </w:tr>
      <w:tr w:rsidR="00525F99" w:rsidRPr="00622E9E" w14:paraId="747F5F22" w14:textId="77777777" w:rsidTr="00361B5A">
        <w:trPr>
          <w:gridAfter w:val="1"/>
          <w:wAfter w:w="3" w:type="dxa"/>
          <w:cantSplit/>
        </w:trPr>
        <w:tc>
          <w:tcPr>
            <w:tcW w:w="1229" w:type="pct"/>
            <w:shd w:val="clear" w:color="auto" w:fill="auto"/>
          </w:tcPr>
          <w:p w14:paraId="3D9F308C" w14:textId="77777777" w:rsidR="00D462D3" w:rsidRPr="00622E9E" w:rsidRDefault="009B72AD" w:rsidP="00AA2997">
            <w:pPr>
              <w:spacing w:before="40" w:after="40" w:line="240" w:lineRule="auto"/>
              <w:rPr>
                <w:rFonts w:ascii="Calibri" w:eastAsia="Calibri" w:hAnsi="Calibri" w:cs="Arial"/>
                <w:sz w:val="20"/>
                <w:szCs w:val="20"/>
              </w:rPr>
            </w:pPr>
            <w:r w:rsidRPr="00622E9E">
              <w:rPr>
                <w:rFonts w:ascii="Calibri" w:eastAsia="Calibri" w:hAnsi="Calibri" w:cs="Arial"/>
                <w:sz w:val="20"/>
                <w:szCs w:val="20"/>
              </w:rPr>
              <w:t xml:space="preserve">The duty to notify the applicant of a transfer / </w:t>
            </w:r>
          </w:p>
          <w:p w14:paraId="1F1641EE" w14:textId="77777777" w:rsidR="00DC0A46" w:rsidRPr="00622E9E" w:rsidRDefault="009B72AD" w:rsidP="00AA2997">
            <w:pPr>
              <w:spacing w:before="40" w:after="40" w:line="240" w:lineRule="auto"/>
              <w:rPr>
                <w:rFonts w:ascii="Calibri" w:eastAsia="Calibri" w:hAnsi="Calibri" w:cs="Arial"/>
                <w:sz w:val="20"/>
                <w:szCs w:val="20"/>
                <w:lang w:val="fr-CA"/>
              </w:rPr>
            </w:pPr>
            <w:r w:rsidRPr="00622E9E">
              <w:rPr>
                <w:rFonts w:ascii="Calibri" w:eastAsia="Calibri" w:hAnsi="Calibri" w:cs="Arial"/>
                <w:i/>
                <w:iCs/>
                <w:sz w:val="20"/>
                <w:szCs w:val="20"/>
                <w:lang w:val="fr-CA"/>
              </w:rPr>
              <w:t>L’obligation d’aviser l’auteur de la demande d’un transfert</w:t>
            </w:r>
          </w:p>
        </w:tc>
        <w:tc>
          <w:tcPr>
            <w:tcW w:w="548" w:type="pct"/>
          </w:tcPr>
          <w:p w14:paraId="33EBFD7C" w14:textId="77777777" w:rsidR="00DC0A46" w:rsidRPr="00622E9E" w:rsidRDefault="009B72AD" w:rsidP="00AA2997">
            <w:pPr>
              <w:spacing w:after="0" w:line="240" w:lineRule="auto"/>
              <w:jc w:val="center"/>
              <w:rPr>
                <w:rFonts w:ascii="Calibri" w:eastAsia="Calibri" w:hAnsi="Calibri" w:cs="Arial"/>
                <w:sz w:val="20"/>
                <w:szCs w:val="20"/>
              </w:rPr>
            </w:pPr>
            <w:r w:rsidRPr="00622E9E">
              <w:rPr>
                <w:rFonts w:ascii="Calibri" w:eastAsia="Calibri" w:hAnsi="Calibri" w:cs="Arial"/>
                <w:sz w:val="20"/>
                <w:szCs w:val="20"/>
              </w:rPr>
              <w:t>13(2)</w:t>
            </w:r>
          </w:p>
        </w:tc>
        <w:tc>
          <w:tcPr>
            <w:tcW w:w="549" w:type="pct"/>
          </w:tcPr>
          <w:p w14:paraId="7F685675" w14:textId="77777777" w:rsidR="00DC0A46" w:rsidRPr="00622E9E" w:rsidRDefault="00DC0A46" w:rsidP="00AA2997">
            <w:pPr>
              <w:spacing w:after="0" w:line="240" w:lineRule="auto"/>
              <w:jc w:val="center"/>
              <w:rPr>
                <w:rFonts w:ascii="Calibri" w:eastAsia="Calibri" w:hAnsi="Calibri" w:cs="Arial"/>
                <w:color w:val="4472C4" w:themeColor="accent1"/>
                <w:sz w:val="20"/>
                <w:szCs w:val="20"/>
              </w:rPr>
            </w:pPr>
          </w:p>
        </w:tc>
        <w:tc>
          <w:tcPr>
            <w:tcW w:w="543" w:type="pct"/>
          </w:tcPr>
          <w:p w14:paraId="60C9D398" w14:textId="38AC6C81" w:rsidR="00DC0A46" w:rsidRPr="00622E9E" w:rsidRDefault="00DC0A46" w:rsidP="00AA2997">
            <w:pPr>
              <w:spacing w:after="0" w:line="240" w:lineRule="auto"/>
              <w:jc w:val="center"/>
              <w:rPr>
                <w:rFonts w:ascii="Calibri" w:eastAsia="Calibri" w:hAnsi="Calibri" w:cs="Arial"/>
                <w:color w:val="4472C4" w:themeColor="accent1"/>
                <w:sz w:val="20"/>
                <w:szCs w:val="20"/>
              </w:rPr>
            </w:pPr>
          </w:p>
        </w:tc>
        <w:tc>
          <w:tcPr>
            <w:tcW w:w="546" w:type="pct"/>
          </w:tcPr>
          <w:p w14:paraId="39C74942" w14:textId="77777777" w:rsidR="00DC0A46" w:rsidRPr="00622E9E" w:rsidRDefault="00DC0A46" w:rsidP="00AA2997">
            <w:pPr>
              <w:spacing w:after="0" w:line="240" w:lineRule="auto"/>
              <w:jc w:val="center"/>
              <w:rPr>
                <w:rFonts w:ascii="Calibri" w:eastAsia="Calibri" w:hAnsi="Calibri" w:cs="Arial"/>
                <w:color w:val="4472C4" w:themeColor="accent1"/>
                <w:sz w:val="20"/>
                <w:szCs w:val="20"/>
              </w:rPr>
            </w:pPr>
          </w:p>
        </w:tc>
        <w:tc>
          <w:tcPr>
            <w:tcW w:w="618" w:type="pct"/>
          </w:tcPr>
          <w:p w14:paraId="2D52370E" w14:textId="77777777" w:rsidR="00DC0A46" w:rsidRPr="00622E9E" w:rsidRDefault="00DC0A46" w:rsidP="00AA2997">
            <w:pPr>
              <w:spacing w:after="0" w:line="240" w:lineRule="auto"/>
              <w:jc w:val="center"/>
              <w:rPr>
                <w:rFonts w:ascii="Calibri" w:eastAsia="Calibri" w:hAnsi="Calibri" w:cs="Arial"/>
                <w:color w:val="4472C4" w:themeColor="accent1"/>
                <w:sz w:val="20"/>
                <w:szCs w:val="20"/>
              </w:rPr>
            </w:pPr>
          </w:p>
        </w:tc>
        <w:tc>
          <w:tcPr>
            <w:tcW w:w="964" w:type="pct"/>
          </w:tcPr>
          <w:p w14:paraId="4616D1E7" w14:textId="77777777" w:rsidR="00DC0A46" w:rsidRPr="00622E9E" w:rsidRDefault="00DC0A46" w:rsidP="00AA2997">
            <w:pPr>
              <w:spacing w:after="0" w:line="240" w:lineRule="auto"/>
              <w:rPr>
                <w:rFonts w:ascii="Calibri" w:eastAsia="Calibri" w:hAnsi="Calibri" w:cs="Arial"/>
                <w:color w:val="4472C4" w:themeColor="accent1"/>
                <w:sz w:val="20"/>
                <w:szCs w:val="20"/>
              </w:rPr>
            </w:pPr>
          </w:p>
        </w:tc>
      </w:tr>
      <w:tr w:rsidR="00525F99" w:rsidRPr="00622E9E" w14:paraId="12C7ED5F" w14:textId="77777777" w:rsidTr="00361B5A">
        <w:trPr>
          <w:gridAfter w:val="1"/>
          <w:wAfter w:w="3" w:type="dxa"/>
          <w:cantSplit/>
        </w:trPr>
        <w:tc>
          <w:tcPr>
            <w:tcW w:w="1229" w:type="pct"/>
            <w:shd w:val="clear" w:color="auto" w:fill="auto"/>
          </w:tcPr>
          <w:p w14:paraId="5571A1D9" w14:textId="5161960C" w:rsidR="00361B5A" w:rsidRPr="00622E9E" w:rsidRDefault="009B72AD" w:rsidP="00CD59B9">
            <w:pPr>
              <w:spacing w:before="40" w:after="40" w:line="240" w:lineRule="auto"/>
              <w:rPr>
                <w:rFonts w:ascii="Calibri" w:eastAsia="Calibri" w:hAnsi="Calibri" w:cs="Arial"/>
                <w:sz w:val="20"/>
                <w:szCs w:val="20"/>
              </w:rPr>
            </w:pPr>
            <w:r w:rsidRPr="00622E9E">
              <w:rPr>
                <w:rFonts w:ascii="Calibri" w:eastAsia="Calibri" w:hAnsi="Calibri" w:cs="Arial"/>
                <w:sz w:val="20"/>
                <w:szCs w:val="20"/>
              </w:rPr>
              <w:t xml:space="preserve">Authority to decide on content of final </w:t>
            </w:r>
            <w:proofErr w:type="gramStart"/>
            <w:r w:rsidRPr="00622E9E">
              <w:rPr>
                <w:rFonts w:ascii="Calibri" w:eastAsia="Calibri" w:hAnsi="Calibri" w:cs="Arial"/>
                <w:sz w:val="20"/>
                <w:szCs w:val="20"/>
              </w:rPr>
              <w:t>response  /</w:t>
            </w:r>
            <w:proofErr w:type="gramEnd"/>
            <w:r w:rsidRPr="00622E9E">
              <w:rPr>
                <w:rFonts w:ascii="Calibri" w:eastAsia="Calibri" w:hAnsi="Calibri" w:cs="Arial"/>
                <w:sz w:val="20"/>
                <w:szCs w:val="20"/>
              </w:rPr>
              <w:t xml:space="preserve"> </w:t>
            </w:r>
          </w:p>
          <w:p w14:paraId="035ADD79" w14:textId="27C62746" w:rsidR="00361B5A" w:rsidRPr="00622E9E" w:rsidRDefault="009B72AD" w:rsidP="00CD59B9">
            <w:pPr>
              <w:spacing w:before="40" w:after="40" w:line="240" w:lineRule="auto"/>
              <w:rPr>
                <w:rFonts w:ascii="Calibri" w:eastAsia="Calibri" w:hAnsi="Calibri" w:cs="Arial"/>
                <w:i/>
                <w:sz w:val="20"/>
                <w:szCs w:val="20"/>
                <w:lang w:val="fr-CA"/>
              </w:rPr>
            </w:pPr>
            <w:r w:rsidRPr="00622E9E">
              <w:rPr>
                <w:rFonts w:ascii="Calibri" w:eastAsia="Calibri" w:hAnsi="Calibri" w:cs="Arial"/>
                <w:i/>
                <w:iCs/>
                <w:sz w:val="20"/>
                <w:szCs w:val="20"/>
                <w:lang w:val="fr-CA"/>
              </w:rPr>
              <w:t xml:space="preserve">Pouvoir de déterminer le contenu de la réponse finale </w:t>
            </w:r>
          </w:p>
        </w:tc>
        <w:tc>
          <w:tcPr>
            <w:tcW w:w="548" w:type="pct"/>
          </w:tcPr>
          <w:p w14:paraId="4FEF240D" w14:textId="77777777" w:rsidR="00361B5A" w:rsidRPr="00622E9E" w:rsidRDefault="009B72AD" w:rsidP="00CD59B9">
            <w:pPr>
              <w:spacing w:after="0" w:line="240" w:lineRule="auto"/>
              <w:jc w:val="center"/>
              <w:rPr>
                <w:rFonts w:ascii="Calibri" w:eastAsia="Calibri" w:hAnsi="Calibri" w:cs="Arial"/>
                <w:sz w:val="20"/>
                <w:szCs w:val="20"/>
              </w:rPr>
            </w:pPr>
            <w:r w:rsidRPr="00622E9E">
              <w:rPr>
                <w:rFonts w:ascii="Calibri" w:eastAsia="Calibri" w:hAnsi="Calibri" w:cs="Arial"/>
                <w:sz w:val="20"/>
                <w:szCs w:val="20"/>
              </w:rPr>
              <w:t>14(1)</w:t>
            </w:r>
          </w:p>
        </w:tc>
        <w:tc>
          <w:tcPr>
            <w:tcW w:w="549" w:type="pct"/>
          </w:tcPr>
          <w:p w14:paraId="2446F04C" w14:textId="77777777" w:rsidR="00361B5A" w:rsidRPr="00622E9E" w:rsidRDefault="00361B5A" w:rsidP="00CD59B9">
            <w:pPr>
              <w:spacing w:after="0" w:line="240" w:lineRule="auto"/>
              <w:jc w:val="center"/>
              <w:rPr>
                <w:rFonts w:ascii="Calibri" w:eastAsia="Calibri" w:hAnsi="Calibri" w:cs="Arial"/>
                <w:color w:val="4472C4" w:themeColor="accent1"/>
                <w:sz w:val="20"/>
                <w:szCs w:val="20"/>
              </w:rPr>
            </w:pPr>
          </w:p>
        </w:tc>
        <w:tc>
          <w:tcPr>
            <w:tcW w:w="543" w:type="pct"/>
          </w:tcPr>
          <w:p w14:paraId="507D6AD3" w14:textId="77777777" w:rsidR="00361B5A" w:rsidRPr="00622E9E" w:rsidRDefault="00361B5A" w:rsidP="00CD59B9">
            <w:pPr>
              <w:spacing w:after="0" w:line="240" w:lineRule="auto"/>
              <w:jc w:val="center"/>
              <w:rPr>
                <w:rFonts w:ascii="Calibri" w:eastAsia="Calibri" w:hAnsi="Calibri" w:cs="Arial"/>
                <w:color w:val="4472C4" w:themeColor="accent1"/>
                <w:sz w:val="20"/>
                <w:szCs w:val="20"/>
              </w:rPr>
            </w:pPr>
          </w:p>
        </w:tc>
        <w:tc>
          <w:tcPr>
            <w:tcW w:w="546" w:type="pct"/>
          </w:tcPr>
          <w:p w14:paraId="76780AF9" w14:textId="77777777" w:rsidR="00361B5A" w:rsidRPr="00622E9E" w:rsidRDefault="00361B5A" w:rsidP="00CD59B9">
            <w:pPr>
              <w:spacing w:after="0" w:line="240" w:lineRule="auto"/>
              <w:jc w:val="center"/>
              <w:rPr>
                <w:rFonts w:ascii="Calibri" w:eastAsia="Calibri" w:hAnsi="Calibri" w:cs="Arial"/>
                <w:color w:val="4472C4" w:themeColor="accent1"/>
                <w:sz w:val="20"/>
                <w:szCs w:val="20"/>
              </w:rPr>
            </w:pPr>
          </w:p>
        </w:tc>
        <w:tc>
          <w:tcPr>
            <w:tcW w:w="618" w:type="pct"/>
          </w:tcPr>
          <w:p w14:paraId="15AC3C7D" w14:textId="2A067955" w:rsidR="00361B5A" w:rsidRPr="00622E9E" w:rsidRDefault="00361B5A" w:rsidP="00CD59B9">
            <w:pPr>
              <w:spacing w:after="0" w:line="240" w:lineRule="auto"/>
              <w:jc w:val="center"/>
              <w:rPr>
                <w:rFonts w:ascii="Calibri" w:eastAsia="Calibri" w:hAnsi="Calibri" w:cs="Arial"/>
                <w:color w:val="4472C4" w:themeColor="accent1"/>
                <w:sz w:val="20"/>
                <w:szCs w:val="20"/>
              </w:rPr>
            </w:pPr>
          </w:p>
        </w:tc>
        <w:tc>
          <w:tcPr>
            <w:tcW w:w="964" w:type="pct"/>
          </w:tcPr>
          <w:p w14:paraId="0B994A66" w14:textId="77777777" w:rsidR="00361B5A" w:rsidRPr="00622E9E" w:rsidRDefault="00361B5A" w:rsidP="00CD59B9">
            <w:pPr>
              <w:spacing w:after="0" w:line="240" w:lineRule="auto"/>
              <w:rPr>
                <w:rFonts w:ascii="Calibri" w:eastAsia="Calibri" w:hAnsi="Calibri" w:cs="Arial"/>
                <w:i/>
                <w:color w:val="4472C4" w:themeColor="accent1"/>
                <w:sz w:val="20"/>
                <w:szCs w:val="20"/>
              </w:rPr>
            </w:pPr>
          </w:p>
        </w:tc>
      </w:tr>
      <w:tr w:rsidR="00525F99" w:rsidRPr="00622E9E" w14:paraId="4BE7F9E7" w14:textId="77777777" w:rsidTr="00361B5A">
        <w:trPr>
          <w:gridAfter w:val="1"/>
          <w:wAfter w:w="3" w:type="dxa"/>
          <w:cantSplit/>
        </w:trPr>
        <w:tc>
          <w:tcPr>
            <w:tcW w:w="1229" w:type="pct"/>
            <w:shd w:val="clear" w:color="auto" w:fill="auto"/>
          </w:tcPr>
          <w:p w14:paraId="1AE9FF79" w14:textId="77777777" w:rsidR="00361B5A" w:rsidRPr="00622E9E" w:rsidRDefault="009B72AD" w:rsidP="00CD59B9">
            <w:pPr>
              <w:spacing w:before="40" w:after="40" w:line="240" w:lineRule="auto"/>
              <w:rPr>
                <w:rFonts w:ascii="Calibri" w:eastAsia="Calibri" w:hAnsi="Calibri" w:cs="Arial"/>
                <w:sz w:val="20"/>
                <w:szCs w:val="20"/>
              </w:rPr>
            </w:pPr>
            <w:r w:rsidRPr="00622E9E">
              <w:rPr>
                <w:rFonts w:ascii="Calibri" w:eastAsia="Calibri" w:hAnsi="Calibri" w:cs="Arial"/>
                <w:sz w:val="20"/>
                <w:szCs w:val="20"/>
              </w:rPr>
              <w:t xml:space="preserve">Authority to sign off on the final response / </w:t>
            </w:r>
          </w:p>
          <w:p w14:paraId="1DFA9402" w14:textId="77777777" w:rsidR="00361B5A" w:rsidRPr="00622E9E" w:rsidRDefault="009B72AD" w:rsidP="00CD59B9">
            <w:pPr>
              <w:spacing w:before="40" w:after="40" w:line="240" w:lineRule="auto"/>
              <w:rPr>
                <w:rFonts w:ascii="Calibri" w:eastAsia="Calibri" w:hAnsi="Calibri" w:cs="Arial"/>
                <w:i/>
                <w:sz w:val="20"/>
                <w:szCs w:val="20"/>
                <w:lang w:val="fr-CA"/>
              </w:rPr>
            </w:pPr>
            <w:r w:rsidRPr="00622E9E">
              <w:rPr>
                <w:rFonts w:ascii="Calibri" w:eastAsia="Calibri" w:hAnsi="Calibri" w:cs="Arial"/>
                <w:i/>
                <w:iCs/>
                <w:sz w:val="20"/>
                <w:szCs w:val="20"/>
                <w:lang w:val="fr-CA"/>
              </w:rPr>
              <w:t>Pouvoir de signer la réponse finale</w:t>
            </w:r>
          </w:p>
        </w:tc>
        <w:tc>
          <w:tcPr>
            <w:tcW w:w="548" w:type="pct"/>
          </w:tcPr>
          <w:p w14:paraId="310CDC68" w14:textId="77777777" w:rsidR="00361B5A" w:rsidRPr="00622E9E" w:rsidRDefault="009B72AD" w:rsidP="00CD59B9">
            <w:pPr>
              <w:spacing w:after="0" w:line="240" w:lineRule="auto"/>
              <w:jc w:val="center"/>
              <w:rPr>
                <w:rFonts w:ascii="Calibri" w:eastAsia="Calibri" w:hAnsi="Calibri" w:cs="Arial"/>
                <w:sz w:val="20"/>
                <w:szCs w:val="20"/>
              </w:rPr>
            </w:pPr>
            <w:r w:rsidRPr="00622E9E">
              <w:rPr>
                <w:rFonts w:ascii="Calibri" w:eastAsia="Calibri" w:hAnsi="Calibri" w:cs="Arial"/>
                <w:sz w:val="20"/>
                <w:szCs w:val="20"/>
              </w:rPr>
              <w:t>14(1)</w:t>
            </w:r>
          </w:p>
        </w:tc>
        <w:tc>
          <w:tcPr>
            <w:tcW w:w="549" w:type="pct"/>
          </w:tcPr>
          <w:p w14:paraId="557046CA" w14:textId="77777777" w:rsidR="00361B5A" w:rsidRPr="00622E9E" w:rsidRDefault="00361B5A" w:rsidP="00CD59B9">
            <w:pPr>
              <w:spacing w:after="0" w:line="240" w:lineRule="auto"/>
              <w:jc w:val="center"/>
              <w:rPr>
                <w:rFonts w:ascii="Calibri" w:eastAsia="Calibri" w:hAnsi="Calibri" w:cs="Arial"/>
                <w:color w:val="4472C4" w:themeColor="accent1"/>
                <w:sz w:val="20"/>
                <w:szCs w:val="20"/>
              </w:rPr>
            </w:pPr>
          </w:p>
        </w:tc>
        <w:tc>
          <w:tcPr>
            <w:tcW w:w="543" w:type="pct"/>
          </w:tcPr>
          <w:p w14:paraId="4F589863" w14:textId="77777777" w:rsidR="00361B5A" w:rsidRPr="00622E9E" w:rsidRDefault="00361B5A" w:rsidP="00CD59B9">
            <w:pPr>
              <w:spacing w:after="0" w:line="240" w:lineRule="auto"/>
              <w:jc w:val="center"/>
              <w:rPr>
                <w:rFonts w:ascii="Calibri" w:eastAsia="Calibri" w:hAnsi="Calibri" w:cs="Arial"/>
                <w:color w:val="4472C4" w:themeColor="accent1"/>
                <w:sz w:val="20"/>
                <w:szCs w:val="20"/>
              </w:rPr>
            </w:pPr>
          </w:p>
        </w:tc>
        <w:tc>
          <w:tcPr>
            <w:tcW w:w="546" w:type="pct"/>
          </w:tcPr>
          <w:p w14:paraId="14DAE21D" w14:textId="77777777" w:rsidR="00361B5A" w:rsidRPr="00622E9E" w:rsidRDefault="00361B5A" w:rsidP="00CD59B9">
            <w:pPr>
              <w:spacing w:after="0" w:line="240" w:lineRule="auto"/>
              <w:jc w:val="center"/>
              <w:rPr>
                <w:rFonts w:ascii="Calibri" w:eastAsia="Calibri" w:hAnsi="Calibri" w:cs="Arial"/>
                <w:color w:val="4472C4" w:themeColor="accent1"/>
                <w:sz w:val="20"/>
                <w:szCs w:val="20"/>
              </w:rPr>
            </w:pPr>
          </w:p>
        </w:tc>
        <w:tc>
          <w:tcPr>
            <w:tcW w:w="618" w:type="pct"/>
          </w:tcPr>
          <w:p w14:paraId="7FAEE336" w14:textId="41B578EC" w:rsidR="00361B5A" w:rsidRPr="00622E9E" w:rsidRDefault="00361B5A" w:rsidP="00CD59B9">
            <w:pPr>
              <w:spacing w:after="0" w:line="240" w:lineRule="auto"/>
              <w:jc w:val="center"/>
              <w:rPr>
                <w:rFonts w:ascii="Calibri" w:eastAsia="Calibri" w:hAnsi="Calibri" w:cs="Arial"/>
                <w:color w:val="4472C4" w:themeColor="accent1"/>
                <w:sz w:val="20"/>
                <w:szCs w:val="20"/>
              </w:rPr>
            </w:pPr>
          </w:p>
        </w:tc>
        <w:tc>
          <w:tcPr>
            <w:tcW w:w="964" w:type="pct"/>
          </w:tcPr>
          <w:p w14:paraId="734F7FD5" w14:textId="77777777" w:rsidR="00361B5A" w:rsidRPr="00622E9E" w:rsidRDefault="00361B5A" w:rsidP="00CD59B9">
            <w:pPr>
              <w:spacing w:after="0" w:line="240" w:lineRule="auto"/>
              <w:rPr>
                <w:rFonts w:ascii="Calibri" w:eastAsia="Calibri" w:hAnsi="Calibri" w:cs="Arial"/>
                <w:color w:val="4472C4" w:themeColor="accent1"/>
                <w:sz w:val="20"/>
                <w:szCs w:val="20"/>
              </w:rPr>
            </w:pPr>
          </w:p>
        </w:tc>
      </w:tr>
      <w:tr w:rsidR="00525F99" w:rsidRPr="00622E9E" w14:paraId="3A1D5B54" w14:textId="77777777" w:rsidTr="00361B5A">
        <w:trPr>
          <w:gridAfter w:val="1"/>
          <w:wAfter w:w="3" w:type="dxa"/>
          <w:cantSplit/>
        </w:trPr>
        <w:tc>
          <w:tcPr>
            <w:tcW w:w="1229" w:type="pct"/>
          </w:tcPr>
          <w:p w14:paraId="1D6ADF92" w14:textId="77777777" w:rsidR="00361B5A" w:rsidRPr="00622E9E" w:rsidRDefault="009B72AD" w:rsidP="00CD59B9">
            <w:pPr>
              <w:spacing w:before="40" w:after="40" w:line="240" w:lineRule="auto"/>
              <w:rPr>
                <w:rFonts w:ascii="Calibri" w:eastAsia="Calibri" w:hAnsi="Calibri" w:cs="Arial"/>
                <w:sz w:val="20"/>
                <w:szCs w:val="20"/>
              </w:rPr>
            </w:pPr>
            <w:r w:rsidRPr="00622E9E">
              <w:rPr>
                <w:rFonts w:ascii="Calibri" w:eastAsia="Calibri" w:hAnsi="Calibri" w:cs="Arial"/>
                <w:sz w:val="20"/>
                <w:szCs w:val="20"/>
              </w:rPr>
              <w:t xml:space="preserve">Authority to refuse to confirm or deny the existence of a record / </w:t>
            </w:r>
          </w:p>
          <w:p w14:paraId="280FB6E9" w14:textId="77777777" w:rsidR="00361B5A" w:rsidRPr="00622E9E" w:rsidRDefault="009B72AD" w:rsidP="00CD59B9">
            <w:pPr>
              <w:spacing w:before="40" w:after="40" w:line="240" w:lineRule="auto"/>
              <w:rPr>
                <w:rFonts w:ascii="Calibri" w:eastAsia="Calibri" w:hAnsi="Calibri" w:cs="Arial"/>
                <w:i/>
                <w:sz w:val="20"/>
                <w:szCs w:val="20"/>
                <w:lang w:val="fr-CA"/>
              </w:rPr>
            </w:pPr>
            <w:r w:rsidRPr="00622E9E">
              <w:rPr>
                <w:rFonts w:ascii="Calibri" w:eastAsia="Calibri" w:hAnsi="Calibri" w:cs="Arial"/>
                <w:i/>
                <w:iCs/>
                <w:sz w:val="20"/>
                <w:szCs w:val="20"/>
                <w:lang w:val="fr-CA"/>
              </w:rPr>
              <w:t>Pouvoir de refuser de confirmer ou de nier l’existence d’un document</w:t>
            </w:r>
          </w:p>
        </w:tc>
        <w:tc>
          <w:tcPr>
            <w:tcW w:w="548" w:type="pct"/>
          </w:tcPr>
          <w:p w14:paraId="7DE8DE6F" w14:textId="77777777" w:rsidR="00361B5A" w:rsidRPr="00622E9E" w:rsidRDefault="009B72AD" w:rsidP="00CD59B9">
            <w:pPr>
              <w:spacing w:after="0" w:line="240" w:lineRule="auto"/>
              <w:jc w:val="center"/>
              <w:rPr>
                <w:rFonts w:ascii="Calibri" w:eastAsia="Calibri" w:hAnsi="Calibri" w:cs="Arial"/>
                <w:sz w:val="20"/>
                <w:szCs w:val="20"/>
              </w:rPr>
            </w:pPr>
            <w:r w:rsidRPr="00622E9E">
              <w:rPr>
                <w:rFonts w:ascii="Calibri" w:eastAsia="Calibri" w:hAnsi="Calibri" w:cs="Arial"/>
                <w:sz w:val="20"/>
                <w:szCs w:val="20"/>
              </w:rPr>
              <w:t>14(2)</w:t>
            </w:r>
          </w:p>
        </w:tc>
        <w:tc>
          <w:tcPr>
            <w:tcW w:w="549" w:type="pct"/>
          </w:tcPr>
          <w:p w14:paraId="69AA47B3" w14:textId="77777777" w:rsidR="00361B5A" w:rsidRPr="00622E9E" w:rsidRDefault="00361B5A" w:rsidP="00CD59B9">
            <w:pPr>
              <w:spacing w:after="0" w:line="240" w:lineRule="auto"/>
              <w:jc w:val="center"/>
              <w:rPr>
                <w:rFonts w:ascii="Calibri" w:eastAsia="Calibri" w:hAnsi="Calibri" w:cs="Arial"/>
                <w:color w:val="4472C4" w:themeColor="accent1"/>
                <w:sz w:val="20"/>
                <w:szCs w:val="20"/>
              </w:rPr>
            </w:pPr>
          </w:p>
        </w:tc>
        <w:tc>
          <w:tcPr>
            <w:tcW w:w="543" w:type="pct"/>
          </w:tcPr>
          <w:p w14:paraId="448D9623" w14:textId="77777777" w:rsidR="00361B5A" w:rsidRPr="00622E9E" w:rsidRDefault="00361B5A" w:rsidP="00CD59B9">
            <w:pPr>
              <w:spacing w:after="0" w:line="240" w:lineRule="auto"/>
              <w:jc w:val="center"/>
              <w:rPr>
                <w:rFonts w:ascii="Calibri" w:eastAsia="Calibri" w:hAnsi="Calibri" w:cs="Arial"/>
                <w:color w:val="4472C4" w:themeColor="accent1"/>
                <w:sz w:val="20"/>
                <w:szCs w:val="20"/>
              </w:rPr>
            </w:pPr>
          </w:p>
        </w:tc>
        <w:tc>
          <w:tcPr>
            <w:tcW w:w="546" w:type="pct"/>
          </w:tcPr>
          <w:p w14:paraId="06C59D14" w14:textId="77777777" w:rsidR="00361B5A" w:rsidRPr="00622E9E" w:rsidRDefault="00361B5A" w:rsidP="00CD59B9">
            <w:pPr>
              <w:spacing w:after="0" w:line="240" w:lineRule="auto"/>
              <w:jc w:val="center"/>
              <w:rPr>
                <w:rFonts w:ascii="Calibri" w:eastAsia="Calibri" w:hAnsi="Calibri" w:cs="Arial"/>
                <w:color w:val="4472C4" w:themeColor="accent1"/>
                <w:sz w:val="20"/>
                <w:szCs w:val="20"/>
              </w:rPr>
            </w:pPr>
          </w:p>
        </w:tc>
        <w:tc>
          <w:tcPr>
            <w:tcW w:w="618" w:type="pct"/>
          </w:tcPr>
          <w:p w14:paraId="33A15E04" w14:textId="4EEED422" w:rsidR="00361B5A" w:rsidRPr="00622E9E" w:rsidRDefault="00361B5A" w:rsidP="00CD59B9">
            <w:pPr>
              <w:spacing w:after="0" w:line="240" w:lineRule="auto"/>
              <w:jc w:val="center"/>
              <w:rPr>
                <w:rFonts w:ascii="Calibri" w:eastAsia="Calibri" w:hAnsi="Calibri" w:cs="Arial"/>
                <w:color w:val="4472C4" w:themeColor="accent1"/>
                <w:sz w:val="20"/>
                <w:szCs w:val="20"/>
              </w:rPr>
            </w:pPr>
          </w:p>
        </w:tc>
        <w:tc>
          <w:tcPr>
            <w:tcW w:w="964" w:type="pct"/>
          </w:tcPr>
          <w:p w14:paraId="50A08BBB" w14:textId="77777777" w:rsidR="00361B5A" w:rsidRPr="00622E9E" w:rsidRDefault="00361B5A" w:rsidP="00CD59B9">
            <w:pPr>
              <w:spacing w:after="0" w:line="240" w:lineRule="auto"/>
              <w:rPr>
                <w:rFonts w:ascii="Calibri" w:eastAsia="Calibri" w:hAnsi="Calibri" w:cs="Arial"/>
                <w:color w:val="4472C4" w:themeColor="accent1"/>
                <w:sz w:val="20"/>
                <w:szCs w:val="20"/>
              </w:rPr>
            </w:pPr>
          </w:p>
        </w:tc>
      </w:tr>
      <w:tr w:rsidR="00525F99" w:rsidRPr="00622E9E" w14:paraId="1362363F" w14:textId="77777777" w:rsidTr="00361B5A">
        <w:trPr>
          <w:gridAfter w:val="1"/>
          <w:wAfter w:w="3" w:type="dxa"/>
          <w:cantSplit/>
        </w:trPr>
        <w:tc>
          <w:tcPr>
            <w:tcW w:w="1229" w:type="pct"/>
          </w:tcPr>
          <w:p w14:paraId="1345698E" w14:textId="4B321CF4" w:rsidR="00361B5A" w:rsidRPr="00622E9E" w:rsidRDefault="009B72AD" w:rsidP="00CD59B9">
            <w:pPr>
              <w:spacing w:before="40" w:after="40" w:line="240" w:lineRule="auto"/>
              <w:rPr>
                <w:rFonts w:ascii="Calibri" w:eastAsia="Calibri" w:hAnsi="Calibri" w:cs="Arial"/>
                <w:sz w:val="20"/>
                <w:szCs w:val="20"/>
              </w:rPr>
            </w:pPr>
            <w:r w:rsidRPr="00622E9E">
              <w:rPr>
                <w:rFonts w:ascii="Calibri" w:eastAsia="Calibri" w:hAnsi="Calibri" w:cs="Arial"/>
                <w:sz w:val="20"/>
                <w:szCs w:val="20"/>
              </w:rPr>
              <w:t>Authority to ask Ombud’s permission to disregard a request /</w:t>
            </w:r>
          </w:p>
          <w:p w14:paraId="68EF1D5D" w14:textId="5C8D8B64" w:rsidR="00361B5A" w:rsidRPr="00622E9E" w:rsidRDefault="009B72AD" w:rsidP="00CD59B9">
            <w:pPr>
              <w:spacing w:before="40" w:after="40" w:line="240" w:lineRule="auto"/>
              <w:rPr>
                <w:rFonts w:ascii="Calibri" w:eastAsia="Calibri" w:hAnsi="Calibri" w:cs="Arial"/>
                <w:i/>
                <w:sz w:val="20"/>
                <w:szCs w:val="20"/>
                <w:lang w:val="fr-CA"/>
              </w:rPr>
            </w:pPr>
            <w:r w:rsidRPr="00622E9E">
              <w:rPr>
                <w:rFonts w:ascii="Calibri" w:eastAsia="Calibri" w:hAnsi="Calibri" w:cs="Arial"/>
                <w:i/>
                <w:iCs/>
                <w:sz w:val="20"/>
                <w:szCs w:val="20"/>
                <w:lang w:val="fr-CA"/>
              </w:rPr>
              <w:t>Pouvoir de demander la permission de l’</w:t>
            </w:r>
            <w:proofErr w:type="spellStart"/>
            <w:r w:rsidRPr="00622E9E">
              <w:rPr>
                <w:rFonts w:ascii="Calibri" w:eastAsia="Calibri" w:hAnsi="Calibri" w:cs="Arial"/>
                <w:i/>
                <w:iCs/>
                <w:sz w:val="20"/>
                <w:szCs w:val="20"/>
                <w:lang w:val="fr-CA"/>
              </w:rPr>
              <w:t>ombud</w:t>
            </w:r>
            <w:proofErr w:type="spellEnd"/>
            <w:r w:rsidRPr="00622E9E">
              <w:rPr>
                <w:rFonts w:ascii="Calibri" w:eastAsia="Calibri" w:hAnsi="Calibri" w:cs="Arial"/>
                <w:i/>
                <w:iCs/>
                <w:sz w:val="20"/>
                <w:szCs w:val="20"/>
                <w:lang w:val="fr-CA"/>
              </w:rPr>
              <w:t xml:space="preserve"> de ne pas tenir compte d’une demande </w:t>
            </w:r>
          </w:p>
        </w:tc>
        <w:tc>
          <w:tcPr>
            <w:tcW w:w="548" w:type="pct"/>
          </w:tcPr>
          <w:p w14:paraId="38465C24" w14:textId="77777777" w:rsidR="00361B5A" w:rsidRPr="00622E9E" w:rsidRDefault="009B72AD" w:rsidP="00CD59B9">
            <w:pPr>
              <w:spacing w:after="0" w:line="240" w:lineRule="auto"/>
              <w:jc w:val="center"/>
              <w:rPr>
                <w:rFonts w:ascii="Calibri" w:eastAsia="Calibri" w:hAnsi="Calibri" w:cs="Arial"/>
                <w:sz w:val="20"/>
                <w:szCs w:val="20"/>
              </w:rPr>
            </w:pPr>
            <w:r w:rsidRPr="00622E9E">
              <w:rPr>
                <w:rFonts w:ascii="Calibri" w:eastAsia="Calibri" w:hAnsi="Calibri" w:cs="Arial"/>
                <w:sz w:val="20"/>
                <w:szCs w:val="20"/>
              </w:rPr>
              <w:t>15</w:t>
            </w:r>
          </w:p>
        </w:tc>
        <w:tc>
          <w:tcPr>
            <w:tcW w:w="549" w:type="pct"/>
          </w:tcPr>
          <w:p w14:paraId="7E49A55E" w14:textId="77777777" w:rsidR="00361B5A" w:rsidRPr="00622E9E" w:rsidRDefault="00361B5A" w:rsidP="00CD59B9">
            <w:pPr>
              <w:spacing w:after="0" w:line="240" w:lineRule="auto"/>
              <w:jc w:val="center"/>
              <w:rPr>
                <w:rFonts w:ascii="Calibri" w:eastAsia="Calibri" w:hAnsi="Calibri" w:cs="Arial"/>
                <w:color w:val="4472C4" w:themeColor="accent1"/>
                <w:sz w:val="20"/>
                <w:szCs w:val="20"/>
              </w:rPr>
            </w:pPr>
          </w:p>
          <w:p w14:paraId="6A5A149C" w14:textId="77777777" w:rsidR="00361B5A" w:rsidRPr="00622E9E" w:rsidRDefault="00361B5A" w:rsidP="00CD59B9">
            <w:pPr>
              <w:spacing w:after="0" w:line="240" w:lineRule="auto"/>
              <w:rPr>
                <w:rFonts w:ascii="Calibri" w:eastAsia="Calibri" w:hAnsi="Calibri" w:cs="Arial"/>
                <w:color w:val="4472C4" w:themeColor="accent1"/>
                <w:sz w:val="20"/>
                <w:szCs w:val="20"/>
              </w:rPr>
            </w:pPr>
          </w:p>
          <w:p w14:paraId="1CD5A27B" w14:textId="77777777" w:rsidR="00361B5A" w:rsidRPr="00622E9E" w:rsidRDefault="00361B5A" w:rsidP="00CD59B9">
            <w:pPr>
              <w:spacing w:after="0" w:line="240" w:lineRule="auto"/>
              <w:rPr>
                <w:rFonts w:ascii="Calibri" w:eastAsia="Calibri" w:hAnsi="Calibri" w:cs="Arial"/>
                <w:color w:val="4472C4" w:themeColor="accent1"/>
                <w:sz w:val="20"/>
                <w:szCs w:val="20"/>
              </w:rPr>
            </w:pPr>
          </w:p>
        </w:tc>
        <w:tc>
          <w:tcPr>
            <w:tcW w:w="543" w:type="pct"/>
          </w:tcPr>
          <w:p w14:paraId="4AC6FB2F" w14:textId="77777777" w:rsidR="00361B5A" w:rsidRPr="00622E9E" w:rsidRDefault="00361B5A" w:rsidP="00CD59B9">
            <w:pPr>
              <w:spacing w:after="0" w:line="240" w:lineRule="auto"/>
              <w:jc w:val="center"/>
              <w:rPr>
                <w:rFonts w:ascii="Calibri" w:eastAsia="Calibri" w:hAnsi="Calibri" w:cs="Arial"/>
                <w:color w:val="4472C4" w:themeColor="accent1"/>
                <w:sz w:val="20"/>
                <w:szCs w:val="20"/>
              </w:rPr>
            </w:pPr>
          </w:p>
        </w:tc>
        <w:tc>
          <w:tcPr>
            <w:tcW w:w="546" w:type="pct"/>
          </w:tcPr>
          <w:p w14:paraId="4E9F243F" w14:textId="77777777" w:rsidR="00361B5A" w:rsidRPr="00622E9E" w:rsidRDefault="00361B5A" w:rsidP="00CD59B9">
            <w:pPr>
              <w:spacing w:after="0" w:line="240" w:lineRule="auto"/>
              <w:jc w:val="center"/>
              <w:rPr>
                <w:rFonts w:ascii="Calibri" w:eastAsia="Calibri" w:hAnsi="Calibri" w:cs="Arial"/>
                <w:color w:val="4472C4" w:themeColor="accent1"/>
                <w:sz w:val="20"/>
                <w:szCs w:val="20"/>
              </w:rPr>
            </w:pPr>
          </w:p>
        </w:tc>
        <w:tc>
          <w:tcPr>
            <w:tcW w:w="618" w:type="pct"/>
          </w:tcPr>
          <w:p w14:paraId="57B1BB5F" w14:textId="4AFE8E84" w:rsidR="00361B5A" w:rsidRPr="00622E9E" w:rsidRDefault="00361B5A" w:rsidP="00CD59B9">
            <w:pPr>
              <w:spacing w:after="0" w:line="240" w:lineRule="auto"/>
              <w:jc w:val="center"/>
              <w:rPr>
                <w:rFonts w:ascii="Calibri" w:eastAsia="Calibri" w:hAnsi="Calibri" w:cs="Arial"/>
                <w:color w:val="4472C4" w:themeColor="accent1"/>
                <w:sz w:val="20"/>
                <w:szCs w:val="20"/>
              </w:rPr>
            </w:pPr>
          </w:p>
        </w:tc>
        <w:tc>
          <w:tcPr>
            <w:tcW w:w="964" w:type="pct"/>
          </w:tcPr>
          <w:p w14:paraId="586E1D2D" w14:textId="77777777" w:rsidR="00361B5A" w:rsidRPr="00622E9E" w:rsidRDefault="00361B5A" w:rsidP="00CD59B9">
            <w:pPr>
              <w:spacing w:after="0" w:line="240" w:lineRule="auto"/>
              <w:rPr>
                <w:rFonts w:ascii="Calibri" w:eastAsia="Calibri" w:hAnsi="Calibri" w:cs="Arial"/>
                <w:i/>
                <w:color w:val="4472C4" w:themeColor="accent1"/>
                <w:sz w:val="20"/>
                <w:szCs w:val="20"/>
              </w:rPr>
            </w:pPr>
          </w:p>
        </w:tc>
      </w:tr>
      <w:tr w:rsidR="00525F99" w:rsidRPr="00622E9E" w14:paraId="495CCAE8" w14:textId="77777777" w:rsidTr="00361B5A">
        <w:trPr>
          <w:gridAfter w:val="1"/>
          <w:wAfter w:w="3" w:type="dxa"/>
          <w:cantSplit/>
        </w:trPr>
        <w:tc>
          <w:tcPr>
            <w:tcW w:w="1229" w:type="pct"/>
            <w:tcBorders>
              <w:bottom w:val="single" w:sz="4" w:space="0" w:color="000000" w:themeColor="text1"/>
              <w:right w:val="single" w:sz="4" w:space="0" w:color="auto"/>
            </w:tcBorders>
          </w:tcPr>
          <w:p w14:paraId="39C7BBC5" w14:textId="77777777" w:rsidR="007841FA" w:rsidRPr="00622E9E" w:rsidRDefault="009B72AD" w:rsidP="00AA2997">
            <w:pPr>
              <w:spacing w:before="40" w:after="40" w:line="240" w:lineRule="auto"/>
              <w:rPr>
                <w:rFonts w:ascii="Calibri" w:eastAsia="Calibri" w:hAnsi="Calibri" w:cs="Arial"/>
                <w:sz w:val="20"/>
                <w:szCs w:val="20"/>
              </w:rPr>
            </w:pPr>
            <w:r w:rsidRPr="00622E9E">
              <w:rPr>
                <w:rFonts w:ascii="Calibri" w:eastAsia="Calibri" w:hAnsi="Calibri" w:cs="Arial"/>
                <w:sz w:val="20"/>
                <w:szCs w:val="20"/>
              </w:rPr>
              <w:t xml:space="preserve">Authority to decide how access will be given / </w:t>
            </w:r>
          </w:p>
          <w:p w14:paraId="2407AC94" w14:textId="77777777" w:rsidR="007841FA" w:rsidRPr="00622E9E" w:rsidRDefault="009B72AD" w:rsidP="00AA2997">
            <w:pPr>
              <w:spacing w:before="40" w:after="40" w:line="240" w:lineRule="auto"/>
              <w:rPr>
                <w:rFonts w:ascii="Calibri" w:eastAsia="Calibri" w:hAnsi="Calibri" w:cs="Arial"/>
                <w:i/>
                <w:sz w:val="20"/>
                <w:szCs w:val="20"/>
                <w:lang w:val="fr-CA"/>
              </w:rPr>
            </w:pPr>
            <w:r w:rsidRPr="00622E9E">
              <w:rPr>
                <w:rFonts w:ascii="Calibri" w:eastAsia="Calibri" w:hAnsi="Calibri" w:cs="Arial"/>
                <w:i/>
                <w:iCs/>
                <w:sz w:val="20"/>
                <w:szCs w:val="20"/>
                <w:lang w:val="fr-CA"/>
              </w:rPr>
              <w:t>Pouvoir de déterminer les modalités d’accès</w:t>
            </w:r>
          </w:p>
          <w:p w14:paraId="6FE15A63" w14:textId="77777777" w:rsidR="00751EE4" w:rsidRPr="00622E9E" w:rsidRDefault="00751EE4" w:rsidP="00AA2997">
            <w:pPr>
              <w:spacing w:before="40" w:after="40" w:line="240" w:lineRule="auto"/>
              <w:rPr>
                <w:rFonts w:ascii="Calibri" w:eastAsia="Calibri" w:hAnsi="Calibri" w:cs="Arial"/>
                <w:i/>
                <w:sz w:val="20"/>
                <w:szCs w:val="20"/>
                <w:lang w:val="fr-CA"/>
              </w:rPr>
            </w:pPr>
          </w:p>
          <w:p w14:paraId="3E7B46D7" w14:textId="5574760B" w:rsidR="007841FA" w:rsidRPr="00622E9E" w:rsidRDefault="007841FA" w:rsidP="00AA2997">
            <w:pPr>
              <w:spacing w:before="40" w:after="40" w:line="240" w:lineRule="auto"/>
              <w:rPr>
                <w:rFonts w:ascii="Calibri" w:eastAsia="Calibri" w:hAnsi="Calibri" w:cs="Arial"/>
                <w:i/>
                <w:sz w:val="20"/>
                <w:szCs w:val="20"/>
                <w:lang w:val="fr-CA"/>
              </w:rPr>
            </w:pPr>
          </w:p>
        </w:tc>
        <w:tc>
          <w:tcPr>
            <w:tcW w:w="548" w:type="pct"/>
            <w:tcBorders>
              <w:left w:val="single" w:sz="4" w:space="0" w:color="auto"/>
              <w:bottom w:val="single" w:sz="4" w:space="0" w:color="000000" w:themeColor="text1"/>
              <w:right w:val="single" w:sz="4" w:space="0" w:color="auto"/>
            </w:tcBorders>
          </w:tcPr>
          <w:p w14:paraId="1A596A85" w14:textId="77777777" w:rsidR="007841FA" w:rsidRPr="00622E9E" w:rsidRDefault="009B72AD" w:rsidP="00AA2997">
            <w:pPr>
              <w:spacing w:after="0" w:line="240" w:lineRule="auto"/>
              <w:jc w:val="center"/>
              <w:rPr>
                <w:rFonts w:ascii="Calibri" w:eastAsia="Calibri" w:hAnsi="Calibri" w:cs="Arial"/>
                <w:sz w:val="20"/>
                <w:szCs w:val="20"/>
              </w:rPr>
            </w:pPr>
            <w:r w:rsidRPr="00622E9E">
              <w:rPr>
                <w:rFonts w:ascii="Calibri" w:eastAsia="Calibri" w:hAnsi="Calibri" w:cs="Arial"/>
                <w:sz w:val="20"/>
                <w:szCs w:val="20"/>
              </w:rPr>
              <w:t>16(1)</w:t>
            </w:r>
          </w:p>
        </w:tc>
        <w:tc>
          <w:tcPr>
            <w:tcW w:w="549" w:type="pct"/>
            <w:tcBorders>
              <w:left w:val="single" w:sz="4" w:space="0" w:color="auto"/>
              <w:bottom w:val="single" w:sz="4" w:space="0" w:color="000000" w:themeColor="text1"/>
              <w:right w:val="single" w:sz="4" w:space="0" w:color="auto"/>
            </w:tcBorders>
          </w:tcPr>
          <w:p w14:paraId="73581D92" w14:textId="77777777" w:rsidR="007841FA" w:rsidRPr="00622E9E" w:rsidRDefault="007841FA" w:rsidP="00AA2997">
            <w:pPr>
              <w:spacing w:after="0" w:line="240" w:lineRule="auto"/>
              <w:jc w:val="center"/>
              <w:rPr>
                <w:rFonts w:ascii="Calibri" w:eastAsia="Calibri" w:hAnsi="Calibri" w:cs="Arial"/>
                <w:color w:val="4472C4" w:themeColor="accent1"/>
                <w:sz w:val="20"/>
                <w:szCs w:val="20"/>
              </w:rPr>
            </w:pPr>
          </w:p>
        </w:tc>
        <w:tc>
          <w:tcPr>
            <w:tcW w:w="543" w:type="pct"/>
            <w:tcBorders>
              <w:left w:val="single" w:sz="4" w:space="0" w:color="auto"/>
              <w:bottom w:val="single" w:sz="4" w:space="0" w:color="000000" w:themeColor="text1"/>
              <w:right w:val="single" w:sz="4" w:space="0" w:color="auto"/>
            </w:tcBorders>
          </w:tcPr>
          <w:p w14:paraId="418F8E12" w14:textId="77777777" w:rsidR="007841FA" w:rsidRPr="00622E9E" w:rsidRDefault="007841FA" w:rsidP="00AA2997">
            <w:pPr>
              <w:spacing w:after="0" w:line="240" w:lineRule="auto"/>
              <w:jc w:val="center"/>
              <w:rPr>
                <w:rFonts w:ascii="Calibri" w:eastAsia="Calibri" w:hAnsi="Calibri" w:cs="Arial"/>
                <w:color w:val="4472C4" w:themeColor="accent1"/>
                <w:sz w:val="20"/>
                <w:szCs w:val="20"/>
              </w:rPr>
            </w:pPr>
          </w:p>
          <w:p w14:paraId="16735F28" w14:textId="0F68C663" w:rsidR="007841FA" w:rsidRPr="00622E9E" w:rsidRDefault="007841FA" w:rsidP="00AA2997">
            <w:pPr>
              <w:spacing w:after="0" w:line="240" w:lineRule="auto"/>
              <w:jc w:val="center"/>
              <w:rPr>
                <w:rFonts w:ascii="Calibri" w:eastAsia="Calibri" w:hAnsi="Calibri" w:cs="Arial"/>
                <w:color w:val="4472C4" w:themeColor="accent1"/>
                <w:sz w:val="20"/>
                <w:szCs w:val="20"/>
              </w:rPr>
            </w:pPr>
          </w:p>
        </w:tc>
        <w:tc>
          <w:tcPr>
            <w:tcW w:w="546" w:type="pct"/>
            <w:tcBorders>
              <w:left w:val="single" w:sz="4" w:space="0" w:color="auto"/>
              <w:bottom w:val="single" w:sz="4" w:space="0" w:color="000000" w:themeColor="text1"/>
              <w:right w:val="single" w:sz="4" w:space="0" w:color="auto"/>
            </w:tcBorders>
          </w:tcPr>
          <w:p w14:paraId="63163169" w14:textId="77777777" w:rsidR="007841FA" w:rsidRPr="00622E9E" w:rsidRDefault="007841FA" w:rsidP="00AA2997">
            <w:pPr>
              <w:spacing w:after="0" w:line="240" w:lineRule="auto"/>
              <w:jc w:val="center"/>
              <w:rPr>
                <w:rFonts w:ascii="Calibri" w:eastAsia="Calibri" w:hAnsi="Calibri" w:cs="Arial"/>
                <w:color w:val="4472C4" w:themeColor="accent1"/>
                <w:sz w:val="20"/>
                <w:szCs w:val="20"/>
              </w:rPr>
            </w:pPr>
          </w:p>
        </w:tc>
        <w:tc>
          <w:tcPr>
            <w:tcW w:w="618" w:type="pct"/>
            <w:tcBorders>
              <w:left w:val="single" w:sz="4" w:space="0" w:color="auto"/>
              <w:bottom w:val="single" w:sz="4" w:space="0" w:color="000000" w:themeColor="text1"/>
              <w:right w:val="single" w:sz="4" w:space="0" w:color="auto"/>
            </w:tcBorders>
          </w:tcPr>
          <w:p w14:paraId="6572659B" w14:textId="77777777" w:rsidR="007841FA" w:rsidRPr="00622E9E" w:rsidRDefault="007841FA" w:rsidP="00AA2997">
            <w:pPr>
              <w:spacing w:after="0" w:line="240" w:lineRule="auto"/>
              <w:jc w:val="center"/>
              <w:rPr>
                <w:rFonts w:ascii="Calibri" w:eastAsia="Calibri" w:hAnsi="Calibri" w:cs="Arial"/>
                <w:color w:val="4472C4" w:themeColor="accent1"/>
                <w:sz w:val="20"/>
                <w:szCs w:val="20"/>
              </w:rPr>
            </w:pPr>
          </w:p>
        </w:tc>
        <w:tc>
          <w:tcPr>
            <w:tcW w:w="964" w:type="pct"/>
            <w:tcBorders>
              <w:left w:val="single" w:sz="4" w:space="0" w:color="auto"/>
              <w:bottom w:val="single" w:sz="4" w:space="0" w:color="000000" w:themeColor="text1"/>
            </w:tcBorders>
          </w:tcPr>
          <w:p w14:paraId="70B0CAB1" w14:textId="77777777" w:rsidR="007841FA" w:rsidRPr="00622E9E" w:rsidRDefault="007841FA" w:rsidP="00AA2997">
            <w:pPr>
              <w:spacing w:after="0" w:line="240" w:lineRule="auto"/>
              <w:rPr>
                <w:rFonts w:ascii="Calibri" w:eastAsia="Calibri" w:hAnsi="Calibri" w:cs="Arial"/>
                <w:color w:val="4472C4" w:themeColor="accent1"/>
                <w:sz w:val="20"/>
                <w:szCs w:val="20"/>
              </w:rPr>
            </w:pPr>
          </w:p>
        </w:tc>
      </w:tr>
      <w:tr w:rsidR="00525F99" w:rsidRPr="008712FD" w14:paraId="5E07F458" w14:textId="77777777" w:rsidTr="00AA2997">
        <w:trPr>
          <w:cantSplit/>
        </w:trPr>
        <w:tc>
          <w:tcPr>
            <w:tcW w:w="5000" w:type="pct"/>
            <w:gridSpan w:val="8"/>
            <w:tcBorders>
              <w:left w:val="single" w:sz="4" w:space="0" w:color="000000" w:themeColor="text1"/>
              <w:right w:val="single" w:sz="4" w:space="0" w:color="000000" w:themeColor="text1"/>
            </w:tcBorders>
            <w:shd w:val="clear" w:color="auto" w:fill="D9D9D9" w:themeFill="background1" w:themeFillShade="D9"/>
          </w:tcPr>
          <w:p w14:paraId="07E1019F" w14:textId="77777777" w:rsidR="00D462D3" w:rsidRPr="00622E9E" w:rsidRDefault="009B72AD" w:rsidP="00AA2997">
            <w:pPr>
              <w:spacing w:before="40" w:after="40" w:line="240" w:lineRule="auto"/>
              <w:jc w:val="center"/>
              <w:rPr>
                <w:rFonts w:ascii="Calibri" w:eastAsia="Calibri" w:hAnsi="Calibri" w:cs="Arial"/>
                <w:i/>
                <w:color w:val="4472C4" w:themeColor="accent1"/>
                <w:spacing w:val="10"/>
                <w:sz w:val="18"/>
                <w:szCs w:val="20"/>
                <w:lang w:val="fr-CA"/>
              </w:rPr>
            </w:pPr>
            <w:r w:rsidRPr="00622E9E">
              <w:rPr>
                <w:rFonts w:ascii="Calibri" w:eastAsia="Calibri" w:hAnsi="Calibri" w:cs="Arial"/>
                <w:color w:val="4472C4" w:themeColor="accent1"/>
                <w:sz w:val="18"/>
                <w:szCs w:val="20"/>
                <w:lang w:val="fr-CA"/>
              </w:rPr>
              <w:lastRenderedPageBreak/>
              <w:t xml:space="preserve">Exceptions to </w:t>
            </w:r>
            <w:proofErr w:type="spellStart"/>
            <w:r w:rsidRPr="00622E9E">
              <w:rPr>
                <w:rFonts w:ascii="Calibri" w:eastAsia="Calibri" w:hAnsi="Calibri" w:cs="Arial"/>
                <w:color w:val="4472C4" w:themeColor="accent1"/>
                <w:sz w:val="18"/>
                <w:szCs w:val="20"/>
                <w:lang w:val="fr-CA"/>
              </w:rPr>
              <w:t>disclosure</w:t>
            </w:r>
            <w:proofErr w:type="spellEnd"/>
            <w:r w:rsidRPr="00622E9E">
              <w:rPr>
                <w:rFonts w:ascii="Calibri" w:eastAsia="Calibri" w:hAnsi="Calibri" w:cs="Arial"/>
                <w:color w:val="4472C4" w:themeColor="accent1"/>
                <w:sz w:val="18"/>
                <w:szCs w:val="20"/>
                <w:lang w:val="fr-CA"/>
              </w:rPr>
              <w:t xml:space="preserve"> / </w:t>
            </w:r>
            <w:r w:rsidRPr="00622E9E">
              <w:rPr>
                <w:rFonts w:ascii="Calibri" w:eastAsia="Calibri" w:hAnsi="Calibri" w:cs="Arial"/>
                <w:i/>
                <w:iCs/>
                <w:color w:val="4472C4" w:themeColor="accent1"/>
                <w:sz w:val="18"/>
                <w:szCs w:val="20"/>
                <w:lang w:val="fr-CA"/>
              </w:rPr>
              <w:t>Exceptions à la communication</w:t>
            </w:r>
          </w:p>
        </w:tc>
      </w:tr>
      <w:tr w:rsidR="00525F99" w:rsidRPr="00622E9E" w14:paraId="44719146" w14:textId="77777777" w:rsidTr="00361B5A">
        <w:trPr>
          <w:gridAfter w:val="1"/>
          <w:wAfter w:w="3" w:type="dxa"/>
          <w:cantSplit/>
        </w:trPr>
        <w:tc>
          <w:tcPr>
            <w:tcW w:w="1229" w:type="pct"/>
            <w:tcBorders>
              <w:right w:val="single" w:sz="4" w:space="0" w:color="auto"/>
            </w:tcBorders>
          </w:tcPr>
          <w:p w14:paraId="7235CE06" w14:textId="77777777" w:rsidR="00361B5A" w:rsidRPr="00622E9E" w:rsidRDefault="009B72AD" w:rsidP="00CD59B9">
            <w:pPr>
              <w:spacing w:before="40" w:after="40" w:line="240" w:lineRule="auto"/>
              <w:rPr>
                <w:rFonts w:ascii="Calibri" w:eastAsia="Calibri" w:hAnsi="Calibri" w:cs="Arial"/>
                <w:sz w:val="20"/>
                <w:szCs w:val="20"/>
              </w:rPr>
            </w:pPr>
            <w:r w:rsidRPr="00622E9E">
              <w:rPr>
                <w:rFonts w:ascii="Calibri" w:eastAsia="Calibri" w:hAnsi="Calibri" w:cs="Arial"/>
                <w:sz w:val="20"/>
                <w:szCs w:val="20"/>
              </w:rPr>
              <w:t xml:space="preserve">Authority to refuse Executive Council confidences / </w:t>
            </w:r>
          </w:p>
          <w:p w14:paraId="152DB844" w14:textId="77777777" w:rsidR="00361B5A" w:rsidRPr="00622E9E" w:rsidRDefault="009B72AD" w:rsidP="00CD59B9">
            <w:pPr>
              <w:spacing w:before="40" w:after="40" w:line="240" w:lineRule="auto"/>
              <w:rPr>
                <w:rFonts w:ascii="Calibri" w:eastAsia="Calibri" w:hAnsi="Calibri" w:cs="Arial"/>
                <w:i/>
                <w:sz w:val="20"/>
                <w:szCs w:val="20"/>
                <w:lang w:val="fr-CA"/>
              </w:rPr>
            </w:pPr>
            <w:r w:rsidRPr="00622E9E">
              <w:rPr>
                <w:rFonts w:ascii="Calibri" w:eastAsia="Calibri" w:hAnsi="Calibri" w:cs="Arial"/>
                <w:i/>
                <w:iCs/>
                <w:sz w:val="20"/>
                <w:szCs w:val="20"/>
                <w:lang w:val="fr-CA"/>
              </w:rPr>
              <w:t>Pouvoir de refuser des documents confidentiels du Conseil exécutif</w:t>
            </w:r>
          </w:p>
        </w:tc>
        <w:tc>
          <w:tcPr>
            <w:tcW w:w="548" w:type="pct"/>
            <w:tcBorders>
              <w:left w:val="single" w:sz="4" w:space="0" w:color="auto"/>
              <w:right w:val="single" w:sz="4" w:space="0" w:color="auto"/>
            </w:tcBorders>
          </w:tcPr>
          <w:p w14:paraId="1602B464" w14:textId="77777777" w:rsidR="00361B5A" w:rsidRPr="00622E9E" w:rsidRDefault="009B72AD" w:rsidP="00CD59B9">
            <w:pPr>
              <w:spacing w:after="0" w:line="240" w:lineRule="auto"/>
              <w:jc w:val="center"/>
              <w:rPr>
                <w:rFonts w:ascii="Calibri" w:eastAsia="Calibri" w:hAnsi="Calibri" w:cs="Arial"/>
                <w:sz w:val="20"/>
                <w:szCs w:val="20"/>
              </w:rPr>
            </w:pPr>
            <w:r w:rsidRPr="00622E9E">
              <w:rPr>
                <w:rFonts w:ascii="Calibri" w:eastAsia="Calibri" w:hAnsi="Calibri" w:cs="Arial"/>
                <w:sz w:val="20"/>
                <w:szCs w:val="20"/>
              </w:rPr>
              <w:t>17(1)</w:t>
            </w:r>
          </w:p>
        </w:tc>
        <w:tc>
          <w:tcPr>
            <w:tcW w:w="549" w:type="pct"/>
            <w:tcBorders>
              <w:left w:val="single" w:sz="4" w:space="0" w:color="auto"/>
              <w:right w:val="single" w:sz="4" w:space="0" w:color="auto"/>
            </w:tcBorders>
          </w:tcPr>
          <w:p w14:paraId="00CF0FD6" w14:textId="77777777" w:rsidR="00361B5A" w:rsidRPr="00622E9E" w:rsidRDefault="00361B5A" w:rsidP="00CD59B9">
            <w:pPr>
              <w:spacing w:after="0" w:line="240" w:lineRule="auto"/>
              <w:jc w:val="center"/>
              <w:rPr>
                <w:rFonts w:ascii="Calibri" w:eastAsia="Calibri" w:hAnsi="Calibri" w:cs="Arial"/>
                <w:color w:val="4472C4" w:themeColor="accent1"/>
                <w:sz w:val="20"/>
                <w:szCs w:val="20"/>
              </w:rPr>
            </w:pPr>
          </w:p>
        </w:tc>
        <w:tc>
          <w:tcPr>
            <w:tcW w:w="543" w:type="pct"/>
            <w:tcBorders>
              <w:left w:val="single" w:sz="4" w:space="0" w:color="auto"/>
              <w:right w:val="single" w:sz="4" w:space="0" w:color="auto"/>
            </w:tcBorders>
          </w:tcPr>
          <w:p w14:paraId="229F3E5D" w14:textId="77777777" w:rsidR="00361B5A" w:rsidRPr="00622E9E" w:rsidRDefault="00361B5A" w:rsidP="00CD59B9">
            <w:pPr>
              <w:spacing w:after="0" w:line="240" w:lineRule="auto"/>
              <w:jc w:val="center"/>
              <w:rPr>
                <w:rFonts w:ascii="Calibri" w:eastAsia="Calibri" w:hAnsi="Calibri" w:cs="Arial"/>
                <w:color w:val="4472C4" w:themeColor="accent1"/>
                <w:sz w:val="20"/>
                <w:szCs w:val="20"/>
              </w:rPr>
            </w:pPr>
          </w:p>
        </w:tc>
        <w:tc>
          <w:tcPr>
            <w:tcW w:w="546" w:type="pct"/>
            <w:tcBorders>
              <w:left w:val="single" w:sz="4" w:space="0" w:color="auto"/>
              <w:right w:val="single" w:sz="4" w:space="0" w:color="auto"/>
            </w:tcBorders>
          </w:tcPr>
          <w:p w14:paraId="52284369" w14:textId="77777777" w:rsidR="00361B5A" w:rsidRPr="00622E9E" w:rsidRDefault="00361B5A" w:rsidP="00CD59B9">
            <w:pPr>
              <w:spacing w:after="0" w:line="240" w:lineRule="auto"/>
              <w:jc w:val="center"/>
              <w:rPr>
                <w:rFonts w:ascii="Calibri" w:eastAsia="Calibri" w:hAnsi="Calibri" w:cs="Arial"/>
                <w:color w:val="4472C4" w:themeColor="accent1"/>
                <w:sz w:val="20"/>
                <w:szCs w:val="20"/>
              </w:rPr>
            </w:pPr>
          </w:p>
        </w:tc>
        <w:tc>
          <w:tcPr>
            <w:tcW w:w="618" w:type="pct"/>
            <w:tcBorders>
              <w:left w:val="single" w:sz="4" w:space="0" w:color="auto"/>
              <w:right w:val="single" w:sz="4" w:space="0" w:color="auto"/>
            </w:tcBorders>
          </w:tcPr>
          <w:p w14:paraId="15AEA6FB" w14:textId="5E8ED773" w:rsidR="00361B5A" w:rsidRPr="00622E9E" w:rsidRDefault="00361B5A" w:rsidP="00CD59B9">
            <w:pPr>
              <w:spacing w:after="0" w:line="240" w:lineRule="auto"/>
              <w:jc w:val="center"/>
              <w:rPr>
                <w:rFonts w:ascii="Calibri" w:eastAsia="Calibri" w:hAnsi="Calibri" w:cs="Arial"/>
                <w:color w:val="4472C4" w:themeColor="accent1"/>
                <w:sz w:val="20"/>
                <w:szCs w:val="20"/>
              </w:rPr>
            </w:pPr>
          </w:p>
        </w:tc>
        <w:tc>
          <w:tcPr>
            <w:tcW w:w="964" w:type="pct"/>
            <w:tcBorders>
              <w:left w:val="single" w:sz="4" w:space="0" w:color="auto"/>
            </w:tcBorders>
          </w:tcPr>
          <w:p w14:paraId="68489B10" w14:textId="77777777" w:rsidR="00361B5A" w:rsidRPr="00622E9E" w:rsidRDefault="00361B5A" w:rsidP="00CD59B9">
            <w:pPr>
              <w:spacing w:after="0" w:line="240" w:lineRule="auto"/>
              <w:rPr>
                <w:rFonts w:ascii="Calibri" w:eastAsia="Calibri" w:hAnsi="Calibri" w:cs="Arial"/>
                <w:i/>
                <w:color w:val="4472C4" w:themeColor="accent1"/>
                <w:sz w:val="20"/>
                <w:szCs w:val="20"/>
              </w:rPr>
            </w:pPr>
          </w:p>
        </w:tc>
      </w:tr>
      <w:tr w:rsidR="00525F99" w:rsidRPr="00622E9E" w14:paraId="24FC2477" w14:textId="77777777" w:rsidTr="00361B5A">
        <w:trPr>
          <w:gridAfter w:val="1"/>
          <w:wAfter w:w="3" w:type="dxa"/>
          <w:cantSplit/>
        </w:trPr>
        <w:tc>
          <w:tcPr>
            <w:tcW w:w="1229" w:type="pct"/>
          </w:tcPr>
          <w:p w14:paraId="53DF09D0" w14:textId="77777777" w:rsidR="00361B5A" w:rsidRPr="00622E9E" w:rsidRDefault="009B72AD" w:rsidP="00CD59B9">
            <w:pPr>
              <w:spacing w:before="40" w:after="40" w:line="240" w:lineRule="auto"/>
              <w:rPr>
                <w:rFonts w:ascii="Calibri" w:eastAsia="Calibri" w:hAnsi="Calibri" w:cs="Arial"/>
                <w:sz w:val="20"/>
                <w:szCs w:val="20"/>
              </w:rPr>
            </w:pPr>
            <w:r w:rsidRPr="00622E9E">
              <w:rPr>
                <w:rFonts w:ascii="Calibri" w:eastAsia="Calibri" w:hAnsi="Calibri" w:cs="Arial"/>
                <w:sz w:val="20"/>
                <w:szCs w:val="20"/>
              </w:rPr>
              <w:t xml:space="preserve">Authority to refuse information provided in confidence to a government / </w:t>
            </w:r>
          </w:p>
          <w:p w14:paraId="2E88532B" w14:textId="77777777" w:rsidR="00361B5A" w:rsidRPr="00622E9E" w:rsidRDefault="009B72AD" w:rsidP="00CD59B9">
            <w:pPr>
              <w:spacing w:before="40" w:after="40" w:line="240" w:lineRule="auto"/>
              <w:rPr>
                <w:rFonts w:ascii="Calibri" w:eastAsia="Calibri" w:hAnsi="Calibri" w:cs="Arial"/>
                <w:i/>
                <w:sz w:val="20"/>
                <w:szCs w:val="20"/>
                <w:lang w:val="fr-CA"/>
              </w:rPr>
            </w:pPr>
            <w:r w:rsidRPr="00622E9E">
              <w:rPr>
                <w:rFonts w:ascii="Calibri" w:eastAsia="Calibri" w:hAnsi="Calibri" w:cs="Arial"/>
                <w:i/>
                <w:iCs/>
                <w:sz w:val="20"/>
                <w:szCs w:val="20"/>
                <w:lang w:val="fr-CA"/>
              </w:rPr>
              <w:t>Pouvoir de refuser des renseignements fournis par un gouvernement</w:t>
            </w:r>
          </w:p>
        </w:tc>
        <w:tc>
          <w:tcPr>
            <w:tcW w:w="548" w:type="pct"/>
          </w:tcPr>
          <w:p w14:paraId="3EEB73F6" w14:textId="77777777" w:rsidR="00361B5A" w:rsidRPr="00622E9E" w:rsidRDefault="009B72AD" w:rsidP="00CD59B9">
            <w:pPr>
              <w:spacing w:after="0" w:line="240" w:lineRule="auto"/>
              <w:jc w:val="center"/>
              <w:rPr>
                <w:rFonts w:ascii="Calibri" w:eastAsia="Calibri" w:hAnsi="Calibri" w:cs="Arial"/>
                <w:sz w:val="20"/>
                <w:szCs w:val="20"/>
              </w:rPr>
            </w:pPr>
            <w:r w:rsidRPr="00622E9E">
              <w:rPr>
                <w:rFonts w:ascii="Calibri" w:eastAsia="Calibri" w:hAnsi="Calibri" w:cs="Arial"/>
                <w:sz w:val="20"/>
                <w:szCs w:val="20"/>
              </w:rPr>
              <w:t>18(1)</w:t>
            </w:r>
          </w:p>
        </w:tc>
        <w:tc>
          <w:tcPr>
            <w:tcW w:w="549" w:type="pct"/>
          </w:tcPr>
          <w:p w14:paraId="69CC67F3" w14:textId="77777777" w:rsidR="00361B5A" w:rsidRPr="00622E9E" w:rsidRDefault="00361B5A" w:rsidP="00CD59B9">
            <w:pPr>
              <w:spacing w:after="0" w:line="240" w:lineRule="auto"/>
              <w:jc w:val="center"/>
              <w:rPr>
                <w:rFonts w:ascii="Calibri" w:eastAsia="Calibri" w:hAnsi="Calibri" w:cs="Arial"/>
                <w:color w:val="4472C4" w:themeColor="accent1"/>
                <w:sz w:val="20"/>
                <w:szCs w:val="20"/>
              </w:rPr>
            </w:pPr>
          </w:p>
        </w:tc>
        <w:tc>
          <w:tcPr>
            <w:tcW w:w="543" w:type="pct"/>
          </w:tcPr>
          <w:p w14:paraId="61BCCF55" w14:textId="77777777" w:rsidR="00361B5A" w:rsidRPr="00622E9E" w:rsidRDefault="00361B5A" w:rsidP="00CD59B9">
            <w:pPr>
              <w:spacing w:after="0" w:line="240" w:lineRule="auto"/>
              <w:jc w:val="center"/>
              <w:rPr>
                <w:rFonts w:ascii="Calibri" w:eastAsia="Calibri" w:hAnsi="Calibri" w:cs="Arial"/>
                <w:color w:val="4472C4" w:themeColor="accent1"/>
                <w:sz w:val="20"/>
                <w:szCs w:val="20"/>
              </w:rPr>
            </w:pPr>
          </w:p>
        </w:tc>
        <w:tc>
          <w:tcPr>
            <w:tcW w:w="546" w:type="pct"/>
          </w:tcPr>
          <w:p w14:paraId="236AEBF6" w14:textId="77777777" w:rsidR="00361B5A" w:rsidRPr="00622E9E" w:rsidRDefault="00361B5A" w:rsidP="00CD59B9">
            <w:pPr>
              <w:spacing w:after="0" w:line="240" w:lineRule="auto"/>
              <w:jc w:val="center"/>
              <w:rPr>
                <w:rFonts w:ascii="Calibri" w:eastAsia="Calibri" w:hAnsi="Calibri" w:cs="Arial"/>
                <w:color w:val="4472C4" w:themeColor="accent1"/>
                <w:sz w:val="20"/>
                <w:szCs w:val="20"/>
              </w:rPr>
            </w:pPr>
          </w:p>
        </w:tc>
        <w:tc>
          <w:tcPr>
            <w:tcW w:w="618" w:type="pct"/>
          </w:tcPr>
          <w:p w14:paraId="3ABE18DC" w14:textId="3C135ED2" w:rsidR="00361B5A" w:rsidRPr="00622E9E" w:rsidRDefault="00361B5A" w:rsidP="00CD59B9">
            <w:pPr>
              <w:spacing w:after="0" w:line="240" w:lineRule="auto"/>
              <w:jc w:val="center"/>
              <w:rPr>
                <w:rFonts w:ascii="Calibri" w:eastAsia="Calibri" w:hAnsi="Calibri" w:cs="Arial"/>
                <w:color w:val="4472C4" w:themeColor="accent1"/>
                <w:sz w:val="20"/>
                <w:szCs w:val="20"/>
              </w:rPr>
            </w:pPr>
          </w:p>
        </w:tc>
        <w:tc>
          <w:tcPr>
            <w:tcW w:w="964" w:type="pct"/>
          </w:tcPr>
          <w:p w14:paraId="29CC7DA0" w14:textId="77777777" w:rsidR="00361B5A" w:rsidRPr="00622E9E" w:rsidRDefault="00361B5A" w:rsidP="00CD59B9">
            <w:pPr>
              <w:spacing w:after="0" w:line="240" w:lineRule="auto"/>
              <w:rPr>
                <w:rFonts w:ascii="Calibri" w:eastAsia="Calibri" w:hAnsi="Calibri" w:cs="Arial"/>
                <w:i/>
                <w:color w:val="4472C4" w:themeColor="accent1"/>
                <w:sz w:val="20"/>
                <w:szCs w:val="20"/>
              </w:rPr>
            </w:pPr>
          </w:p>
        </w:tc>
      </w:tr>
      <w:tr w:rsidR="00525F99" w:rsidRPr="00622E9E" w14:paraId="7BFEFC8A" w14:textId="77777777" w:rsidTr="00361B5A">
        <w:trPr>
          <w:gridAfter w:val="1"/>
          <w:wAfter w:w="3" w:type="dxa"/>
          <w:cantSplit/>
        </w:trPr>
        <w:tc>
          <w:tcPr>
            <w:tcW w:w="1229" w:type="pct"/>
          </w:tcPr>
          <w:p w14:paraId="01729F44" w14:textId="77777777" w:rsidR="00361B5A" w:rsidRPr="00622E9E" w:rsidRDefault="009B72AD" w:rsidP="00CD59B9">
            <w:pPr>
              <w:spacing w:before="40" w:after="40" w:line="240" w:lineRule="auto"/>
              <w:rPr>
                <w:rFonts w:ascii="Calibri" w:eastAsia="Calibri" w:hAnsi="Calibri" w:cs="Arial"/>
                <w:sz w:val="20"/>
                <w:szCs w:val="20"/>
              </w:rPr>
            </w:pPr>
            <w:r w:rsidRPr="00622E9E">
              <w:rPr>
                <w:rFonts w:ascii="Calibri" w:eastAsia="Calibri" w:hAnsi="Calibri" w:cs="Arial"/>
                <w:sz w:val="20"/>
                <w:szCs w:val="20"/>
              </w:rPr>
              <w:t>Disclosure harmful to governmental relations /</w:t>
            </w:r>
          </w:p>
          <w:p w14:paraId="48474529" w14:textId="3AA7C711" w:rsidR="00361B5A" w:rsidRPr="00622E9E" w:rsidRDefault="009B72AD" w:rsidP="00CD59B9">
            <w:pPr>
              <w:spacing w:before="40" w:after="40" w:line="240" w:lineRule="auto"/>
              <w:rPr>
                <w:rFonts w:ascii="Calibri" w:eastAsia="Calibri" w:hAnsi="Calibri" w:cs="Arial"/>
                <w:sz w:val="20"/>
                <w:szCs w:val="20"/>
                <w:lang w:val="fr-CA"/>
              </w:rPr>
            </w:pPr>
            <w:r w:rsidRPr="00622E9E">
              <w:rPr>
                <w:rFonts w:ascii="Calibri" w:eastAsia="Calibri" w:hAnsi="Calibri" w:cs="Arial"/>
                <w:i/>
                <w:iCs/>
                <w:sz w:val="20"/>
                <w:szCs w:val="20"/>
                <w:lang w:val="fr-CA"/>
              </w:rPr>
              <w:t>Communications préjudiciables aux relations intergouvernementales</w:t>
            </w:r>
          </w:p>
        </w:tc>
        <w:tc>
          <w:tcPr>
            <w:tcW w:w="548" w:type="pct"/>
          </w:tcPr>
          <w:p w14:paraId="71352490" w14:textId="737F3F42" w:rsidR="00361B5A" w:rsidRPr="00622E9E" w:rsidRDefault="009B72AD" w:rsidP="00CD59B9">
            <w:pPr>
              <w:spacing w:after="0" w:line="240" w:lineRule="auto"/>
              <w:jc w:val="center"/>
              <w:rPr>
                <w:rFonts w:ascii="Calibri" w:eastAsia="Calibri" w:hAnsi="Calibri" w:cs="Arial"/>
                <w:sz w:val="20"/>
                <w:szCs w:val="20"/>
              </w:rPr>
            </w:pPr>
            <w:r w:rsidRPr="00622E9E">
              <w:rPr>
                <w:rFonts w:ascii="Calibri" w:eastAsia="Calibri" w:hAnsi="Calibri" w:cs="Arial"/>
                <w:sz w:val="20"/>
                <w:szCs w:val="20"/>
              </w:rPr>
              <w:t>18.1</w:t>
            </w:r>
          </w:p>
        </w:tc>
        <w:tc>
          <w:tcPr>
            <w:tcW w:w="549" w:type="pct"/>
          </w:tcPr>
          <w:p w14:paraId="1EC88D05" w14:textId="77777777" w:rsidR="00361B5A" w:rsidRPr="00622E9E" w:rsidRDefault="00361B5A" w:rsidP="00CD59B9">
            <w:pPr>
              <w:spacing w:after="0" w:line="240" w:lineRule="auto"/>
              <w:jc w:val="center"/>
              <w:rPr>
                <w:rFonts w:ascii="Calibri" w:eastAsia="Calibri" w:hAnsi="Calibri" w:cs="Arial"/>
                <w:color w:val="4472C4" w:themeColor="accent1"/>
                <w:sz w:val="20"/>
                <w:szCs w:val="20"/>
              </w:rPr>
            </w:pPr>
          </w:p>
        </w:tc>
        <w:tc>
          <w:tcPr>
            <w:tcW w:w="543" w:type="pct"/>
          </w:tcPr>
          <w:p w14:paraId="0ED6B117" w14:textId="77777777" w:rsidR="00361B5A" w:rsidRPr="00622E9E" w:rsidRDefault="00361B5A" w:rsidP="00CD59B9">
            <w:pPr>
              <w:spacing w:after="0" w:line="240" w:lineRule="auto"/>
              <w:jc w:val="center"/>
              <w:rPr>
                <w:rFonts w:ascii="Calibri" w:eastAsia="Calibri" w:hAnsi="Calibri" w:cs="Arial"/>
                <w:color w:val="4472C4" w:themeColor="accent1"/>
                <w:sz w:val="20"/>
                <w:szCs w:val="20"/>
              </w:rPr>
            </w:pPr>
          </w:p>
        </w:tc>
        <w:tc>
          <w:tcPr>
            <w:tcW w:w="546" w:type="pct"/>
          </w:tcPr>
          <w:p w14:paraId="5D5482A4" w14:textId="77777777" w:rsidR="00361B5A" w:rsidRPr="00622E9E" w:rsidRDefault="00361B5A" w:rsidP="00CD59B9">
            <w:pPr>
              <w:spacing w:after="0" w:line="240" w:lineRule="auto"/>
              <w:jc w:val="center"/>
              <w:rPr>
                <w:rFonts w:ascii="Calibri" w:eastAsia="Calibri" w:hAnsi="Calibri" w:cs="Arial"/>
                <w:color w:val="4472C4" w:themeColor="accent1"/>
                <w:sz w:val="20"/>
                <w:szCs w:val="20"/>
              </w:rPr>
            </w:pPr>
          </w:p>
        </w:tc>
        <w:tc>
          <w:tcPr>
            <w:tcW w:w="618" w:type="pct"/>
          </w:tcPr>
          <w:p w14:paraId="0E24ABC4" w14:textId="4CDFFE1D" w:rsidR="00361B5A" w:rsidRPr="00622E9E" w:rsidRDefault="00361B5A" w:rsidP="00CD59B9">
            <w:pPr>
              <w:spacing w:after="0" w:line="240" w:lineRule="auto"/>
              <w:jc w:val="center"/>
              <w:rPr>
                <w:rFonts w:ascii="Calibri" w:eastAsia="Calibri" w:hAnsi="Calibri" w:cs="Arial"/>
                <w:color w:val="4472C4" w:themeColor="accent1"/>
                <w:sz w:val="20"/>
                <w:szCs w:val="20"/>
              </w:rPr>
            </w:pPr>
          </w:p>
        </w:tc>
        <w:tc>
          <w:tcPr>
            <w:tcW w:w="964" w:type="pct"/>
          </w:tcPr>
          <w:p w14:paraId="2FDE3E0B" w14:textId="77777777" w:rsidR="00361B5A" w:rsidRPr="00622E9E" w:rsidRDefault="00361B5A" w:rsidP="00CD59B9">
            <w:pPr>
              <w:spacing w:after="0" w:line="240" w:lineRule="auto"/>
              <w:rPr>
                <w:rFonts w:ascii="Calibri" w:eastAsia="Calibri" w:hAnsi="Calibri" w:cs="Arial"/>
                <w:i/>
                <w:color w:val="4472C4" w:themeColor="accent1"/>
                <w:sz w:val="20"/>
                <w:szCs w:val="20"/>
              </w:rPr>
            </w:pPr>
          </w:p>
        </w:tc>
      </w:tr>
      <w:tr w:rsidR="00525F99" w:rsidRPr="00622E9E" w14:paraId="2032AED4" w14:textId="77777777" w:rsidTr="00361B5A">
        <w:trPr>
          <w:gridAfter w:val="1"/>
          <w:wAfter w:w="3" w:type="dxa"/>
          <w:cantSplit/>
        </w:trPr>
        <w:tc>
          <w:tcPr>
            <w:tcW w:w="1229" w:type="pct"/>
          </w:tcPr>
          <w:p w14:paraId="3B70941D" w14:textId="50904D11" w:rsidR="00361B5A" w:rsidRPr="00622E9E" w:rsidRDefault="009B72AD" w:rsidP="00CD59B9">
            <w:pPr>
              <w:spacing w:before="40" w:after="40" w:line="240" w:lineRule="auto"/>
              <w:rPr>
                <w:rFonts w:ascii="Calibri" w:eastAsia="Calibri" w:hAnsi="Calibri" w:cs="Arial"/>
                <w:sz w:val="20"/>
                <w:szCs w:val="20"/>
              </w:rPr>
            </w:pPr>
            <w:r w:rsidRPr="00622E9E">
              <w:rPr>
                <w:rFonts w:ascii="Calibri" w:eastAsia="Calibri" w:hAnsi="Calibri" w:cs="Arial"/>
                <w:sz w:val="20"/>
                <w:szCs w:val="20"/>
              </w:rPr>
              <w:t>Information in a law enforcement record for which the disclosure is prohibited /</w:t>
            </w:r>
          </w:p>
          <w:p w14:paraId="519D9E9B" w14:textId="6A2C2ABD" w:rsidR="00361B5A" w:rsidRPr="00622E9E" w:rsidRDefault="009B72AD" w:rsidP="00CD59B9">
            <w:pPr>
              <w:spacing w:before="40" w:after="40" w:line="240" w:lineRule="auto"/>
              <w:rPr>
                <w:rFonts w:ascii="Calibri" w:eastAsia="Calibri" w:hAnsi="Calibri" w:cs="Arial"/>
                <w:sz w:val="20"/>
                <w:szCs w:val="20"/>
                <w:lang w:val="fr-CA"/>
              </w:rPr>
            </w:pPr>
            <w:r w:rsidRPr="00622E9E">
              <w:rPr>
                <w:rFonts w:ascii="Calibri" w:eastAsia="Calibri" w:hAnsi="Calibri" w:cs="Arial"/>
                <w:i/>
                <w:iCs/>
                <w:sz w:val="20"/>
                <w:szCs w:val="20"/>
                <w:lang w:val="fr-CA"/>
              </w:rPr>
              <w:t>Renseignements liés à l’exécution de la loi dont la communication est interdite</w:t>
            </w:r>
          </w:p>
        </w:tc>
        <w:tc>
          <w:tcPr>
            <w:tcW w:w="548" w:type="pct"/>
          </w:tcPr>
          <w:p w14:paraId="26DA8637" w14:textId="39D7CEEB" w:rsidR="00361B5A" w:rsidRPr="00622E9E" w:rsidRDefault="009B72AD" w:rsidP="00CD59B9">
            <w:pPr>
              <w:spacing w:after="0" w:line="240" w:lineRule="auto"/>
              <w:jc w:val="center"/>
              <w:rPr>
                <w:rFonts w:ascii="Calibri" w:eastAsia="Calibri" w:hAnsi="Calibri" w:cs="Arial"/>
                <w:sz w:val="20"/>
                <w:szCs w:val="20"/>
              </w:rPr>
            </w:pPr>
            <w:r w:rsidRPr="00622E9E">
              <w:rPr>
                <w:rFonts w:ascii="Calibri" w:eastAsia="Calibri" w:hAnsi="Calibri" w:cs="Arial"/>
                <w:sz w:val="20"/>
                <w:szCs w:val="20"/>
              </w:rPr>
              <w:t>18.2</w:t>
            </w:r>
          </w:p>
        </w:tc>
        <w:tc>
          <w:tcPr>
            <w:tcW w:w="549" w:type="pct"/>
          </w:tcPr>
          <w:p w14:paraId="285BA0A8" w14:textId="77777777" w:rsidR="00361B5A" w:rsidRPr="00622E9E" w:rsidRDefault="00361B5A" w:rsidP="00CD59B9">
            <w:pPr>
              <w:spacing w:after="0" w:line="240" w:lineRule="auto"/>
              <w:jc w:val="center"/>
              <w:rPr>
                <w:rFonts w:ascii="Calibri" w:eastAsia="Calibri" w:hAnsi="Calibri" w:cs="Arial"/>
                <w:color w:val="4472C4" w:themeColor="accent1"/>
                <w:sz w:val="20"/>
                <w:szCs w:val="20"/>
              </w:rPr>
            </w:pPr>
          </w:p>
        </w:tc>
        <w:tc>
          <w:tcPr>
            <w:tcW w:w="543" w:type="pct"/>
          </w:tcPr>
          <w:p w14:paraId="5E2F1B1B" w14:textId="77777777" w:rsidR="00361B5A" w:rsidRPr="00622E9E" w:rsidRDefault="00361B5A" w:rsidP="00CD59B9">
            <w:pPr>
              <w:spacing w:after="0" w:line="240" w:lineRule="auto"/>
              <w:jc w:val="center"/>
              <w:rPr>
                <w:rFonts w:ascii="Calibri" w:eastAsia="Calibri" w:hAnsi="Calibri" w:cs="Arial"/>
                <w:color w:val="4472C4" w:themeColor="accent1"/>
                <w:sz w:val="20"/>
                <w:szCs w:val="20"/>
              </w:rPr>
            </w:pPr>
          </w:p>
        </w:tc>
        <w:tc>
          <w:tcPr>
            <w:tcW w:w="546" w:type="pct"/>
          </w:tcPr>
          <w:p w14:paraId="502FBEFD" w14:textId="77777777" w:rsidR="00361B5A" w:rsidRPr="00622E9E" w:rsidRDefault="00361B5A" w:rsidP="00CD59B9">
            <w:pPr>
              <w:spacing w:after="0" w:line="240" w:lineRule="auto"/>
              <w:jc w:val="center"/>
              <w:rPr>
                <w:rFonts w:ascii="Calibri" w:eastAsia="Calibri" w:hAnsi="Calibri" w:cs="Arial"/>
                <w:color w:val="4472C4" w:themeColor="accent1"/>
                <w:sz w:val="20"/>
                <w:szCs w:val="20"/>
              </w:rPr>
            </w:pPr>
          </w:p>
        </w:tc>
        <w:tc>
          <w:tcPr>
            <w:tcW w:w="618" w:type="pct"/>
          </w:tcPr>
          <w:p w14:paraId="52BEC421" w14:textId="5C339ED6" w:rsidR="00361B5A" w:rsidRPr="00622E9E" w:rsidRDefault="00361B5A" w:rsidP="00CD59B9">
            <w:pPr>
              <w:spacing w:after="0" w:line="240" w:lineRule="auto"/>
              <w:jc w:val="center"/>
              <w:rPr>
                <w:rFonts w:ascii="Calibri" w:eastAsia="Calibri" w:hAnsi="Calibri" w:cs="Arial"/>
                <w:color w:val="4472C4" w:themeColor="accent1"/>
                <w:sz w:val="20"/>
                <w:szCs w:val="20"/>
              </w:rPr>
            </w:pPr>
          </w:p>
        </w:tc>
        <w:tc>
          <w:tcPr>
            <w:tcW w:w="964" w:type="pct"/>
          </w:tcPr>
          <w:p w14:paraId="7B77061E" w14:textId="77777777" w:rsidR="00361B5A" w:rsidRPr="00622E9E" w:rsidRDefault="00361B5A" w:rsidP="00CD59B9">
            <w:pPr>
              <w:spacing w:after="0" w:line="240" w:lineRule="auto"/>
              <w:rPr>
                <w:rFonts w:ascii="Calibri" w:eastAsia="Calibri" w:hAnsi="Calibri" w:cs="Arial"/>
                <w:i/>
                <w:color w:val="4472C4" w:themeColor="accent1"/>
                <w:sz w:val="20"/>
                <w:szCs w:val="20"/>
              </w:rPr>
            </w:pPr>
          </w:p>
        </w:tc>
      </w:tr>
      <w:tr w:rsidR="00525F99" w:rsidRPr="00622E9E" w14:paraId="08A688AF" w14:textId="77777777" w:rsidTr="00361B5A">
        <w:trPr>
          <w:gridAfter w:val="1"/>
          <w:wAfter w:w="3" w:type="dxa"/>
          <w:cantSplit/>
        </w:trPr>
        <w:tc>
          <w:tcPr>
            <w:tcW w:w="1229" w:type="pct"/>
          </w:tcPr>
          <w:p w14:paraId="780FABB0" w14:textId="77777777" w:rsidR="00361B5A" w:rsidRPr="00622E9E" w:rsidRDefault="009B72AD" w:rsidP="00CD59B9">
            <w:pPr>
              <w:spacing w:before="40" w:after="40" w:line="240" w:lineRule="auto"/>
              <w:rPr>
                <w:rFonts w:ascii="Calibri" w:eastAsia="Calibri" w:hAnsi="Calibri" w:cs="Arial"/>
                <w:sz w:val="20"/>
                <w:szCs w:val="20"/>
              </w:rPr>
            </w:pPr>
            <w:r w:rsidRPr="00622E9E">
              <w:rPr>
                <w:rFonts w:ascii="Calibri" w:eastAsia="Calibri" w:hAnsi="Calibri" w:cs="Arial"/>
                <w:sz w:val="20"/>
                <w:szCs w:val="20"/>
              </w:rPr>
              <w:t xml:space="preserve">Authority to refuse information provided by a council of the band / </w:t>
            </w:r>
          </w:p>
          <w:p w14:paraId="0C3A8390" w14:textId="77777777" w:rsidR="00361B5A" w:rsidRPr="00622E9E" w:rsidRDefault="009B72AD" w:rsidP="00CD59B9">
            <w:pPr>
              <w:spacing w:before="40" w:after="40" w:line="240" w:lineRule="auto"/>
              <w:rPr>
                <w:rFonts w:ascii="Calibri" w:eastAsia="Calibri" w:hAnsi="Calibri" w:cs="Arial"/>
                <w:i/>
                <w:sz w:val="20"/>
                <w:szCs w:val="20"/>
                <w:lang w:val="fr-CA"/>
              </w:rPr>
            </w:pPr>
            <w:r w:rsidRPr="00622E9E">
              <w:rPr>
                <w:rFonts w:ascii="Calibri" w:eastAsia="Calibri" w:hAnsi="Calibri" w:cs="Arial"/>
                <w:i/>
                <w:iCs/>
                <w:sz w:val="20"/>
                <w:szCs w:val="20"/>
                <w:lang w:val="fr-CA"/>
              </w:rPr>
              <w:t>Pouvoir de refuser des renseignements fournis par un conseil de la bande</w:t>
            </w:r>
          </w:p>
        </w:tc>
        <w:tc>
          <w:tcPr>
            <w:tcW w:w="548" w:type="pct"/>
          </w:tcPr>
          <w:p w14:paraId="3BD5F245" w14:textId="77777777" w:rsidR="00361B5A" w:rsidRPr="00622E9E" w:rsidRDefault="009B72AD" w:rsidP="00CD59B9">
            <w:pPr>
              <w:spacing w:after="0" w:line="240" w:lineRule="auto"/>
              <w:jc w:val="center"/>
              <w:rPr>
                <w:rFonts w:ascii="Calibri" w:eastAsia="Calibri" w:hAnsi="Calibri" w:cs="Arial"/>
                <w:sz w:val="20"/>
                <w:szCs w:val="20"/>
              </w:rPr>
            </w:pPr>
            <w:r w:rsidRPr="00622E9E">
              <w:rPr>
                <w:rFonts w:ascii="Calibri" w:eastAsia="Calibri" w:hAnsi="Calibri" w:cs="Arial"/>
                <w:sz w:val="20"/>
                <w:szCs w:val="20"/>
              </w:rPr>
              <w:t>19(1)</w:t>
            </w:r>
          </w:p>
        </w:tc>
        <w:tc>
          <w:tcPr>
            <w:tcW w:w="549" w:type="pct"/>
          </w:tcPr>
          <w:p w14:paraId="19BC1B6F" w14:textId="77777777" w:rsidR="00361B5A" w:rsidRPr="00622E9E" w:rsidRDefault="00361B5A" w:rsidP="00CD59B9">
            <w:pPr>
              <w:spacing w:after="0" w:line="240" w:lineRule="auto"/>
              <w:jc w:val="center"/>
              <w:rPr>
                <w:rFonts w:ascii="Calibri" w:eastAsia="Calibri" w:hAnsi="Calibri" w:cs="Arial"/>
                <w:color w:val="4472C4" w:themeColor="accent1"/>
                <w:sz w:val="20"/>
                <w:szCs w:val="20"/>
              </w:rPr>
            </w:pPr>
          </w:p>
        </w:tc>
        <w:tc>
          <w:tcPr>
            <w:tcW w:w="543" w:type="pct"/>
          </w:tcPr>
          <w:p w14:paraId="6075270C" w14:textId="77777777" w:rsidR="00361B5A" w:rsidRPr="00622E9E" w:rsidRDefault="00361B5A" w:rsidP="00CD59B9">
            <w:pPr>
              <w:spacing w:after="0" w:line="240" w:lineRule="auto"/>
              <w:jc w:val="center"/>
              <w:rPr>
                <w:rFonts w:ascii="Calibri" w:eastAsia="Calibri" w:hAnsi="Calibri" w:cs="Arial"/>
                <w:color w:val="4472C4" w:themeColor="accent1"/>
                <w:sz w:val="20"/>
                <w:szCs w:val="20"/>
              </w:rPr>
            </w:pPr>
          </w:p>
        </w:tc>
        <w:tc>
          <w:tcPr>
            <w:tcW w:w="546" w:type="pct"/>
          </w:tcPr>
          <w:p w14:paraId="0967DA45" w14:textId="77777777" w:rsidR="00361B5A" w:rsidRPr="00622E9E" w:rsidRDefault="00361B5A" w:rsidP="00CD59B9">
            <w:pPr>
              <w:spacing w:after="0" w:line="240" w:lineRule="auto"/>
              <w:jc w:val="center"/>
              <w:rPr>
                <w:rFonts w:ascii="Calibri" w:eastAsia="Calibri" w:hAnsi="Calibri" w:cs="Arial"/>
                <w:color w:val="4472C4" w:themeColor="accent1"/>
                <w:sz w:val="20"/>
                <w:szCs w:val="20"/>
              </w:rPr>
            </w:pPr>
          </w:p>
        </w:tc>
        <w:tc>
          <w:tcPr>
            <w:tcW w:w="618" w:type="pct"/>
          </w:tcPr>
          <w:p w14:paraId="00BF1249" w14:textId="0CDD77CA" w:rsidR="00361B5A" w:rsidRPr="00622E9E" w:rsidRDefault="00361B5A" w:rsidP="00CD59B9">
            <w:pPr>
              <w:spacing w:after="0" w:line="240" w:lineRule="auto"/>
              <w:jc w:val="center"/>
              <w:rPr>
                <w:rFonts w:ascii="Calibri" w:eastAsia="Calibri" w:hAnsi="Calibri" w:cs="Arial"/>
                <w:color w:val="4472C4" w:themeColor="accent1"/>
                <w:sz w:val="20"/>
                <w:szCs w:val="20"/>
              </w:rPr>
            </w:pPr>
          </w:p>
        </w:tc>
        <w:tc>
          <w:tcPr>
            <w:tcW w:w="964" w:type="pct"/>
          </w:tcPr>
          <w:p w14:paraId="3D2D29BA" w14:textId="77777777" w:rsidR="00361B5A" w:rsidRPr="00622E9E" w:rsidRDefault="00361B5A" w:rsidP="00CD59B9">
            <w:pPr>
              <w:spacing w:after="0" w:line="240" w:lineRule="auto"/>
              <w:rPr>
                <w:rFonts w:ascii="Calibri" w:eastAsia="Calibri" w:hAnsi="Calibri" w:cs="Arial"/>
                <w:i/>
                <w:color w:val="4472C4" w:themeColor="accent1"/>
                <w:sz w:val="20"/>
                <w:szCs w:val="20"/>
              </w:rPr>
            </w:pPr>
          </w:p>
        </w:tc>
      </w:tr>
      <w:tr w:rsidR="00525F99" w:rsidRPr="00622E9E" w14:paraId="28B262A2" w14:textId="77777777" w:rsidTr="00361B5A">
        <w:trPr>
          <w:gridAfter w:val="1"/>
          <w:wAfter w:w="3" w:type="dxa"/>
          <w:cantSplit/>
        </w:trPr>
        <w:tc>
          <w:tcPr>
            <w:tcW w:w="1229" w:type="pct"/>
          </w:tcPr>
          <w:p w14:paraId="77D664C8" w14:textId="77777777" w:rsidR="00361B5A" w:rsidRPr="00622E9E" w:rsidRDefault="009B72AD" w:rsidP="007405FE">
            <w:pPr>
              <w:spacing w:before="40" w:after="40" w:line="240" w:lineRule="auto"/>
              <w:rPr>
                <w:rFonts w:ascii="Calibri" w:eastAsia="Calibri" w:hAnsi="Calibri" w:cs="Arial"/>
                <w:sz w:val="20"/>
                <w:szCs w:val="20"/>
              </w:rPr>
            </w:pPr>
            <w:r w:rsidRPr="00622E9E">
              <w:rPr>
                <w:rFonts w:ascii="Calibri" w:eastAsia="Calibri" w:hAnsi="Calibri" w:cs="Arial"/>
                <w:sz w:val="20"/>
                <w:szCs w:val="20"/>
              </w:rPr>
              <w:lastRenderedPageBreak/>
              <w:t xml:space="preserve">Authority to refuse information from a harassment, </w:t>
            </w:r>
            <w:proofErr w:type="gramStart"/>
            <w:r w:rsidRPr="00622E9E">
              <w:rPr>
                <w:rFonts w:ascii="Calibri" w:eastAsia="Calibri" w:hAnsi="Calibri" w:cs="Arial"/>
                <w:sz w:val="20"/>
                <w:szCs w:val="20"/>
              </w:rPr>
              <w:t>personnel</w:t>
            </w:r>
            <w:proofErr w:type="gramEnd"/>
            <w:r w:rsidRPr="00622E9E">
              <w:rPr>
                <w:rFonts w:ascii="Calibri" w:eastAsia="Calibri" w:hAnsi="Calibri" w:cs="Arial"/>
                <w:sz w:val="20"/>
                <w:szCs w:val="20"/>
              </w:rPr>
              <w:t xml:space="preserve"> or university investigation / </w:t>
            </w:r>
          </w:p>
          <w:p w14:paraId="76E54A3C" w14:textId="77777777" w:rsidR="00361B5A" w:rsidRPr="00622E9E" w:rsidRDefault="009B72AD" w:rsidP="007405FE">
            <w:pPr>
              <w:spacing w:before="40" w:after="40" w:line="240" w:lineRule="auto"/>
              <w:rPr>
                <w:rFonts w:ascii="Calibri" w:eastAsia="Calibri" w:hAnsi="Calibri" w:cs="Arial"/>
                <w:i/>
                <w:sz w:val="20"/>
                <w:szCs w:val="20"/>
                <w:lang w:val="fr-CA"/>
              </w:rPr>
            </w:pPr>
            <w:r w:rsidRPr="00622E9E">
              <w:rPr>
                <w:rFonts w:ascii="Calibri" w:eastAsia="Calibri" w:hAnsi="Calibri" w:cs="Arial"/>
                <w:i/>
                <w:iCs/>
                <w:sz w:val="20"/>
                <w:szCs w:val="20"/>
                <w:lang w:val="fr-CA"/>
              </w:rPr>
              <w:t>Pouvoir de refuser des renseignements fournis dans le cadre d’une enquête en matière de harcèlement ou au sujet du personnel ou d’une enquête universitaire</w:t>
            </w:r>
          </w:p>
        </w:tc>
        <w:tc>
          <w:tcPr>
            <w:tcW w:w="548" w:type="pct"/>
          </w:tcPr>
          <w:p w14:paraId="555DCA1F" w14:textId="77777777" w:rsidR="00361B5A" w:rsidRPr="00622E9E" w:rsidRDefault="009B72AD" w:rsidP="007405FE">
            <w:pPr>
              <w:spacing w:after="0" w:line="240" w:lineRule="auto"/>
              <w:jc w:val="center"/>
              <w:rPr>
                <w:rFonts w:ascii="Calibri" w:eastAsia="Calibri" w:hAnsi="Calibri" w:cs="Arial"/>
                <w:sz w:val="20"/>
                <w:szCs w:val="20"/>
              </w:rPr>
            </w:pPr>
            <w:r w:rsidRPr="00622E9E">
              <w:rPr>
                <w:rFonts w:ascii="Calibri" w:eastAsia="Calibri" w:hAnsi="Calibri" w:cs="Arial"/>
                <w:sz w:val="20"/>
                <w:szCs w:val="20"/>
              </w:rPr>
              <w:t>20(1)</w:t>
            </w:r>
          </w:p>
        </w:tc>
        <w:tc>
          <w:tcPr>
            <w:tcW w:w="549" w:type="pct"/>
          </w:tcPr>
          <w:p w14:paraId="0A1FD783" w14:textId="77777777" w:rsidR="00361B5A" w:rsidRPr="00622E9E" w:rsidRDefault="00361B5A" w:rsidP="007405FE">
            <w:pPr>
              <w:spacing w:after="0" w:line="240" w:lineRule="auto"/>
              <w:jc w:val="center"/>
              <w:rPr>
                <w:rFonts w:ascii="Calibri" w:eastAsia="Calibri" w:hAnsi="Calibri" w:cs="Arial"/>
                <w:color w:val="4472C4" w:themeColor="accent1"/>
                <w:sz w:val="20"/>
                <w:szCs w:val="20"/>
              </w:rPr>
            </w:pPr>
          </w:p>
        </w:tc>
        <w:tc>
          <w:tcPr>
            <w:tcW w:w="543" w:type="pct"/>
          </w:tcPr>
          <w:p w14:paraId="029B84AD" w14:textId="77777777" w:rsidR="00361B5A" w:rsidRPr="00622E9E" w:rsidRDefault="00361B5A" w:rsidP="007405FE">
            <w:pPr>
              <w:spacing w:after="0" w:line="240" w:lineRule="auto"/>
              <w:jc w:val="center"/>
              <w:rPr>
                <w:rFonts w:ascii="Calibri" w:eastAsia="Calibri" w:hAnsi="Calibri" w:cs="Arial"/>
                <w:color w:val="4472C4" w:themeColor="accent1"/>
                <w:sz w:val="20"/>
                <w:szCs w:val="20"/>
              </w:rPr>
            </w:pPr>
          </w:p>
        </w:tc>
        <w:tc>
          <w:tcPr>
            <w:tcW w:w="546" w:type="pct"/>
          </w:tcPr>
          <w:p w14:paraId="233D8A49" w14:textId="77777777" w:rsidR="00361B5A" w:rsidRPr="00622E9E" w:rsidRDefault="00361B5A" w:rsidP="007405FE">
            <w:pPr>
              <w:spacing w:after="0" w:line="240" w:lineRule="auto"/>
              <w:jc w:val="center"/>
              <w:rPr>
                <w:rFonts w:ascii="Calibri" w:eastAsia="Calibri" w:hAnsi="Calibri" w:cs="Arial"/>
                <w:color w:val="4472C4" w:themeColor="accent1"/>
                <w:sz w:val="20"/>
                <w:szCs w:val="20"/>
              </w:rPr>
            </w:pPr>
          </w:p>
        </w:tc>
        <w:tc>
          <w:tcPr>
            <w:tcW w:w="618" w:type="pct"/>
          </w:tcPr>
          <w:p w14:paraId="102B765A" w14:textId="22C2AF2B" w:rsidR="00361B5A" w:rsidRPr="00622E9E" w:rsidRDefault="00361B5A" w:rsidP="007405FE">
            <w:pPr>
              <w:spacing w:after="0" w:line="240" w:lineRule="auto"/>
              <w:jc w:val="center"/>
              <w:rPr>
                <w:rFonts w:ascii="Calibri" w:eastAsia="Calibri" w:hAnsi="Calibri" w:cs="Arial"/>
                <w:color w:val="4472C4" w:themeColor="accent1"/>
                <w:sz w:val="20"/>
                <w:szCs w:val="20"/>
              </w:rPr>
            </w:pPr>
          </w:p>
        </w:tc>
        <w:tc>
          <w:tcPr>
            <w:tcW w:w="964" w:type="pct"/>
          </w:tcPr>
          <w:p w14:paraId="6E680C72" w14:textId="77777777" w:rsidR="00361B5A" w:rsidRPr="00622E9E" w:rsidRDefault="00361B5A" w:rsidP="007405FE">
            <w:pPr>
              <w:spacing w:after="0" w:line="240" w:lineRule="auto"/>
              <w:rPr>
                <w:rFonts w:ascii="Calibri" w:eastAsia="Calibri" w:hAnsi="Calibri" w:cs="Arial"/>
                <w:i/>
                <w:color w:val="4472C4" w:themeColor="accent1"/>
                <w:sz w:val="20"/>
                <w:szCs w:val="20"/>
              </w:rPr>
            </w:pPr>
          </w:p>
        </w:tc>
      </w:tr>
      <w:tr w:rsidR="00525F99" w:rsidRPr="00622E9E" w14:paraId="4873A042" w14:textId="77777777" w:rsidTr="00361B5A">
        <w:trPr>
          <w:gridAfter w:val="1"/>
          <w:wAfter w:w="3" w:type="dxa"/>
          <w:cantSplit/>
        </w:trPr>
        <w:tc>
          <w:tcPr>
            <w:tcW w:w="1229" w:type="pct"/>
          </w:tcPr>
          <w:p w14:paraId="5E7EA602" w14:textId="77777777" w:rsidR="00361B5A" w:rsidRPr="00622E9E" w:rsidRDefault="009B72AD" w:rsidP="007405FE">
            <w:pPr>
              <w:spacing w:before="40" w:after="40" w:line="240" w:lineRule="auto"/>
              <w:rPr>
                <w:rFonts w:ascii="Calibri" w:eastAsia="Calibri" w:hAnsi="Calibri" w:cs="Arial"/>
                <w:sz w:val="20"/>
                <w:szCs w:val="20"/>
              </w:rPr>
            </w:pPr>
            <w:r w:rsidRPr="00622E9E">
              <w:rPr>
                <w:rFonts w:ascii="Calibri" w:eastAsia="Calibri" w:hAnsi="Calibri" w:cs="Arial"/>
                <w:sz w:val="20"/>
                <w:szCs w:val="20"/>
              </w:rPr>
              <w:t xml:space="preserve">Authority to refuse information that constitutes an unreasonable invasion of a third party’s privacy / </w:t>
            </w:r>
          </w:p>
          <w:p w14:paraId="3BB38DAB" w14:textId="77777777" w:rsidR="00361B5A" w:rsidRPr="00622E9E" w:rsidRDefault="009B72AD" w:rsidP="007405FE">
            <w:pPr>
              <w:spacing w:before="40" w:after="40" w:line="240" w:lineRule="auto"/>
              <w:rPr>
                <w:rFonts w:ascii="Calibri" w:eastAsia="Calibri" w:hAnsi="Calibri" w:cs="Arial"/>
                <w:i/>
                <w:sz w:val="20"/>
                <w:szCs w:val="20"/>
                <w:lang w:val="fr-CA"/>
              </w:rPr>
            </w:pPr>
            <w:r w:rsidRPr="00622E9E">
              <w:rPr>
                <w:rFonts w:ascii="Calibri" w:eastAsia="Calibri" w:hAnsi="Calibri" w:cs="Arial"/>
                <w:i/>
                <w:iCs/>
                <w:sz w:val="20"/>
                <w:szCs w:val="20"/>
                <w:lang w:val="fr-CA"/>
              </w:rPr>
              <w:t>Pouvoir de refuser des renseignements dont la communication constituerait une atteinte injustifiée à la vie privée d’un tiers</w:t>
            </w:r>
          </w:p>
        </w:tc>
        <w:tc>
          <w:tcPr>
            <w:tcW w:w="548" w:type="pct"/>
          </w:tcPr>
          <w:p w14:paraId="724EA505" w14:textId="77777777" w:rsidR="00361B5A" w:rsidRPr="00622E9E" w:rsidRDefault="009B72AD" w:rsidP="007405FE">
            <w:pPr>
              <w:spacing w:after="0" w:line="240" w:lineRule="auto"/>
              <w:jc w:val="center"/>
              <w:rPr>
                <w:rFonts w:ascii="Calibri" w:eastAsia="Calibri" w:hAnsi="Calibri" w:cs="Arial"/>
                <w:sz w:val="20"/>
                <w:szCs w:val="20"/>
              </w:rPr>
            </w:pPr>
            <w:r w:rsidRPr="00622E9E">
              <w:rPr>
                <w:rFonts w:ascii="Calibri" w:eastAsia="Calibri" w:hAnsi="Calibri" w:cs="Arial"/>
                <w:sz w:val="20"/>
                <w:szCs w:val="20"/>
              </w:rPr>
              <w:t>21(1)</w:t>
            </w:r>
          </w:p>
          <w:p w14:paraId="4E1DB118" w14:textId="2A365D14" w:rsidR="00361B5A" w:rsidRPr="00622E9E" w:rsidRDefault="009B72AD" w:rsidP="007405FE">
            <w:pPr>
              <w:spacing w:after="0" w:line="240" w:lineRule="auto"/>
              <w:jc w:val="center"/>
              <w:rPr>
                <w:rFonts w:ascii="Calibri" w:eastAsia="Calibri" w:hAnsi="Calibri" w:cs="Arial"/>
                <w:sz w:val="20"/>
                <w:szCs w:val="20"/>
              </w:rPr>
            </w:pPr>
            <w:r w:rsidRPr="00622E9E">
              <w:rPr>
                <w:rFonts w:ascii="Calibri" w:eastAsia="Calibri" w:hAnsi="Calibri" w:cs="Arial"/>
                <w:sz w:val="20"/>
                <w:szCs w:val="20"/>
              </w:rPr>
              <w:t>21(2)</w:t>
            </w:r>
          </w:p>
        </w:tc>
        <w:tc>
          <w:tcPr>
            <w:tcW w:w="549" w:type="pct"/>
          </w:tcPr>
          <w:p w14:paraId="641FBE5B" w14:textId="77777777" w:rsidR="00361B5A" w:rsidRPr="00622E9E" w:rsidRDefault="00361B5A" w:rsidP="007405FE">
            <w:pPr>
              <w:spacing w:after="0" w:line="240" w:lineRule="auto"/>
              <w:jc w:val="center"/>
              <w:rPr>
                <w:rFonts w:ascii="Calibri" w:eastAsia="Calibri" w:hAnsi="Calibri" w:cs="Arial"/>
                <w:color w:val="4472C4" w:themeColor="accent1"/>
                <w:sz w:val="20"/>
                <w:szCs w:val="20"/>
              </w:rPr>
            </w:pPr>
          </w:p>
        </w:tc>
        <w:tc>
          <w:tcPr>
            <w:tcW w:w="543" w:type="pct"/>
          </w:tcPr>
          <w:p w14:paraId="30D6A4B1" w14:textId="77777777" w:rsidR="00361B5A" w:rsidRPr="00622E9E" w:rsidRDefault="00361B5A" w:rsidP="007405FE">
            <w:pPr>
              <w:spacing w:after="0" w:line="240" w:lineRule="auto"/>
              <w:jc w:val="center"/>
              <w:rPr>
                <w:rFonts w:ascii="Calibri" w:eastAsia="Calibri" w:hAnsi="Calibri" w:cs="Arial"/>
                <w:color w:val="4472C4" w:themeColor="accent1"/>
                <w:sz w:val="20"/>
                <w:szCs w:val="20"/>
              </w:rPr>
            </w:pPr>
          </w:p>
        </w:tc>
        <w:tc>
          <w:tcPr>
            <w:tcW w:w="546" w:type="pct"/>
          </w:tcPr>
          <w:p w14:paraId="3578E8E7" w14:textId="77777777" w:rsidR="00361B5A" w:rsidRPr="00622E9E" w:rsidRDefault="00361B5A" w:rsidP="007405FE">
            <w:pPr>
              <w:spacing w:after="0" w:line="240" w:lineRule="auto"/>
              <w:jc w:val="center"/>
              <w:rPr>
                <w:rFonts w:ascii="Calibri" w:eastAsia="Calibri" w:hAnsi="Calibri" w:cs="Arial"/>
                <w:color w:val="4472C4" w:themeColor="accent1"/>
                <w:sz w:val="20"/>
                <w:szCs w:val="20"/>
              </w:rPr>
            </w:pPr>
          </w:p>
        </w:tc>
        <w:tc>
          <w:tcPr>
            <w:tcW w:w="618" w:type="pct"/>
          </w:tcPr>
          <w:p w14:paraId="5B3B21F6" w14:textId="3C45CB11" w:rsidR="00361B5A" w:rsidRPr="00622E9E" w:rsidRDefault="00361B5A" w:rsidP="007405FE">
            <w:pPr>
              <w:spacing w:after="0" w:line="240" w:lineRule="auto"/>
              <w:jc w:val="center"/>
              <w:rPr>
                <w:rFonts w:ascii="Calibri" w:eastAsia="Calibri" w:hAnsi="Calibri" w:cs="Arial"/>
                <w:color w:val="4472C4" w:themeColor="accent1"/>
                <w:sz w:val="20"/>
                <w:szCs w:val="20"/>
              </w:rPr>
            </w:pPr>
          </w:p>
        </w:tc>
        <w:tc>
          <w:tcPr>
            <w:tcW w:w="964" w:type="pct"/>
          </w:tcPr>
          <w:p w14:paraId="0692CA9D" w14:textId="77777777" w:rsidR="00361B5A" w:rsidRPr="00622E9E" w:rsidRDefault="00361B5A" w:rsidP="007405FE">
            <w:pPr>
              <w:spacing w:after="0" w:line="240" w:lineRule="auto"/>
              <w:rPr>
                <w:rFonts w:ascii="Calibri" w:eastAsia="Calibri" w:hAnsi="Calibri" w:cs="Arial"/>
                <w:i/>
                <w:color w:val="4472C4" w:themeColor="accent1"/>
                <w:sz w:val="20"/>
                <w:szCs w:val="20"/>
              </w:rPr>
            </w:pPr>
          </w:p>
        </w:tc>
      </w:tr>
      <w:tr w:rsidR="00525F99" w:rsidRPr="00622E9E" w14:paraId="385618E6" w14:textId="77777777" w:rsidTr="00361B5A">
        <w:trPr>
          <w:gridAfter w:val="1"/>
          <w:wAfter w:w="3" w:type="dxa"/>
          <w:cantSplit/>
        </w:trPr>
        <w:tc>
          <w:tcPr>
            <w:tcW w:w="1229" w:type="pct"/>
          </w:tcPr>
          <w:p w14:paraId="16D7D8CC" w14:textId="77777777" w:rsidR="00361B5A" w:rsidRPr="00622E9E" w:rsidRDefault="009B72AD" w:rsidP="007405FE">
            <w:pPr>
              <w:spacing w:before="40" w:after="40" w:line="240" w:lineRule="auto"/>
              <w:rPr>
                <w:rFonts w:ascii="Calibri" w:eastAsia="Calibri" w:hAnsi="Calibri" w:cs="Arial"/>
                <w:sz w:val="20"/>
                <w:szCs w:val="20"/>
              </w:rPr>
            </w:pPr>
            <w:r w:rsidRPr="00622E9E">
              <w:rPr>
                <w:rFonts w:ascii="Calibri" w:eastAsia="Calibri" w:hAnsi="Calibri" w:cs="Arial"/>
                <w:sz w:val="20"/>
                <w:szCs w:val="20"/>
              </w:rPr>
              <w:t xml:space="preserve">Authority to refuse information harmful to a third party’s business or financial interests / </w:t>
            </w:r>
          </w:p>
          <w:p w14:paraId="71A4D542" w14:textId="77777777" w:rsidR="00361B5A" w:rsidRPr="00622E9E" w:rsidRDefault="009B72AD" w:rsidP="007405FE">
            <w:pPr>
              <w:spacing w:before="40" w:after="40" w:line="240" w:lineRule="auto"/>
              <w:rPr>
                <w:rFonts w:ascii="Calibri" w:eastAsia="Calibri" w:hAnsi="Calibri" w:cs="Arial"/>
                <w:i/>
                <w:sz w:val="20"/>
                <w:szCs w:val="20"/>
                <w:lang w:val="fr-CA"/>
              </w:rPr>
            </w:pPr>
            <w:r w:rsidRPr="00622E9E">
              <w:rPr>
                <w:rFonts w:ascii="Calibri" w:eastAsia="Calibri" w:hAnsi="Calibri" w:cs="Arial"/>
                <w:i/>
                <w:iCs/>
                <w:sz w:val="20"/>
                <w:szCs w:val="20"/>
                <w:lang w:val="fr-CA"/>
              </w:rPr>
              <w:t>Pouvoir de refuser des renseignements dont la communication serait préjudiciable aux intérêts commerciaux ou financiers d’un tiers</w:t>
            </w:r>
          </w:p>
        </w:tc>
        <w:tc>
          <w:tcPr>
            <w:tcW w:w="548" w:type="pct"/>
          </w:tcPr>
          <w:p w14:paraId="5B964C4C" w14:textId="77777777" w:rsidR="00361B5A" w:rsidRPr="00622E9E" w:rsidRDefault="009B72AD" w:rsidP="007405FE">
            <w:pPr>
              <w:spacing w:after="0" w:line="240" w:lineRule="auto"/>
              <w:jc w:val="center"/>
              <w:rPr>
                <w:rFonts w:ascii="Calibri" w:eastAsia="Calibri" w:hAnsi="Calibri" w:cs="Arial"/>
                <w:sz w:val="20"/>
                <w:szCs w:val="20"/>
              </w:rPr>
            </w:pPr>
            <w:r w:rsidRPr="00622E9E">
              <w:rPr>
                <w:rFonts w:ascii="Calibri" w:eastAsia="Calibri" w:hAnsi="Calibri" w:cs="Arial"/>
                <w:sz w:val="20"/>
                <w:szCs w:val="20"/>
              </w:rPr>
              <w:t>22(1)</w:t>
            </w:r>
          </w:p>
          <w:p w14:paraId="2FF9DB3F" w14:textId="77777777" w:rsidR="00361B5A" w:rsidRPr="00622E9E" w:rsidRDefault="009B72AD" w:rsidP="007405FE">
            <w:pPr>
              <w:spacing w:after="0" w:line="240" w:lineRule="auto"/>
              <w:jc w:val="center"/>
              <w:rPr>
                <w:rFonts w:ascii="Calibri" w:eastAsia="Calibri" w:hAnsi="Calibri" w:cs="Arial"/>
                <w:sz w:val="20"/>
                <w:szCs w:val="20"/>
              </w:rPr>
            </w:pPr>
            <w:r w:rsidRPr="00622E9E">
              <w:rPr>
                <w:rFonts w:ascii="Calibri" w:eastAsia="Calibri" w:hAnsi="Calibri" w:cs="Arial"/>
                <w:sz w:val="20"/>
                <w:szCs w:val="20"/>
              </w:rPr>
              <w:t>22(2)</w:t>
            </w:r>
          </w:p>
        </w:tc>
        <w:tc>
          <w:tcPr>
            <w:tcW w:w="549" w:type="pct"/>
          </w:tcPr>
          <w:p w14:paraId="1F5CDF59" w14:textId="77777777" w:rsidR="00361B5A" w:rsidRPr="00622E9E" w:rsidRDefault="00361B5A" w:rsidP="007405FE">
            <w:pPr>
              <w:spacing w:after="0" w:line="240" w:lineRule="auto"/>
              <w:jc w:val="center"/>
              <w:rPr>
                <w:rFonts w:ascii="Calibri" w:eastAsia="Calibri" w:hAnsi="Calibri" w:cs="Arial"/>
                <w:color w:val="4472C4" w:themeColor="accent1"/>
                <w:sz w:val="20"/>
                <w:szCs w:val="20"/>
              </w:rPr>
            </w:pPr>
          </w:p>
        </w:tc>
        <w:tc>
          <w:tcPr>
            <w:tcW w:w="543" w:type="pct"/>
          </w:tcPr>
          <w:p w14:paraId="48F11C8B" w14:textId="77777777" w:rsidR="00361B5A" w:rsidRPr="00622E9E" w:rsidRDefault="00361B5A" w:rsidP="007405FE">
            <w:pPr>
              <w:spacing w:after="0" w:line="240" w:lineRule="auto"/>
              <w:jc w:val="center"/>
              <w:rPr>
                <w:rFonts w:ascii="Calibri" w:eastAsia="Calibri" w:hAnsi="Calibri" w:cs="Arial"/>
                <w:color w:val="4472C4" w:themeColor="accent1"/>
                <w:sz w:val="20"/>
                <w:szCs w:val="20"/>
              </w:rPr>
            </w:pPr>
          </w:p>
        </w:tc>
        <w:tc>
          <w:tcPr>
            <w:tcW w:w="546" w:type="pct"/>
          </w:tcPr>
          <w:p w14:paraId="64E0D7B6" w14:textId="77777777" w:rsidR="00361B5A" w:rsidRPr="00622E9E" w:rsidRDefault="00361B5A" w:rsidP="007405FE">
            <w:pPr>
              <w:spacing w:after="0" w:line="240" w:lineRule="auto"/>
              <w:jc w:val="center"/>
              <w:rPr>
                <w:rFonts w:ascii="Calibri" w:eastAsia="Calibri" w:hAnsi="Calibri" w:cs="Arial"/>
                <w:color w:val="4472C4" w:themeColor="accent1"/>
                <w:sz w:val="20"/>
                <w:szCs w:val="20"/>
              </w:rPr>
            </w:pPr>
          </w:p>
        </w:tc>
        <w:tc>
          <w:tcPr>
            <w:tcW w:w="618" w:type="pct"/>
          </w:tcPr>
          <w:p w14:paraId="0297B830" w14:textId="547A87B4" w:rsidR="00361B5A" w:rsidRPr="00622E9E" w:rsidRDefault="00361B5A" w:rsidP="007405FE">
            <w:pPr>
              <w:spacing w:after="0" w:line="240" w:lineRule="auto"/>
              <w:jc w:val="center"/>
              <w:rPr>
                <w:rFonts w:ascii="Calibri" w:eastAsia="Calibri" w:hAnsi="Calibri" w:cs="Arial"/>
                <w:color w:val="4472C4" w:themeColor="accent1"/>
                <w:sz w:val="20"/>
                <w:szCs w:val="20"/>
              </w:rPr>
            </w:pPr>
          </w:p>
        </w:tc>
        <w:tc>
          <w:tcPr>
            <w:tcW w:w="964" w:type="pct"/>
          </w:tcPr>
          <w:p w14:paraId="1181B6FF" w14:textId="77777777" w:rsidR="00361B5A" w:rsidRPr="00622E9E" w:rsidRDefault="00361B5A" w:rsidP="007405FE">
            <w:pPr>
              <w:spacing w:after="0" w:line="240" w:lineRule="auto"/>
              <w:rPr>
                <w:rFonts w:ascii="Calibri" w:eastAsia="Calibri" w:hAnsi="Calibri" w:cs="Arial"/>
                <w:i/>
                <w:color w:val="4472C4" w:themeColor="accent1"/>
                <w:sz w:val="20"/>
                <w:szCs w:val="20"/>
              </w:rPr>
            </w:pPr>
          </w:p>
        </w:tc>
      </w:tr>
      <w:tr w:rsidR="00525F99" w:rsidRPr="00622E9E" w14:paraId="1E58769C" w14:textId="77777777" w:rsidTr="00361B5A">
        <w:trPr>
          <w:gridAfter w:val="1"/>
          <w:wAfter w:w="3" w:type="dxa"/>
          <w:cantSplit/>
        </w:trPr>
        <w:tc>
          <w:tcPr>
            <w:tcW w:w="1229" w:type="pct"/>
          </w:tcPr>
          <w:p w14:paraId="5A060C3D" w14:textId="21EFE4F3" w:rsidR="00361B5A" w:rsidRPr="00622E9E" w:rsidRDefault="009B72AD" w:rsidP="007405FE">
            <w:pPr>
              <w:spacing w:before="40" w:after="40" w:line="240" w:lineRule="auto"/>
              <w:rPr>
                <w:rFonts w:ascii="Calibri" w:eastAsia="Calibri" w:hAnsi="Calibri" w:cs="Arial"/>
                <w:sz w:val="20"/>
                <w:szCs w:val="20"/>
              </w:rPr>
            </w:pPr>
            <w:r w:rsidRPr="00622E9E">
              <w:rPr>
                <w:rFonts w:ascii="Calibri" w:eastAsia="Calibri" w:hAnsi="Calibri" w:cs="Arial"/>
                <w:sz w:val="20"/>
                <w:szCs w:val="20"/>
              </w:rPr>
              <w:t xml:space="preserve">Authority to disclose information about a third party / </w:t>
            </w:r>
          </w:p>
          <w:p w14:paraId="35107473" w14:textId="280510D9" w:rsidR="00361B5A" w:rsidRPr="00622E9E" w:rsidRDefault="009B72AD" w:rsidP="007405FE">
            <w:pPr>
              <w:spacing w:before="40" w:after="40" w:line="240" w:lineRule="auto"/>
              <w:rPr>
                <w:rFonts w:ascii="Calibri" w:eastAsia="Calibri" w:hAnsi="Calibri" w:cs="Arial"/>
                <w:sz w:val="20"/>
                <w:szCs w:val="20"/>
                <w:lang w:val="fr-CA"/>
              </w:rPr>
            </w:pPr>
            <w:r w:rsidRPr="00622E9E">
              <w:rPr>
                <w:rFonts w:ascii="Calibri" w:eastAsia="Calibri" w:hAnsi="Calibri" w:cs="Arial"/>
                <w:i/>
                <w:iCs/>
                <w:sz w:val="20"/>
                <w:szCs w:val="20"/>
                <w:lang w:val="fr-CA"/>
              </w:rPr>
              <w:t xml:space="preserve">Pouvoir de communiquer des renseignements d’un tiers </w:t>
            </w:r>
          </w:p>
        </w:tc>
        <w:tc>
          <w:tcPr>
            <w:tcW w:w="548" w:type="pct"/>
          </w:tcPr>
          <w:p w14:paraId="4382993A" w14:textId="77777777" w:rsidR="00361B5A" w:rsidRPr="00622E9E" w:rsidRDefault="009B72AD" w:rsidP="007405FE">
            <w:pPr>
              <w:spacing w:after="0" w:line="240" w:lineRule="auto"/>
              <w:jc w:val="center"/>
              <w:rPr>
                <w:rFonts w:ascii="Calibri" w:eastAsia="Calibri" w:hAnsi="Calibri" w:cs="Arial"/>
                <w:sz w:val="20"/>
                <w:szCs w:val="20"/>
              </w:rPr>
            </w:pPr>
            <w:r w:rsidRPr="00622E9E">
              <w:rPr>
                <w:rFonts w:ascii="Calibri" w:eastAsia="Calibri" w:hAnsi="Calibri" w:cs="Arial"/>
                <w:sz w:val="20"/>
                <w:szCs w:val="20"/>
              </w:rPr>
              <w:t>22(4)</w:t>
            </w:r>
          </w:p>
          <w:p w14:paraId="53503605" w14:textId="1B340206" w:rsidR="00361B5A" w:rsidRPr="00622E9E" w:rsidRDefault="009B72AD" w:rsidP="007405FE">
            <w:pPr>
              <w:spacing w:after="0" w:line="240" w:lineRule="auto"/>
              <w:jc w:val="center"/>
              <w:rPr>
                <w:rFonts w:ascii="Calibri" w:eastAsia="Calibri" w:hAnsi="Calibri" w:cs="Arial"/>
                <w:sz w:val="20"/>
                <w:szCs w:val="20"/>
              </w:rPr>
            </w:pPr>
            <w:r w:rsidRPr="00622E9E">
              <w:rPr>
                <w:rFonts w:ascii="Calibri" w:eastAsia="Calibri" w:hAnsi="Calibri" w:cs="Arial"/>
                <w:sz w:val="20"/>
                <w:szCs w:val="20"/>
              </w:rPr>
              <w:t>22(5)</w:t>
            </w:r>
          </w:p>
        </w:tc>
        <w:tc>
          <w:tcPr>
            <w:tcW w:w="549" w:type="pct"/>
          </w:tcPr>
          <w:p w14:paraId="47353A47" w14:textId="77777777" w:rsidR="00361B5A" w:rsidRPr="00622E9E" w:rsidRDefault="00361B5A" w:rsidP="007405FE">
            <w:pPr>
              <w:spacing w:after="0" w:line="240" w:lineRule="auto"/>
              <w:jc w:val="center"/>
              <w:rPr>
                <w:rFonts w:ascii="Calibri" w:eastAsia="Calibri" w:hAnsi="Calibri" w:cs="Arial"/>
                <w:color w:val="4472C4" w:themeColor="accent1"/>
                <w:sz w:val="20"/>
                <w:szCs w:val="20"/>
              </w:rPr>
            </w:pPr>
          </w:p>
        </w:tc>
        <w:tc>
          <w:tcPr>
            <w:tcW w:w="543" w:type="pct"/>
          </w:tcPr>
          <w:p w14:paraId="6009952D" w14:textId="77777777" w:rsidR="00361B5A" w:rsidRPr="00622E9E" w:rsidRDefault="00361B5A" w:rsidP="007405FE">
            <w:pPr>
              <w:spacing w:after="0" w:line="240" w:lineRule="auto"/>
              <w:jc w:val="center"/>
              <w:rPr>
                <w:rFonts w:ascii="Calibri" w:eastAsia="Calibri" w:hAnsi="Calibri" w:cs="Arial"/>
                <w:color w:val="4472C4" w:themeColor="accent1"/>
                <w:sz w:val="20"/>
                <w:szCs w:val="20"/>
              </w:rPr>
            </w:pPr>
          </w:p>
        </w:tc>
        <w:tc>
          <w:tcPr>
            <w:tcW w:w="546" w:type="pct"/>
          </w:tcPr>
          <w:p w14:paraId="6AACC1F3" w14:textId="77777777" w:rsidR="00361B5A" w:rsidRPr="00622E9E" w:rsidRDefault="00361B5A" w:rsidP="007405FE">
            <w:pPr>
              <w:spacing w:after="0" w:line="240" w:lineRule="auto"/>
              <w:jc w:val="center"/>
              <w:rPr>
                <w:rFonts w:ascii="Calibri" w:eastAsia="Calibri" w:hAnsi="Calibri" w:cs="Arial"/>
                <w:color w:val="4472C4" w:themeColor="accent1"/>
                <w:sz w:val="20"/>
                <w:szCs w:val="20"/>
              </w:rPr>
            </w:pPr>
          </w:p>
        </w:tc>
        <w:tc>
          <w:tcPr>
            <w:tcW w:w="618" w:type="pct"/>
          </w:tcPr>
          <w:p w14:paraId="40AB0143" w14:textId="07CC4CAA" w:rsidR="00361B5A" w:rsidRPr="00622E9E" w:rsidRDefault="00361B5A" w:rsidP="007405FE">
            <w:pPr>
              <w:spacing w:after="0" w:line="240" w:lineRule="auto"/>
              <w:jc w:val="center"/>
              <w:rPr>
                <w:rFonts w:ascii="Calibri" w:eastAsia="Calibri" w:hAnsi="Calibri" w:cs="Arial"/>
                <w:color w:val="4472C4" w:themeColor="accent1"/>
                <w:sz w:val="20"/>
                <w:szCs w:val="20"/>
              </w:rPr>
            </w:pPr>
          </w:p>
        </w:tc>
        <w:tc>
          <w:tcPr>
            <w:tcW w:w="964" w:type="pct"/>
          </w:tcPr>
          <w:p w14:paraId="7B5C488E" w14:textId="77777777" w:rsidR="00361B5A" w:rsidRPr="00622E9E" w:rsidRDefault="00361B5A" w:rsidP="007405FE">
            <w:pPr>
              <w:spacing w:after="0" w:line="240" w:lineRule="auto"/>
              <w:rPr>
                <w:rFonts w:ascii="Calibri" w:eastAsia="Calibri" w:hAnsi="Calibri" w:cs="Arial"/>
                <w:color w:val="4472C4" w:themeColor="accent1"/>
                <w:sz w:val="20"/>
                <w:szCs w:val="20"/>
              </w:rPr>
            </w:pPr>
          </w:p>
        </w:tc>
      </w:tr>
      <w:tr w:rsidR="00525F99" w:rsidRPr="00622E9E" w14:paraId="5F1A529E" w14:textId="77777777" w:rsidTr="00361B5A">
        <w:trPr>
          <w:gridAfter w:val="1"/>
          <w:wAfter w:w="3" w:type="dxa"/>
          <w:cantSplit/>
        </w:trPr>
        <w:tc>
          <w:tcPr>
            <w:tcW w:w="1229" w:type="pct"/>
          </w:tcPr>
          <w:p w14:paraId="5C6317EA" w14:textId="77777777" w:rsidR="00361B5A" w:rsidRPr="00622E9E" w:rsidRDefault="009B72AD" w:rsidP="00361B5A">
            <w:pPr>
              <w:autoSpaceDE w:val="0"/>
              <w:autoSpaceDN w:val="0"/>
              <w:spacing w:before="40" w:after="40" w:line="240" w:lineRule="auto"/>
              <w:rPr>
                <w:rFonts w:asciiTheme="minorHAnsi" w:hAnsiTheme="minorHAnsi" w:cstheme="minorHAnsi"/>
                <w:color w:val="000000"/>
                <w:sz w:val="20"/>
                <w:szCs w:val="20"/>
              </w:rPr>
            </w:pPr>
            <w:r w:rsidRPr="00622E9E">
              <w:rPr>
                <w:rFonts w:asciiTheme="minorHAnsi" w:hAnsiTheme="minorHAnsi" w:cstheme="minorHAnsi"/>
                <w:sz w:val="20"/>
                <w:szCs w:val="20"/>
              </w:rPr>
              <w:lastRenderedPageBreak/>
              <w:t xml:space="preserve">Authority to refuse information subject to a solicitor-client privilege of a third </w:t>
            </w:r>
            <w:proofErr w:type="gramStart"/>
            <w:r w:rsidRPr="00622E9E">
              <w:rPr>
                <w:rFonts w:asciiTheme="minorHAnsi" w:hAnsiTheme="minorHAnsi" w:cstheme="minorHAnsi"/>
                <w:sz w:val="20"/>
                <w:szCs w:val="20"/>
              </w:rPr>
              <w:t>party</w:t>
            </w:r>
            <w:r w:rsidRPr="00622E9E">
              <w:rPr>
                <w:rFonts w:asciiTheme="minorHAnsi" w:hAnsiTheme="minorHAnsi" w:cstheme="minorHAnsi"/>
                <w:color w:val="000000"/>
                <w:sz w:val="20"/>
                <w:szCs w:val="20"/>
              </w:rPr>
              <w:t xml:space="preserve">  /</w:t>
            </w:r>
            <w:proofErr w:type="gramEnd"/>
            <w:r w:rsidRPr="00622E9E">
              <w:rPr>
                <w:rFonts w:asciiTheme="minorHAnsi" w:hAnsiTheme="minorHAnsi" w:cstheme="minorHAnsi"/>
                <w:color w:val="000000"/>
                <w:sz w:val="20"/>
                <w:szCs w:val="20"/>
              </w:rPr>
              <w:t xml:space="preserve"> </w:t>
            </w:r>
          </w:p>
          <w:p w14:paraId="60995043" w14:textId="77777777" w:rsidR="00361B5A" w:rsidRPr="00622E9E" w:rsidRDefault="009B72AD" w:rsidP="00361B5A">
            <w:pPr>
              <w:autoSpaceDE w:val="0"/>
              <w:autoSpaceDN w:val="0"/>
              <w:spacing w:before="40" w:after="40" w:line="240" w:lineRule="auto"/>
              <w:rPr>
                <w:rFonts w:asciiTheme="minorHAnsi" w:eastAsia="Calibri" w:hAnsiTheme="minorHAnsi" w:cstheme="minorHAnsi"/>
                <w:i/>
                <w:sz w:val="20"/>
                <w:szCs w:val="20"/>
                <w:lang w:val="fr-CA"/>
              </w:rPr>
            </w:pPr>
            <w:r w:rsidRPr="00622E9E">
              <w:rPr>
                <w:rFonts w:asciiTheme="minorHAnsi" w:hAnsiTheme="minorHAnsi" w:cstheme="minorHAnsi"/>
                <w:i/>
                <w:iCs/>
                <w:sz w:val="20"/>
                <w:szCs w:val="20"/>
                <w:lang w:val="fr-CA"/>
              </w:rPr>
              <w:t>Pouvoir de refuser des renseignements protégés par le privilège du secret professionnel de l’avocat</w:t>
            </w:r>
            <w:r w:rsidRPr="00622E9E">
              <w:rPr>
                <w:rFonts w:asciiTheme="minorHAnsi" w:hAnsiTheme="minorHAnsi" w:cstheme="minorHAnsi"/>
                <w:i/>
                <w:iCs/>
                <w:color w:val="000000"/>
                <w:sz w:val="20"/>
                <w:szCs w:val="20"/>
                <w:lang w:val="fr-CA"/>
              </w:rPr>
              <w:t xml:space="preserve"> </w:t>
            </w:r>
          </w:p>
        </w:tc>
        <w:tc>
          <w:tcPr>
            <w:tcW w:w="548" w:type="pct"/>
          </w:tcPr>
          <w:p w14:paraId="74A8F586" w14:textId="77777777" w:rsidR="00361B5A" w:rsidRPr="00622E9E" w:rsidRDefault="009B72AD" w:rsidP="00AA2997">
            <w:pPr>
              <w:spacing w:after="0" w:line="240" w:lineRule="auto"/>
              <w:jc w:val="center"/>
              <w:rPr>
                <w:rFonts w:ascii="Calibri" w:eastAsia="Calibri" w:hAnsi="Calibri" w:cs="Arial"/>
                <w:sz w:val="20"/>
                <w:szCs w:val="20"/>
              </w:rPr>
            </w:pPr>
            <w:r w:rsidRPr="00622E9E">
              <w:rPr>
                <w:rFonts w:ascii="Calibri" w:eastAsia="Calibri" w:hAnsi="Calibri" w:cs="Arial"/>
                <w:sz w:val="20"/>
                <w:szCs w:val="20"/>
              </w:rPr>
              <w:t>22.1</w:t>
            </w:r>
          </w:p>
        </w:tc>
        <w:tc>
          <w:tcPr>
            <w:tcW w:w="549" w:type="pct"/>
          </w:tcPr>
          <w:p w14:paraId="10E0180F" w14:textId="77777777" w:rsidR="00361B5A" w:rsidRPr="00622E9E" w:rsidRDefault="00361B5A" w:rsidP="00AA2997">
            <w:pPr>
              <w:spacing w:after="0" w:line="240" w:lineRule="auto"/>
              <w:jc w:val="center"/>
              <w:rPr>
                <w:rFonts w:ascii="Calibri" w:eastAsia="Calibri" w:hAnsi="Calibri" w:cs="Arial"/>
                <w:color w:val="4472C4" w:themeColor="accent1"/>
                <w:sz w:val="20"/>
                <w:szCs w:val="20"/>
              </w:rPr>
            </w:pPr>
          </w:p>
        </w:tc>
        <w:tc>
          <w:tcPr>
            <w:tcW w:w="543" w:type="pct"/>
          </w:tcPr>
          <w:p w14:paraId="0007AD07" w14:textId="77777777" w:rsidR="00361B5A" w:rsidRPr="00622E9E" w:rsidRDefault="00361B5A" w:rsidP="00AA2997">
            <w:pPr>
              <w:spacing w:after="0" w:line="240" w:lineRule="auto"/>
              <w:jc w:val="center"/>
              <w:rPr>
                <w:rFonts w:ascii="Calibri" w:eastAsia="Calibri" w:hAnsi="Calibri" w:cs="Arial"/>
                <w:color w:val="4472C4" w:themeColor="accent1"/>
                <w:sz w:val="20"/>
                <w:szCs w:val="20"/>
              </w:rPr>
            </w:pPr>
          </w:p>
        </w:tc>
        <w:tc>
          <w:tcPr>
            <w:tcW w:w="546" w:type="pct"/>
          </w:tcPr>
          <w:p w14:paraId="41859426" w14:textId="77777777" w:rsidR="00361B5A" w:rsidRPr="00622E9E" w:rsidRDefault="00361B5A" w:rsidP="00AA2997">
            <w:pPr>
              <w:spacing w:after="0" w:line="240" w:lineRule="auto"/>
              <w:jc w:val="center"/>
              <w:rPr>
                <w:rFonts w:ascii="Calibri" w:eastAsia="Calibri" w:hAnsi="Calibri" w:cs="Arial"/>
                <w:color w:val="4472C4" w:themeColor="accent1"/>
                <w:sz w:val="20"/>
                <w:szCs w:val="20"/>
              </w:rPr>
            </w:pPr>
          </w:p>
        </w:tc>
        <w:tc>
          <w:tcPr>
            <w:tcW w:w="618" w:type="pct"/>
          </w:tcPr>
          <w:p w14:paraId="041EEBFC" w14:textId="637481B7" w:rsidR="00361B5A" w:rsidRPr="00622E9E" w:rsidRDefault="00361B5A" w:rsidP="00AA2997">
            <w:pPr>
              <w:spacing w:after="0" w:line="240" w:lineRule="auto"/>
              <w:jc w:val="center"/>
              <w:rPr>
                <w:rFonts w:ascii="Calibri" w:eastAsia="Calibri" w:hAnsi="Calibri" w:cs="Arial"/>
                <w:color w:val="4472C4" w:themeColor="accent1"/>
                <w:sz w:val="20"/>
                <w:szCs w:val="20"/>
              </w:rPr>
            </w:pPr>
          </w:p>
        </w:tc>
        <w:tc>
          <w:tcPr>
            <w:tcW w:w="964" w:type="pct"/>
          </w:tcPr>
          <w:p w14:paraId="314FD7E6" w14:textId="77777777" w:rsidR="00361B5A" w:rsidRPr="00622E9E" w:rsidRDefault="00361B5A" w:rsidP="00AA2997">
            <w:pPr>
              <w:spacing w:after="0" w:line="240" w:lineRule="auto"/>
              <w:rPr>
                <w:rFonts w:ascii="Calibri" w:eastAsia="Calibri" w:hAnsi="Calibri" w:cs="Arial"/>
                <w:color w:val="4472C4" w:themeColor="accent1"/>
                <w:sz w:val="20"/>
                <w:szCs w:val="20"/>
              </w:rPr>
            </w:pPr>
          </w:p>
        </w:tc>
      </w:tr>
      <w:tr w:rsidR="00525F99" w:rsidRPr="00622E9E" w14:paraId="76AA9DA7" w14:textId="77777777" w:rsidTr="00361B5A">
        <w:trPr>
          <w:gridAfter w:val="1"/>
          <w:wAfter w:w="3" w:type="dxa"/>
          <w:cantSplit/>
        </w:trPr>
        <w:tc>
          <w:tcPr>
            <w:tcW w:w="1229" w:type="pct"/>
          </w:tcPr>
          <w:p w14:paraId="3B7AF144" w14:textId="77777777" w:rsidR="00361B5A" w:rsidRPr="00622E9E" w:rsidRDefault="009B72AD" w:rsidP="00AA2997">
            <w:pPr>
              <w:spacing w:before="40" w:after="40" w:line="240" w:lineRule="auto"/>
              <w:rPr>
                <w:rFonts w:ascii="Calibri" w:eastAsia="Calibri" w:hAnsi="Calibri" w:cs="Arial"/>
                <w:sz w:val="20"/>
                <w:szCs w:val="20"/>
              </w:rPr>
            </w:pPr>
            <w:r w:rsidRPr="00622E9E">
              <w:rPr>
                <w:rFonts w:ascii="Calibri" w:eastAsia="Calibri" w:hAnsi="Calibri" w:cs="Arial"/>
                <w:sz w:val="20"/>
                <w:szCs w:val="20"/>
              </w:rPr>
              <w:t xml:space="preserve">Authority to refuse information harmful to relations between New Brunswick and a council of the band / </w:t>
            </w:r>
          </w:p>
          <w:p w14:paraId="7686A2EE" w14:textId="77777777" w:rsidR="00361B5A" w:rsidRPr="00622E9E" w:rsidRDefault="009B72AD" w:rsidP="00AA2997">
            <w:pPr>
              <w:spacing w:before="40" w:after="40" w:line="240" w:lineRule="auto"/>
              <w:rPr>
                <w:rFonts w:ascii="Calibri" w:eastAsia="Calibri" w:hAnsi="Calibri" w:cs="Arial"/>
                <w:i/>
                <w:sz w:val="20"/>
                <w:szCs w:val="20"/>
                <w:lang w:val="fr-CA"/>
              </w:rPr>
            </w:pPr>
            <w:r w:rsidRPr="00622E9E">
              <w:rPr>
                <w:rFonts w:ascii="Calibri" w:eastAsia="Calibri" w:hAnsi="Calibri" w:cs="Arial"/>
                <w:i/>
                <w:iCs/>
                <w:sz w:val="20"/>
                <w:szCs w:val="20"/>
                <w:lang w:val="fr-CA"/>
              </w:rPr>
              <w:t>Pouvoir de refuser des renseignements dont la communication serait nuisible aux relations entre le Nouveau-Brunswick et un conseil de la bande</w:t>
            </w:r>
          </w:p>
        </w:tc>
        <w:tc>
          <w:tcPr>
            <w:tcW w:w="548" w:type="pct"/>
          </w:tcPr>
          <w:p w14:paraId="26256D83" w14:textId="77777777" w:rsidR="00361B5A" w:rsidRPr="00622E9E" w:rsidRDefault="009B72AD" w:rsidP="00AA2997">
            <w:pPr>
              <w:spacing w:after="0" w:line="240" w:lineRule="auto"/>
              <w:jc w:val="center"/>
              <w:rPr>
                <w:rFonts w:ascii="Calibri" w:eastAsia="Calibri" w:hAnsi="Calibri" w:cs="Arial"/>
                <w:sz w:val="20"/>
                <w:szCs w:val="20"/>
              </w:rPr>
            </w:pPr>
            <w:r w:rsidRPr="00622E9E">
              <w:rPr>
                <w:rFonts w:ascii="Calibri" w:eastAsia="Calibri" w:hAnsi="Calibri" w:cs="Arial"/>
                <w:sz w:val="20"/>
                <w:szCs w:val="20"/>
              </w:rPr>
              <w:t>24</w:t>
            </w:r>
          </w:p>
        </w:tc>
        <w:tc>
          <w:tcPr>
            <w:tcW w:w="549" w:type="pct"/>
          </w:tcPr>
          <w:p w14:paraId="04E7078C" w14:textId="77777777" w:rsidR="00361B5A" w:rsidRPr="00622E9E" w:rsidRDefault="00361B5A" w:rsidP="00AA2997">
            <w:pPr>
              <w:spacing w:after="0" w:line="240" w:lineRule="auto"/>
              <w:jc w:val="center"/>
              <w:rPr>
                <w:rFonts w:ascii="Calibri" w:eastAsia="Calibri" w:hAnsi="Calibri" w:cs="Arial"/>
                <w:color w:val="4472C4" w:themeColor="accent1"/>
                <w:sz w:val="20"/>
                <w:szCs w:val="20"/>
              </w:rPr>
            </w:pPr>
          </w:p>
        </w:tc>
        <w:tc>
          <w:tcPr>
            <w:tcW w:w="543" w:type="pct"/>
          </w:tcPr>
          <w:p w14:paraId="2E1927E1" w14:textId="77777777" w:rsidR="00361B5A" w:rsidRPr="00622E9E" w:rsidRDefault="00361B5A" w:rsidP="00AA2997">
            <w:pPr>
              <w:spacing w:after="0" w:line="240" w:lineRule="auto"/>
              <w:jc w:val="center"/>
              <w:rPr>
                <w:rFonts w:ascii="Calibri" w:eastAsia="Calibri" w:hAnsi="Calibri" w:cs="Arial"/>
                <w:color w:val="4472C4" w:themeColor="accent1"/>
                <w:sz w:val="20"/>
                <w:szCs w:val="20"/>
              </w:rPr>
            </w:pPr>
          </w:p>
        </w:tc>
        <w:tc>
          <w:tcPr>
            <w:tcW w:w="546" w:type="pct"/>
          </w:tcPr>
          <w:p w14:paraId="161BA80D" w14:textId="77777777" w:rsidR="00361B5A" w:rsidRPr="00622E9E" w:rsidRDefault="00361B5A" w:rsidP="00AA2997">
            <w:pPr>
              <w:spacing w:after="0" w:line="240" w:lineRule="auto"/>
              <w:jc w:val="center"/>
              <w:rPr>
                <w:rFonts w:ascii="Calibri" w:eastAsia="Calibri" w:hAnsi="Calibri" w:cs="Arial"/>
                <w:color w:val="4472C4" w:themeColor="accent1"/>
                <w:sz w:val="20"/>
                <w:szCs w:val="20"/>
              </w:rPr>
            </w:pPr>
          </w:p>
        </w:tc>
        <w:tc>
          <w:tcPr>
            <w:tcW w:w="618" w:type="pct"/>
          </w:tcPr>
          <w:p w14:paraId="4659B2EF" w14:textId="2E6AC8E4" w:rsidR="00361B5A" w:rsidRPr="00622E9E" w:rsidRDefault="00361B5A" w:rsidP="00AA2997">
            <w:pPr>
              <w:spacing w:after="0" w:line="240" w:lineRule="auto"/>
              <w:jc w:val="center"/>
              <w:rPr>
                <w:rFonts w:ascii="Calibri" w:eastAsia="Calibri" w:hAnsi="Calibri" w:cs="Arial"/>
                <w:color w:val="4472C4" w:themeColor="accent1"/>
                <w:sz w:val="20"/>
                <w:szCs w:val="20"/>
              </w:rPr>
            </w:pPr>
          </w:p>
        </w:tc>
        <w:tc>
          <w:tcPr>
            <w:tcW w:w="964" w:type="pct"/>
          </w:tcPr>
          <w:p w14:paraId="7A324C6B" w14:textId="77777777" w:rsidR="00361B5A" w:rsidRPr="00622E9E" w:rsidRDefault="00361B5A" w:rsidP="00AA2997">
            <w:pPr>
              <w:spacing w:after="0" w:line="240" w:lineRule="auto"/>
              <w:rPr>
                <w:rFonts w:ascii="Calibri" w:eastAsia="Calibri" w:hAnsi="Calibri" w:cs="Arial"/>
                <w:i/>
                <w:color w:val="4472C4" w:themeColor="accent1"/>
                <w:sz w:val="20"/>
                <w:szCs w:val="20"/>
              </w:rPr>
            </w:pPr>
          </w:p>
        </w:tc>
      </w:tr>
      <w:tr w:rsidR="00525F99" w:rsidRPr="008712FD" w14:paraId="3976823D" w14:textId="77777777" w:rsidTr="00361B5A">
        <w:trPr>
          <w:gridAfter w:val="1"/>
          <w:wAfter w:w="3" w:type="dxa"/>
          <w:cantSplit/>
        </w:trPr>
        <w:tc>
          <w:tcPr>
            <w:tcW w:w="1229" w:type="pct"/>
          </w:tcPr>
          <w:p w14:paraId="0A6F0862" w14:textId="77777777" w:rsidR="007841FA" w:rsidRPr="00622E9E" w:rsidRDefault="009B72AD" w:rsidP="00AA2997">
            <w:pPr>
              <w:spacing w:before="40" w:after="40" w:line="240" w:lineRule="auto"/>
              <w:rPr>
                <w:rFonts w:ascii="Calibri" w:eastAsia="Calibri" w:hAnsi="Calibri" w:cs="Arial"/>
                <w:sz w:val="20"/>
                <w:szCs w:val="20"/>
              </w:rPr>
            </w:pPr>
            <w:r w:rsidRPr="00622E9E">
              <w:rPr>
                <w:rFonts w:ascii="Calibri" w:eastAsia="Calibri" w:hAnsi="Calibri" w:cs="Arial"/>
                <w:sz w:val="20"/>
                <w:szCs w:val="20"/>
              </w:rPr>
              <w:t xml:space="preserve">Authority to refuse local public body confidences / </w:t>
            </w:r>
          </w:p>
          <w:p w14:paraId="60A13CB0" w14:textId="77777777" w:rsidR="007841FA" w:rsidRPr="00622E9E" w:rsidRDefault="009B72AD" w:rsidP="00AA2997">
            <w:pPr>
              <w:spacing w:before="40" w:after="40" w:line="240" w:lineRule="auto"/>
              <w:rPr>
                <w:rFonts w:ascii="Calibri" w:eastAsia="Calibri" w:hAnsi="Calibri" w:cs="Arial"/>
                <w:i/>
                <w:sz w:val="20"/>
                <w:szCs w:val="20"/>
                <w:lang w:val="fr-CA"/>
              </w:rPr>
            </w:pPr>
            <w:r w:rsidRPr="00622E9E">
              <w:rPr>
                <w:rFonts w:ascii="Calibri" w:eastAsia="Calibri" w:hAnsi="Calibri" w:cs="Arial"/>
                <w:i/>
                <w:iCs/>
                <w:sz w:val="20"/>
                <w:szCs w:val="20"/>
                <w:lang w:val="fr-CA"/>
              </w:rPr>
              <w:t>Pouvoir de refuser des documents confidentiels des organismes publics locaux</w:t>
            </w:r>
          </w:p>
        </w:tc>
        <w:tc>
          <w:tcPr>
            <w:tcW w:w="548" w:type="pct"/>
          </w:tcPr>
          <w:p w14:paraId="24A228C5" w14:textId="77777777" w:rsidR="007841FA" w:rsidRPr="00622E9E" w:rsidRDefault="009B72AD" w:rsidP="00AA2997">
            <w:pPr>
              <w:spacing w:after="0" w:line="240" w:lineRule="auto"/>
              <w:jc w:val="center"/>
              <w:rPr>
                <w:rFonts w:ascii="Calibri" w:eastAsia="Calibri" w:hAnsi="Calibri" w:cs="Arial"/>
                <w:sz w:val="20"/>
                <w:szCs w:val="20"/>
              </w:rPr>
            </w:pPr>
            <w:r w:rsidRPr="00622E9E">
              <w:rPr>
                <w:rFonts w:ascii="Calibri" w:eastAsia="Calibri" w:hAnsi="Calibri" w:cs="Arial"/>
                <w:sz w:val="20"/>
                <w:szCs w:val="20"/>
              </w:rPr>
              <w:t>25(1)</w:t>
            </w:r>
          </w:p>
        </w:tc>
        <w:tc>
          <w:tcPr>
            <w:tcW w:w="549" w:type="pct"/>
          </w:tcPr>
          <w:p w14:paraId="7C02D891" w14:textId="77777777" w:rsidR="007841FA" w:rsidRPr="00622E9E" w:rsidRDefault="007841FA" w:rsidP="00AA2997">
            <w:pPr>
              <w:spacing w:after="0" w:line="240" w:lineRule="auto"/>
              <w:jc w:val="center"/>
              <w:rPr>
                <w:rFonts w:ascii="Calibri" w:eastAsia="Calibri" w:hAnsi="Calibri" w:cs="Arial"/>
                <w:color w:val="4472C4" w:themeColor="accent1"/>
                <w:sz w:val="20"/>
                <w:szCs w:val="20"/>
              </w:rPr>
            </w:pPr>
          </w:p>
        </w:tc>
        <w:tc>
          <w:tcPr>
            <w:tcW w:w="543" w:type="pct"/>
          </w:tcPr>
          <w:p w14:paraId="143B2C10" w14:textId="77777777" w:rsidR="007841FA" w:rsidRPr="00622E9E" w:rsidRDefault="007841FA" w:rsidP="00AA2997">
            <w:pPr>
              <w:spacing w:after="0" w:line="240" w:lineRule="auto"/>
              <w:jc w:val="center"/>
              <w:rPr>
                <w:rFonts w:ascii="Calibri" w:eastAsia="Calibri" w:hAnsi="Calibri" w:cs="Arial"/>
                <w:color w:val="4472C4" w:themeColor="accent1"/>
                <w:sz w:val="20"/>
                <w:szCs w:val="20"/>
              </w:rPr>
            </w:pPr>
          </w:p>
        </w:tc>
        <w:tc>
          <w:tcPr>
            <w:tcW w:w="546" w:type="pct"/>
          </w:tcPr>
          <w:p w14:paraId="3D161F2E" w14:textId="77777777" w:rsidR="007841FA" w:rsidRPr="00622E9E" w:rsidRDefault="007841FA" w:rsidP="00AA2997">
            <w:pPr>
              <w:spacing w:after="0" w:line="240" w:lineRule="auto"/>
              <w:jc w:val="center"/>
              <w:rPr>
                <w:rFonts w:ascii="Calibri" w:eastAsia="Calibri" w:hAnsi="Calibri" w:cs="Arial"/>
                <w:color w:val="4472C4" w:themeColor="accent1"/>
                <w:sz w:val="20"/>
                <w:szCs w:val="20"/>
              </w:rPr>
            </w:pPr>
          </w:p>
        </w:tc>
        <w:tc>
          <w:tcPr>
            <w:tcW w:w="618" w:type="pct"/>
          </w:tcPr>
          <w:p w14:paraId="7F94D0CF" w14:textId="5DFC3F13" w:rsidR="007841FA" w:rsidRPr="00622E9E" w:rsidRDefault="007841FA" w:rsidP="00AA2997">
            <w:pPr>
              <w:spacing w:after="0" w:line="240" w:lineRule="auto"/>
              <w:jc w:val="center"/>
              <w:rPr>
                <w:rFonts w:ascii="Calibri" w:eastAsia="Calibri" w:hAnsi="Calibri" w:cs="Arial"/>
                <w:color w:val="4472C4" w:themeColor="accent1"/>
                <w:sz w:val="20"/>
                <w:szCs w:val="20"/>
              </w:rPr>
            </w:pPr>
          </w:p>
        </w:tc>
        <w:tc>
          <w:tcPr>
            <w:tcW w:w="964" w:type="pct"/>
          </w:tcPr>
          <w:p w14:paraId="74E8DC6A" w14:textId="1A05F3D8" w:rsidR="007841FA" w:rsidRPr="00622E9E" w:rsidRDefault="009B72AD" w:rsidP="00AA2997">
            <w:pPr>
              <w:spacing w:after="0" w:line="240" w:lineRule="auto"/>
              <w:jc w:val="center"/>
              <w:rPr>
                <w:rFonts w:ascii="Calibri" w:eastAsia="Calibri" w:hAnsi="Calibri" w:cs="Arial"/>
                <w:i/>
                <w:iCs/>
                <w:color w:val="4472C4" w:themeColor="accent1"/>
                <w:sz w:val="18"/>
                <w:szCs w:val="18"/>
              </w:rPr>
            </w:pPr>
            <w:r w:rsidRPr="00622E9E">
              <w:rPr>
                <w:rFonts w:ascii="Calibri" w:eastAsia="Calibri" w:hAnsi="Calibri" w:cs="Arial"/>
                <w:i/>
                <w:iCs/>
                <w:color w:val="4472C4" w:themeColor="accent1"/>
                <w:sz w:val="18"/>
                <w:szCs w:val="18"/>
              </w:rPr>
              <w:t>Applies only to the head of a local public body /</w:t>
            </w:r>
          </w:p>
          <w:p w14:paraId="0B1B82D3" w14:textId="23670ADF" w:rsidR="00054719" w:rsidRPr="00622E9E" w:rsidRDefault="009B72AD" w:rsidP="00AA2997">
            <w:pPr>
              <w:spacing w:after="0" w:line="240" w:lineRule="auto"/>
              <w:jc w:val="center"/>
              <w:rPr>
                <w:rFonts w:ascii="Calibri" w:eastAsia="Calibri" w:hAnsi="Calibri" w:cs="Arial"/>
                <w:i/>
                <w:iCs/>
                <w:color w:val="4472C4" w:themeColor="accent1"/>
                <w:sz w:val="18"/>
                <w:szCs w:val="18"/>
                <w:lang w:val="fr-CA"/>
              </w:rPr>
            </w:pPr>
            <w:r w:rsidRPr="00622E9E">
              <w:rPr>
                <w:rFonts w:ascii="Calibri" w:eastAsia="Calibri" w:hAnsi="Calibri" w:cs="Arial"/>
                <w:i/>
                <w:iCs/>
                <w:color w:val="4472C4" w:themeColor="accent1"/>
                <w:sz w:val="18"/>
                <w:szCs w:val="18"/>
                <w:lang w:val="fr-CA"/>
              </w:rPr>
              <w:t>S</w:t>
            </w:r>
            <w:r w:rsidR="002024DB" w:rsidRPr="00622E9E">
              <w:rPr>
                <w:rFonts w:ascii="Calibri" w:eastAsia="Calibri" w:hAnsi="Calibri" w:cs="Arial"/>
                <w:i/>
                <w:iCs/>
                <w:color w:val="4472C4" w:themeColor="accent1"/>
                <w:sz w:val="18"/>
                <w:szCs w:val="18"/>
                <w:lang w:val="fr-CA"/>
              </w:rPr>
              <w:t>’</w:t>
            </w:r>
            <w:r w:rsidRPr="00622E9E">
              <w:rPr>
                <w:rFonts w:ascii="Calibri" w:eastAsia="Calibri" w:hAnsi="Calibri" w:cs="Arial"/>
                <w:i/>
                <w:iCs/>
                <w:color w:val="4472C4" w:themeColor="accent1"/>
                <w:sz w:val="18"/>
                <w:szCs w:val="18"/>
                <w:lang w:val="fr-CA"/>
              </w:rPr>
              <w:t>applique uniquement au responsable d’un organisme public local</w:t>
            </w:r>
          </w:p>
        </w:tc>
      </w:tr>
      <w:tr w:rsidR="00525F99" w:rsidRPr="00622E9E" w14:paraId="276F8C4E" w14:textId="77777777" w:rsidTr="00361B5A">
        <w:trPr>
          <w:gridAfter w:val="1"/>
          <w:wAfter w:w="3" w:type="dxa"/>
          <w:cantSplit/>
        </w:trPr>
        <w:tc>
          <w:tcPr>
            <w:tcW w:w="1229" w:type="pct"/>
          </w:tcPr>
          <w:p w14:paraId="126F30BC" w14:textId="77777777" w:rsidR="007841FA" w:rsidRPr="00622E9E" w:rsidRDefault="009B72AD" w:rsidP="00AA2997">
            <w:pPr>
              <w:spacing w:before="40" w:after="40" w:line="240" w:lineRule="auto"/>
              <w:rPr>
                <w:rFonts w:ascii="Calibri" w:eastAsia="Calibri" w:hAnsi="Calibri" w:cs="Arial"/>
                <w:sz w:val="20"/>
                <w:szCs w:val="20"/>
              </w:rPr>
            </w:pPr>
            <w:r w:rsidRPr="00622E9E">
              <w:rPr>
                <w:rFonts w:ascii="Calibri" w:eastAsia="Calibri" w:hAnsi="Calibri" w:cs="Arial"/>
                <w:sz w:val="20"/>
                <w:szCs w:val="20"/>
              </w:rPr>
              <w:t xml:space="preserve">Authority to refuse advice to a public body / </w:t>
            </w:r>
          </w:p>
          <w:p w14:paraId="4EAD5637" w14:textId="77777777" w:rsidR="007841FA" w:rsidRPr="00622E9E" w:rsidRDefault="009B72AD" w:rsidP="00AA2997">
            <w:pPr>
              <w:spacing w:before="40" w:after="40" w:line="240" w:lineRule="auto"/>
              <w:rPr>
                <w:rFonts w:ascii="Calibri" w:eastAsia="Calibri" w:hAnsi="Calibri" w:cs="Arial"/>
                <w:i/>
                <w:sz w:val="20"/>
                <w:szCs w:val="20"/>
                <w:lang w:val="fr-CA"/>
              </w:rPr>
            </w:pPr>
            <w:r w:rsidRPr="00622E9E">
              <w:rPr>
                <w:rFonts w:ascii="Calibri" w:eastAsia="Calibri" w:hAnsi="Calibri" w:cs="Arial"/>
                <w:i/>
                <w:iCs/>
                <w:sz w:val="20"/>
                <w:szCs w:val="20"/>
                <w:lang w:val="fr-CA"/>
              </w:rPr>
              <w:t>Pouvoir de refuser des avis destinés aux organismes publics</w:t>
            </w:r>
          </w:p>
        </w:tc>
        <w:tc>
          <w:tcPr>
            <w:tcW w:w="548" w:type="pct"/>
          </w:tcPr>
          <w:p w14:paraId="6AD1657A" w14:textId="77777777" w:rsidR="007841FA" w:rsidRPr="00622E9E" w:rsidRDefault="009B72AD" w:rsidP="00AA2997">
            <w:pPr>
              <w:spacing w:after="0" w:line="240" w:lineRule="auto"/>
              <w:jc w:val="center"/>
              <w:rPr>
                <w:rFonts w:ascii="Calibri" w:eastAsia="Calibri" w:hAnsi="Calibri" w:cs="Arial"/>
                <w:sz w:val="20"/>
                <w:szCs w:val="20"/>
              </w:rPr>
            </w:pPr>
            <w:r w:rsidRPr="00622E9E">
              <w:rPr>
                <w:rFonts w:ascii="Calibri" w:eastAsia="Calibri" w:hAnsi="Calibri" w:cs="Arial"/>
                <w:sz w:val="20"/>
                <w:szCs w:val="20"/>
              </w:rPr>
              <w:t>26(1)</w:t>
            </w:r>
          </w:p>
        </w:tc>
        <w:tc>
          <w:tcPr>
            <w:tcW w:w="549" w:type="pct"/>
          </w:tcPr>
          <w:p w14:paraId="7E2EEFEE" w14:textId="77777777" w:rsidR="007841FA" w:rsidRPr="00622E9E" w:rsidRDefault="007841FA" w:rsidP="00AA2997">
            <w:pPr>
              <w:spacing w:after="0" w:line="240" w:lineRule="auto"/>
              <w:jc w:val="center"/>
              <w:rPr>
                <w:rFonts w:ascii="Calibri" w:eastAsia="Calibri" w:hAnsi="Calibri" w:cs="Arial"/>
                <w:color w:val="4472C4" w:themeColor="accent1"/>
                <w:sz w:val="20"/>
                <w:szCs w:val="20"/>
              </w:rPr>
            </w:pPr>
          </w:p>
        </w:tc>
        <w:tc>
          <w:tcPr>
            <w:tcW w:w="543" w:type="pct"/>
          </w:tcPr>
          <w:p w14:paraId="69B76BFA" w14:textId="77777777" w:rsidR="007841FA" w:rsidRPr="00622E9E" w:rsidRDefault="007841FA" w:rsidP="00AA2997">
            <w:pPr>
              <w:spacing w:after="0" w:line="240" w:lineRule="auto"/>
              <w:jc w:val="center"/>
              <w:rPr>
                <w:rFonts w:ascii="Calibri" w:eastAsia="Calibri" w:hAnsi="Calibri" w:cs="Arial"/>
                <w:color w:val="4472C4" w:themeColor="accent1"/>
                <w:sz w:val="20"/>
                <w:szCs w:val="20"/>
              </w:rPr>
            </w:pPr>
          </w:p>
        </w:tc>
        <w:tc>
          <w:tcPr>
            <w:tcW w:w="546" w:type="pct"/>
          </w:tcPr>
          <w:p w14:paraId="3CB65307" w14:textId="77777777" w:rsidR="007841FA" w:rsidRPr="00622E9E" w:rsidRDefault="007841FA" w:rsidP="00AA2997">
            <w:pPr>
              <w:spacing w:after="0" w:line="240" w:lineRule="auto"/>
              <w:jc w:val="center"/>
              <w:rPr>
                <w:rFonts w:ascii="Calibri" w:eastAsia="Calibri" w:hAnsi="Calibri" w:cs="Arial"/>
                <w:color w:val="4472C4" w:themeColor="accent1"/>
                <w:sz w:val="20"/>
                <w:szCs w:val="20"/>
              </w:rPr>
            </w:pPr>
          </w:p>
        </w:tc>
        <w:tc>
          <w:tcPr>
            <w:tcW w:w="618" w:type="pct"/>
          </w:tcPr>
          <w:p w14:paraId="23F7119C" w14:textId="70791CE5" w:rsidR="007841FA" w:rsidRPr="00622E9E" w:rsidRDefault="007841FA" w:rsidP="00AA2997">
            <w:pPr>
              <w:spacing w:after="0" w:line="240" w:lineRule="auto"/>
              <w:jc w:val="center"/>
              <w:rPr>
                <w:rFonts w:ascii="Calibri" w:eastAsia="Calibri" w:hAnsi="Calibri" w:cs="Arial"/>
                <w:color w:val="4472C4" w:themeColor="accent1"/>
                <w:sz w:val="20"/>
                <w:szCs w:val="20"/>
              </w:rPr>
            </w:pPr>
          </w:p>
        </w:tc>
        <w:tc>
          <w:tcPr>
            <w:tcW w:w="964" w:type="pct"/>
          </w:tcPr>
          <w:p w14:paraId="586B4CD6" w14:textId="77777777" w:rsidR="007841FA" w:rsidRPr="00622E9E" w:rsidRDefault="007841FA" w:rsidP="00AA2997">
            <w:pPr>
              <w:spacing w:after="0" w:line="240" w:lineRule="auto"/>
              <w:rPr>
                <w:rFonts w:ascii="Calibri" w:eastAsia="Calibri" w:hAnsi="Calibri" w:cs="Arial"/>
                <w:i/>
                <w:color w:val="4472C4" w:themeColor="accent1"/>
                <w:sz w:val="20"/>
                <w:szCs w:val="20"/>
              </w:rPr>
            </w:pPr>
          </w:p>
        </w:tc>
      </w:tr>
      <w:tr w:rsidR="00525F99" w:rsidRPr="00622E9E" w14:paraId="7F5104E0" w14:textId="77777777" w:rsidTr="00361B5A">
        <w:trPr>
          <w:gridAfter w:val="1"/>
          <w:wAfter w:w="3" w:type="dxa"/>
          <w:cantSplit/>
        </w:trPr>
        <w:tc>
          <w:tcPr>
            <w:tcW w:w="1229" w:type="pct"/>
          </w:tcPr>
          <w:p w14:paraId="7D6648A6" w14:textId="77777777" w:rsidR="007841FA" w:rsidRPr="00622E9E" w:rsidRDefault="009B72AD" w:rsidP="00AA2997">
            <w:pPr>
              <w:spacing w:before="40" w:after="40" w:line="240" w:lineRule="auto"/>
              <w:rPr>
                <w:rFonts w:ascii="Calibri" w:eastAsia="Calibri" w:hAnsi="Calibri" w:cs="Arial"/>
                <w:sz w:val="20"/>
                <w:szCs w:val="20"/>
              </w:rPr>
            </w:pPr>
            <w:r w:rsidRPr="00622E9E">
              <w:rPr>
                <w:rFonts w:ascii="Calibri" w:eastAsia="Calibri" w:hAnsi="Calibri" w:cs="Arial"/>
                <w:sz w:val="20"/>
                <w:szCs w:val="20"/>
              </w:rPr>
              <w:t xml:space="preserve">Authority to refuse documents subject to legal privilege / </w:t>
            </w:r>
          </w:p>
          <w:p w14:paraId="57FE10F9" w14:textId="77777777" w:rsidR="007841FA" w:rsidRPr="00622E9E" w:rsidRDefault="009B72AD" w:rsidP="00AA2997">
            <w:pPr>
              <w:spacing w:before="40" w:after="40" w:line="240" w:lineRule="auto"/>
              <w:rPr>
                <w:rFonts w:ascii="Calibri" w:eastAsia="Calibri" w:hAnsi="Calibri" w:cs="Arial"/>
                <w:i/>
                <w:sz w:val="20"/>
                <w:szCs w:val="20"/>
                <w:lang w:val="fr-CA"/>
              </w:rPr>
            </w:pPr>
            <w:r w:rsidRPr="00622E9E">
              <w:rPr>
                <w:rFonts w:ascii="Calibri" w:eastAsia="Calibri" w:hAnsi="Calibri" w:cs="Arial"/>
                <w:i/>
                <w:iCs/>
                <w:sz w:val="20"/>
                <w:szCs w:val="20"/>
                <w:lang w:val="fr-CA"/>
              </w:rPr>
              <w:t>Pouvoir de refuser des documents assujettis au privilège juridique</w:t>
            </w:r>
          </w:p>
        </w:tc>
        <w:tc>
          <w:tcPr>
            <w:tcW w:w="548" w:type="pct"/>
          </w:tcPr>
          <w:p w14:paraId="48DE0649" w14:textId="77777777" w:rsidR="007841FA" w:rsidRPr="00622E9E" w:rsidRDefault="009B72AD" w:rsidP="00AA2997">
            <w:pPr>
              <w:spacing w:after="0" w:line="240" w:lineRule="auto"/>
              <w:jc w:val="center"/>
              <w:rPr>
                <w:rFonts w:ascii="Calibri" w:eastAsia="Calibri" w:hAnsi="Calibri" w:cs="Arial"/>
                <w:sz w:val="20"/>
                <w:szCs w:val="20"/>
              </w:rPr>
            </w:pPr>
            <w:r w:rsidRPr="00622E9E">
              <w:rPr>
                <w:rFonts w:ascii="Calibri" w:eastAsia="Calibri" w:hAnsi="Calibri" w:cs="Arial"/>
                <w:sz w:val="20"/>
                <w:szCs w:val="20"/>
              </w:rPr>
              <w:t>27</w:t>
            </w:r>
          </w:p>
        </w:tc>
        <w:tc>
          <w:tcPr>
            <w:tcW w:w="549" w:type="pct"/>
          </w:tcPr>
          <w:p w14:paraId="08A3F298" w14:textId="77777777" w:rsidR="007841FA" w:rsidRPr="00622E9E" w:rsidRDefault="007841FA" w:rsidP="00AA2997">
            <w:pPr>
              <w:spacing w:after="0" w:line="240" w:lineRule="auto"/>
              <w:jc w:val="center"/>
              <w:rPr>
                <w:rFonts w:ascii="Calibri" w:eastAsia="Calibri" w:hAnsi="Calibri" w:cs="Arial"/>
                <w:color w:val="4472C4" w:themeColor="accent1"/>
                <w:sz w:val="20"/>
                <w:szCs w:val="20"/>
              </w:rPr>
            </w:pPr>
          </w:p>
        </w:tc>
        <w:tc>
          <w:tcPr>
            <w:tcW w:w="543" w:type="pct"/>
          </w:tcPr>
          <w:p w14:paraId="149E5D0E" w14:textId="77777777" w:rsidR="007841FA" w:rsidRPr="00622E9E" w:rsidRDefault="007841FA" w:rsidP="00AA2997">
            <w:pPr>
              <w:spacing w:after="0" w:line="240" w:lineRule="auto"/>
              <w:jc w:val="center"/>
              <w:rPr>
                <w:rFonts w:ascii="Calibri" w:eastAsia="Calibri" w:hAnsi="Calibri" w:cs="Arial"/>
                <w:color w:val="4472C4" w:themeColor="accent1"/>
                <w:sz w:val="20"/>
                <w:szCs w:val="20"/>
              </w:rPr>
            </w:pPr>
          </w:p>
        </w:tc>
        <w:tc>
          <w:tcPr>
            <w:tcW w:w="546" w:type="pct"/>
          </w:tcPr>
          <w:p w14:paraId="1A649F88" w14:textId="77777777" w:rsidR="007841FA" w:rsidRPr="00622E9E" w:rsidRDefault="007841FA" w:rsidP="00AA2997">
            <w:pPr>
              <w:spacing w:after="0" w:line="240" w:lineRule="auto"/>
              <w:jc w:val="center"/>
              <w:rPr>
                <w:rFonts w:ascii="Calibri" w:eastAsia="Calibri" w:hAnsi="Calibri" w:cs="Arial"/>
                <w:color w:val="4472C4" w:themeColor="accent1"/>
                <w:sz w:val="20"/>
                <w:szCs w:val="20"/>
              </w:rPr>
            </w:pPr>
          </w:p>
        </w:tc>
        <w:tc>
          <w:tcPr>
            <w:tcW w:w="618" w:type="pct"/>
          </w:tcPr>
          <w:p w14:paraId="2B525262" w14:textId="4851CC2A" w:rsidR="007841FA" w:rsidRPr="00622E9E" w:rsidRDefault="007841FA" w:rsidP="00AA2997">
            <w:pPr>
              <w:spacing w:after="0" w:line="240" w:lineRule="auto"/>
              <w:jc w:val="center"/>
              <w:rPr>
                <w:rFonts w:ascii="Calibri" w:eastAsia="Calibri" w:hAnsi="Calibri" w:cs="Arial"/>
                <w:color w:val="4472C4" w:themeColor="accent1"/>
                <w:sz w:val="20"/>
                <w:szCs w:val="20"/>
              </w:rPr>
            </w:pPr>
          </w:p>
        </w:tc>
        <w:tc>
          <w:tcPr>
            <w:tcW w:w="964" w:type="pct"/>
          </w:tcPr>
          <w:p w14:paraId="102F3D58" w14:textId="77777777" w:rsidR="007841FA" w:rsidRPr="00622E9E" w:rsidRDefault="007841FA" w:rsidP="00AA2997">
            <w:pPr>
              <w:spacing w:after="0" w:line="240" w:lineRule="auto"/>
              <w:rPr>
                <w:rFonts w:ascii="Calibri" w:eastAsia="Calibri" w:hAnsi="Calibri" w:cs="Arial"/>
                <w:i/>
                <w:color w:val="4472C4" w:themeColor="accent1"/>
                <w:sz w:val="20"/>
                <w:szCs w:val="20"/>
              </w:rPr>
            </w:pPr>
          </w:p>
        </w:tc>
      </w:tr>
      <w:tr w:rsidR="00525F99" w:rsidRPr="00622E9E" w14:paraId="30877052" w14:textId="77777777" w:rsidTr="00361B5A">
        <w:trPr>
          <w:gridAfter w:val="1"/>
          <w:wAfter w:w="3" w:type="dxa"/>
          <w:cantSplit/>
        </w:trPr>
        <w:tc>
          <w:tcPr>
            <w:tcW w:w="1229" w:type="pct"/>
          </w:tcPr>
          <w:p w14:paraId="6234F025" w14:textId="77777777" w:rsidR="007841FA" w:rsidRPr="00622E9E" w:rsidRDefault="009B72AD" w:rsidP="00AA2997">
            <w:pPr>
              <w:spacing w:before="40" w:after="40" w:line="240" w:lineRule="auto"/>
              <w:rPr>
                <w:rFonts w:ascii="Calibri" w:eastAsia="Calibri" w:hAnsi="Calibri" w:cs="Arial"/>
                <w:sz w:val="20"/>
                <w:szCs w:val="20"/>
              </w:rPr>
            </w:pPr>
            <w:r w:rsidRPr="00622E9E">
              <w:rPr>
                <w:rFonts w:ascii="Calibri" w:eastAsia="Calibri" w:hAnsi="Calibri" w:cs="Arial"/>
                <w:sz w:val="20"/>
                <w:szCs w:val="20"/>
              </w:rPr>
              <w:lastRenderedPageBreak/>
              <w:t xml:space="preserve">Authority to refuse information harmful to an individual or to public safety or in the public interest / </w:t>
            </w:r>
          </w:p>
          <w:p w14:paraId="23EDB580" w14:textId="77777777" w:rsidR="007841FA" w:rsidRPr="00622E9E" w:rsidRDefault="009B72AD" w:rsidP="00AA2997">
            <w:pPr>
              <w:spacing w:before="40" w:after="40" w:line="240" w:lineRule="auto"/>
              <w:rPr>
                <w:rFonts w:ascii="Calibri" w:eastAsia="Calibri" w:hAnsi="Calibri" w:cs="Arial"/>
                <w:i/>
                <w:sz w:val="20"/>
                <w:szCs w:val="20"/>
                <w:lang w:val="fr-CA"/>
              </w:rPr>
            </w:pPr>
            <w:r w:rsidRPr="00622E9E">
              <w:rPr>
                <w:rFonts w:ascii="Calibri" w:eastAsia="Calibri" w:hAnsi="Calibri" w:cs="Arial"/>
                <w:i/>
                <w:iCs/>
                <w:sz w:val="20"/>
                <w:szCs w:val="20"/>
                <w:lang w:val="fr-CA"/>
              </w:rPr>
              <w:t>Pouvoir de refuser des renseignements dont la communication serait nuisible à la sécurité de la personne physique ou du public ou dans l’intérêt public</w:t>
            </w:r>
          </w:p>
        </w:tc>
        <w:tc>
          <w:tcPr>
            <w:tcW w:w="548" w:type="pct"/>
          </w:tcPr>
          <w:p w14:paraId="7158C537" w14:textId="77777777" w:rsidR="007841FA" w:rsidRPr="00622E9E" w:rsidRDefault="009B72AD" w:rsidP="00AA2997">
            <w:pPr>
              <w:spacing w:after="0" w:line="240" w:lineRule="auto"/>
              <w:jc w:val="center"/>
              <w:rPr>
                <w:rFonts w:ascii="Calibri" w:eastAsia="Calibri" w:hAnsi="Calibri" w:cs="Arial"/>
                <w:sz w:val="20"/>
                <w:szCs w:val="20"/>
              </w:rPr>
            </w:pPr>
            <w:r w:rsidRPr="00622E9E">
              <w:rPr>
                <w:rFonts w:ascii="Calibri" w:eastAsia="Calibri" w:hAnsi="Calibri" w:cs="Arial"/>
                <w:sz w:val="20"/>
                <w:szCs w:val="20"/>
              </w:rPr>
              <w:t>28(1)</w:t>
            </w:r>
          </w:p>
        </w:tc>
        <w:tc>
          <w:tcPr>
            <w:tcW w:w="549" w:type="pct"/>
          </w:tcPr>
          <w:p w14:paraId="7592C763" w14:textId="77777777" w:rsidR="007841FA" w:rsidRPr="00622E9E" w:rsidRDefault="007841FA" w:rsidP="00AA2997">
            <w:pPr>
              <w:spacing w:after="0" w:line="240" w:lineRule="auto"/>
              <w:jc w:val="center"/>
              <w:rPr>
                <w:rFonts w:ascii="Calibri" w:eastAsia="Calibri" w:hAnsi="Calibri" w:cs="Arial"/>
                <w:color w:val="4472C4" w:themeColor="accent1"/>
                <w:sz w:val="20"/>
                <w:szCs w:val="20"/>
              </w:rPr>
            </w:pPr>
          </w:p>
        </w:tc>
        <w:tc>
          <w:tcPr>
            <w:tcW w:w="543" w:type="pct"/>
          </w:tcPr>
          <w:p w14:paraId="1AF81D46" w14:textId="77777777" w:rsidR="007841FA" w:rsidRPr="00622E9E" w:rsidRDefault="007841FA" w:rsidP="00AA2997">
            <w:pPr>
              <w:spacing w:after="0" w:line="240" w:lineRule="auto"/>
              <w:jc w:val="center"/>
              <w:rPr>
                <w:rFonts w:ascii="Calibri" w:eastAsia="Calibri" w:hAnsi="Calibri" w:cs="Arial"/>
                <w:color w:val="4472C4" w:themeColor="accent1"/>
                <w:sz w:val="20"/>
                <w:szCs w:val="20"/>
              </w:rPr>
            </w:pPr>
          </w:p>
        </w:tc>
        <w:tc>
          <w:tcPr>
            <w:tcW w:w="546" w:type="pct"/>
          </w:tcPr>
          <w:p w14:paraId="3B87C718" w14:textId="77777777" w:rsidR="007841FA" w:rsidRPr="00622E9E" w:rsidRDefault="007841FA" w:rsidP="00AA2997">
            <w:pPr>
              <w:spacing w:after="0" w:line="240" w:lineRule="auto"/>
              <w:jc w:val="center"/>
              <w:rPr>
                <w:rFonts w:ascii="Calibri" w:eastAsia="Calibri" w:hAnsi="Calibri" w:cs="Arial"/>
                <w:color w:val="4472C4" w:themeColor="accent1"/>
                <w:sz w:val="20"/>
                <w:szCs w:val="20"/>
              </w:rPr>
            </w:pPr>
          </w:p>
        </w:tc>
        <w:tc>
          <w:tcPr>
            <w:tcW w:w="618" w:type="pct"/>
          </w:tcPr>
          <w:p w14:paraId="67C040D1" w14:textId="24B35C2D" w:rsidR="007841FA" w:rsidRPr="00622E9E" w:rsidRDefault="007841FA" w:rsidP="00AA2997">
            <w:pPr>
              <w:spacing w:after="0" w:line="240" w:lineRule="auto"/>
              <w:jc w:val="center"/>
              <w:rPr>
                <w:rFonts w:ascii="Calibri" w:eastAsia="Calibri" w:hAnsi="Calibri" w:cs="Arial"/>
                <w:color w:val="4472C4" w:themeColor="accent1"/>
                <w:sz w:val="20"/>
                <w:szCs w:val="20"/>
              </w:rPr>
            </w:pPr>
          </w:p>
        </w:tc>
        <w:tc>
          <w:tcPr>
            <w:tcW w:w="964" w:type="pct"/>
          </w:tcPr>
          <w:p w14:paraId="55837E0C" w14:textId="77777777" w:rsidR="007841FA" w:rsidRPr="00622E9E" w:rsidRDefault="007841FA" w:rsidP="00AA2997">
            <w:pPr>
              <w:spacing w:after="0" w:line="240" w:lineRule="auto"/>
              <w:rPr>
                <w:rFonts w:ascii="Calibri" w:eastAsia="Calibri" w:hAnsi="Calibri" w:cs="Arial"/>
                <w:i/>
                <w:color w:val="4472C4" w:themeColor="accent1"/>
                <w:sz w:val="20"/>
                <w:szCs w:val="20"/>
              </w:rPr>
            </w:pPr>
          </w:p>
        </w:tc>
      </w:tr>
      <w:tr w:rsidR="00525F99" w:rsidRPr="00622E9E" w14:paraId="3978F7C7" w14:textId="77777777" w:rsidTr="00361B5A">
        <w:trPr>
          <w:gridAfter w:val="1"/>
          <w:wAfter w:w="3" w:type="dxa"/>
          <w:cantSplit/>
        </w:trPr>
        <w:tc>
          <w:tcPr>
            <w:tcW w:w="1229" w:type="pct"/>
          </w:tcPr>
          <w:p w14:paraId="47779687" w14:textId="77777777" w:rsidR="007841FA" w:rsidRPr="00622E9E" w:rsidRDefault="009B72AD" w:rsidP="00AA2997">
            <w:pPr>
              <w:spacing w:before="40" w:after="40" w:line="240" w:lineRule="auto"/>
              <w:rPr>
                <w:rFonts w:ascii="Calibri" w:eastAsia="Calibri" w:hAnsi="Calibri" w:cs="Arial"/>
                <w:sz w:val="20"/>
                <w:szCs w:val="20"/>
              </w:rPr>
            </w:pPr>
            <w:r w:rsidRPr="00622E9E">
              <w:rPr>
                <w:rFonts w:ascii="Calibri" w:eastAsia="Calibri" w:hAnsi="Calibri" w:cs="Arial"/>
                <w:sz w:val="20"/>
                <w:szCs w:val="20"/>
              </w:rPr>
              <w:t xml:space="preserve">Authority to refuse information harmful to law enforcement or legal proceedings / </w:t>
            </w:r>
          </w:p>
          <w:p w14:paraId="51D68B04" w14:textId="77777777" w:rsidR="007841FA" w:rsidRPr="00622E9E" w:rsidRDefault="009B72AD" w:rsidP="00AA2997">
            <w:pPr>
              <w:spacing w:before="40" w:after="40" w:line="240" w:lineRule="auto"/>
              <w:rPr>
                <w:rFonts w:ascii="Calibri" w:eastAsia="Calibri" w:hAnsi="Calibri" w:cs="Arial"/>
                <w:i/>
                <w:sz w:val="20"/>
                <w:szCs w:val="20"/>
                <w:lang w:val="fr-CA"/>
              </w:rPr>
            </w:pPr>
            <w:r w:rsidRPr="00622E9E">
              <w:rPr>
                <w:rFonts w:ascii="Calibri" w:eastAsia="Calibri" w:hAnsi="Calibri" w:cs="Arial"/>
                <w:i/>
                <w:iCs/>
                <w:sz w:val="20"/>
                <w:szCs w:val="20"/>
                <w:lang w:val="fr-CA"/>
              </w:rPr>
              <w:t>Pouvoir de refuser des documents dont la communication serait nuisible à l’exécution de la loi ou à la conduite d’instances judiciaires</w:t>
            </w:r>
          </w:p>
        </w:tc>
        <w:tc>
          <w:tcPr>
            <w:tcW w:w="548" w:type="pct"/>
          </w:tcPr>
          <w:p w14:paraId="2E9FE75B" w14:textId="77777777" w:rsidR="007841FA" w:rsidRPr="00622E9E" w:rsidRDefault="009B72AD" w:rsidP="00AA2997">
            <w:pPr>
              <w:spacing w:after="0" w:line="240" w:lineRule="auto"/>
              <w:jc w:val="center"/>
              <w:rPr>
                <w:rFonts w:ascii="Calibri" w:eastAsia="Calibri" w:hAnsi="Calibri" w:cs="Arial"/>
                <w:sz w:val="20"/>
                <w:szCs w:val="20"/>
              </w:rPr>
            </w:pPr>
            <w:r w:rsidRPr="00622E9E">
              <w:rPr>
                <w:rFonts w:ascii="Calibri" w:eastAsia="Calibri" w:hAnsi="Calibri" w:cs="Arial"/>
                <w:sz w:val="20"/>
                <w:szCs w:val="20"/>
              </w:rPr>
              <w:t>29(1)</w:t>
            </w:r>
          </w:p>
          <w:p w14:paraId="477B4BCD" w14:textId="77777777" w:rsidR="007841FA" w:rsidRPr="00622E9E" w:rsidRDefault="007841FA" w:rsidP="00AA2997">
            <w:pPr>
              <w:spacing w:after="0" w:line="240" w:lineRule="auto"/>
              <w:jc w:val="center"/>
              <w:rPr>
                <w:rFonts w:ascii="Calibri" w:eastAsia="Calibri" w:hAnsi="Calibri" w:cs="Arial"/>
                <w:sz w:val="20"/>
                <w:szCs w:val="20"/>
              </w:rPr>
            </w:pPr>
          </w:p>
        </w:tc>
        <w:tc>
          <w:tcPr>
            <w:tcW w:w="549" w:type="pct"/>
          </w:tcPr>
          <w:p w14:paraId="6017C4B9" w14:textId="77777777" w:rsidR="007841FA" w:rsidRPr="00622E9E" w:rsidRDefault="007841FA" w:rsidP="00AA2997">
            <w:pPr>
              <w:spacing w:after="0" w:line="240" w:lineRule="auto"/>
              <w:jc w:val="center"/>
              <w:rPr>
                <w:rFonts w:ascii="Calibri" w:eastAsia="Calibri" w:hAnsi="Calibri" w:cs="Arial"/>
                <w:color w:val="4472C4" w:themeColor="accent1"/>
                <w:sz w:val="20"/>
                <w:szCs w:val="20"/>
              </w:rPr>
            </w:pPr>
          </w:p>
        </w:tc>
        <w:tc>
          <w:tcPr>
            <w:tcW w:w="543" w:type="pct"/>
          </w:tcPr>
          <w:p w14:paraId="0AE2D177" w14:textId="77777777" w:rsidR="007841FA" w:rsidRPr="00622E9E" w:rsidRDefault="007841FA" w:rsidP="00AA2997">
            <w:pPr>
              <w:spacing w:after="0" w:line="240" w:lineRule="auto"/>
              <w:jc w:val="center"/>
              <w:rPr>
                <w:rFonts w:ascii="Calibri" w:eastAsia="Calibri" w:hAnsi="Calibri" w:cs="Arial"/>
                <w:color w:val="4472C4" w:themeColor="accent1"/>
                <w:sz w:val="20"/>
                <w:szCs w:val="20"/>
              </w:rPr>
            </w:pPr>
          </w:p>
        </w:tc>
        <w:tc>
          <w:tcPr>
            <w:tcW w:w="546" w:type="pct"/>
          </w:tcPr>
          <w:p w14:paraId="3A8A770E" w14:textId="77777777" w:rsidR="007841FA" w:rsidRPr="00622E9E" w:rsidRDefault="007841FA" w:rsidP="00AA2997">
            <w:pPr>
              <w:spacing w:after="0" w:line="240" w:lineRule="auto"/>
              <w:jc w:val="center"/>
              <w:rPr>
                <w:rFonts w:ascii="Calibri" w:eastAsia="Calibri" w:hAnsi="Calibri" w:cs="Arial"/>
                <w:color w:val="4472C4" w:themeColor="accent1"/>
                <w:sz w:val="20"/>
                <w:szCs w:val="20"/>
              </w:rPr>
            </w:pPr>
          </w:p>
        </w:tc>
        <w:tc>
          <w:tcPr>
            <w:tcW w:w="618" w:type="pct"/>
          </w:tcPr>
          <w:p w14:paraId="626393DC" w14:textId="68415DDE" w:rsidR="007841FA" w:rsidRPr="00622E9E" w:rsidRDefault="007841FA" w:rsidP="00AA2997">
            <w:pPr>
              <w:spacing w:after="0" w:line="240" w:lineRule="auto"/>
              <w:jc w:val="center"/>
              <w:rPr>
                <w:rFonts w:ascii="Calibri" w:eastAsia="Calibri" w:hAnsi="Calibri" w:cs="Arial"/>
                <w:color w:val="4472C4" w:themeColor="accent1"/>
                <w:sz w:val="20"/>
                <w:szCs w:val="20"/>
              </w:rPr>
            </w:pPr>
          </w:p>
        </w:tc>
        <w:tc>
          <w:tcPr>
            <w:tcW w:w="964" w:type="pct"/>
          </w:tcPr>
          <w:p w14:paraId="212C3EFB" w14:textId="77777777" w:rsidR="007841FA" w:rsidRPr="00622E9E" w:rsidRDefault="007841FA" w:rsidP="00AA2997">
            <w:pPr>
              <w:spacing w:after="0" w:line="240" w:lineRule="auto"/>
              <w:rPr>
                <w:rFonts w:ascii="Calibri" w:eastAsia="Calibri" w:hAnsi="Calibri" w:cs="Arial"/>
                <w:i/>
                <w:color w:val="4472C4" w:themeColor="accent1"/>
                <w:sz w:val="20"/>
                <w:szCs w:val="20"/>
              </w:rPr>
            </w:pPr>
          </w:p>
        </w:tc>
      </w:tr>
      <w:tr w:rsidR="00525F99" w:rsidRPr="00622E9E" w14:paraId="3EE480AE" w14:textId="77777777" w:rsidTr="00361B5A">
        <w:trPr>
          <w:gridAfter w:val="1"/>
          <w:wAfter w:w="3" w:type="dxa"/>
          <w:cantSplit/>
        </w:trPr>
        <w:tc>
          <w:tcPr>
            <w:tcW w:w="1229" w:type="pct"/>
          </w:tcPr>
          <w:p w14:paraId="70C669E7" w14:textId="77777777" w:rsidR="007841FA" w:rsidRPr="00622E9E" w:rsidRDefault="009B72AD" w:rsidP="00AA2997">
            <w:pPr>
              <w:spacing w:before="40" w:after="40" w:line="240" w:lineRule="auto"/>
              <w:rPr>
                <w:rFonts w:ascii="Calibri" w:eastAsia="Calibri" w:hAnsi="Calibri" w:cs="Arial"/>
                <w:sz w:val="20"/>
                <w:szCs w:val="20"/>
              </w:rPr>
            </w:pPr>
            <w:r w:rsidRPr="00622E9E">
              <w:rPr>
                <w:rFonts w:ascii="Calibri" w:eastAsia="Calibri" w:hAnsi="Calibri" w:cs="Arial"/>
                <w:sz w:val="20"/>
                <w:szCs w:val="20"/>
              </w:rPr>
              <w:t xml:space="preserve">Authority to refuse information harmful to economic and other interests of a public body / </w:t>
            </w:r>
          </w:p>
          <w:p w14:paraId="06D9B03E" w14:textId="77777777" w:rsidR="007841FA" w:rsidRPr="00622E9E" w:rsidRDefault="009B72AD" w:rsidP="00AA2997">
            <w:pPr>
              <w:spacing w:before="40" w:after="40" w:line="240" w:lineRule="auto"/>
              <w:rPr>
                <w:rFonts w:ascii="Calibri" w:eastAsia="Calibri" w:hAnsi="Calibri" w:cs="Arial"/>
                <w:i/>
                <w:sz w:val="20"/>
                <w:szCs w:val="20"/>
                <w:lang w:val="fr-CA"/>
              </w:rPr>
            </w:pPr>
            <w:r w:rsidRPr="00622E9E">
              <w:rPr>
                <w:rFonts w:ascii="Calibri" w:eastAsia="Calibri" w:hAnsi="Calibri" w:cs="Arial"/>
                <w:i/>
                <w:iCs/>
                <w:sz w:val="20"/>
                <w:szCs w:val="20"/>
                <w:lang w:val="fr-CA"/>
              </w:rPr>
              <w:t>Pouvoir de refuser des renseignements dont la communication serait nuisible aux intérêts économiques et autres d’organismes publics</w:t>
            </w:r>
          </w:p>
        </w:tc>
        <w:tc>
          <w:tcPr>
            <w:tcW w:w="548" w:type="pct"/>
          </w:tcPr>
          <w:p w14:paraId="684AEE99" w14:textId="77777777" w:rsidR="007841FA" w:rsidRPr="00622E9E" w:rsidRDefault="009B72AD" w:rsidP="00AA2997">
            <w:pPr>
              <w:spacing w:after="0" w:line="240" w:lineRule="auto"/>
              <w:jc w:val="center"/>
              <w:rPr>
                <w:rFonts w:ascii="Calibri" w:eastAsia="Calibri" w:hAnsi="Calibri" w:cs="Arial"/>
                <w:sz w:val="20"/>
                <w:szCs w:val="20"/>
              </w:rPr>
            </w:pPr>
            <w:r w:rsidRPr="00622E9E">
              <w:rPr>
                <w:rFonts w:ascii="Calibri" w:eastAsia="Calibri" w:hAnsi="Calibri" w:cs="Arial"/>
                <w:sz w:val="20"/>
                <w:szCs w:val="20"/>
              </w:rPr>
              <w:t>30(1)</w:t>
            </w:r>
          </w:p>
        </w:tc>
        <w:tc>
          <w:tcPr>
            <w:tcW w:w="549" w:type="pct"/>
          </w:tcPr>
          <w:p w14:paraId="1DB046A4" w14:textId="77777777" w:rsidR="007841FA" w:rsidRPr="00622E9E" w:rsidRDefault="007841FA" w:rsidP="00AA2997">
            <w:pPr>
              <w:spacing w:after="0" w:line="240" w:lineRule="auto"/>
              <w:jc w:val="center"/>
              <w:rPr>
                <w:rFonts w:ascii="Calibri" w:eastAsia="Calibri" w:hAnsi="Calibri" w:cs="Arial"/>
                <w:color w:val="4472C4" w:themeColor="accent1"/>
                <w:sz w:val="20"/>
                <w:szCs w:val="20"/>
              </w:rPr>
            </w:pPr>
          </w:p>
        </w:tc>
        <w:tc>
          <w:tcPr>
            <w:tcW w:w="543" w:type="pct"/>
          </w:tcPr>
          <w:p w14:paraId="0E92BA01" w14:textId="77777777" w:rsidR="007841FA" w:rsidRPr="00622E9E" w:rsidRDefault="007841FA" w:rsidP="00AA2997">
            <w:pPr>
              <w:spacing w:after="0" w:line="240" w:lineRule="auto"/>
              <w:jc w:val="center"/>
              <w:rPr>
                <w:rFonts w:ascii="Calibri" w:eastAsia="Calibri" w:hAnsi="Calibri" w:cs="Arial"/>
                <w:color w:val="4472C4" w:themeColor="accent1"/>
                <w:sz w:val="20"/>
                <w:szCs w:val="20"/>
              </w:rPr>
            </w:pPr>
          </w:p>
        </w:tc>
        <w:tc>
          <w:tcPr>
            <w:tcW w:w="546" w:type="pct"/>
          </w:tcPr>
          <w:p w14:paraId="2DF66339" w14:textId="77777777" w:rsidR="007841FA" w:rsidRPr="00622E9E" w:rsidRDefault="007841FA" w:rsidP="00AA2997">
            <w:pPr>
              <w:spacing w:after="0" w:line="240" w:lineRule="auto"/>
              <w:jc w:val="center"/>
              <w:rPr>
                <w:rFonts w:ascii="Calibri" w:eastAsia="Calibri" w:hAnsi="Calibri" w:cs="Arial"/>
                <w:color w:val="4472C4" w:themeColor="accent1"/>
                <w:sz w:val="20"/>
                <w:szCs w:val="20"/>
              </w:rPr>
            </w:pPr>
          </w:p>
        </w:tc>
        <w:tc>
          <w:tcPr>
            <w:tcW w:w="618" w:type="pct"/>
          </w:tcPr>
          <w:p w14:paraId="3B2A477B" w14:textId="773A7E8A" w:rsidR="007841FA" w:rsidRPr="00622E9E" w:rsidRDefault="007841FA" w:rsidP="00AA2997">
            <w:pPr>
              <w:spacing w:after="0" w:line="240" w:lineRule="auto"/>
              <w:jc w:val="center"/>
              <w:rPr>
                <w:rFonts w:ascii="Calibri" w:eastAsia="Calibri" w:hAnsi="Calibri" w:cs="Arial"/>
                <w:color w:val="4472C4" w:themeColor="accent1"/>
                <w:sz w:val="20"/>
                <w:szCs w:val="20"/>
              </w:rPr>
            </w:pPr>
          </w:p>
        </w:tc>
        <w:tc>
          <w:tcPr>
            <w:tcW w:w="964" w:type="pct"/>
          </w:tcPr>
          <w:p w14:paraId="60051ADD" w14:textId="77777777" w:rsidR="007841FA" w:rsidRPr="00622E9E" w:rsidRDefault="007841FA" w:rsidP="00AA2997">
            <w:pPr>
              <w:spacing w:after="0" w:line="240" w:lineRule="auto"/>
              <w:rPr>
                <w:rFonts w:ascii="Calibri" w:eastAsia="Calibri" w:hAnsi="Calibri" w:cs="Arial"/>
                <w:i/>
                <w:color w:val="4472C4" w:themeColor="accent1"/>
                <w:sz w:val="20"/>
                <w:szCs w:val="20"/>
              </w:rPr>
            </w:pPr>
          </w:p>
        </w:tc>
      </w:tr>
      <w:tr w:rsidR="00525F99" w:rsidRPr="00622E9E" w14:paraId="352D1346" w14:textId="77777777" w:rsidTr="00361B5A">
        <w:trPr>
          <w:gridAfter w:val="1"/>
          <w:wAfter w:w="3" w:type="dxa"/>
          <w:cantSplit/>
        </w:trPr>
        <w:tc>
          <w:tcPr>
            <w:tcW w:w="1229" w:type="pct"/>
          </w:tcPr>
          <w:p w14:paraId="5F29585E" w14:textId="77777777" w:rsidR="007841FA" w:rsidRPr="00622E9E" w:rsidRDefault="009B72AD" w:rsidP="00AA2997">
            <w:pPr>
              <w:spacing w:before="40" w:after="40" w:line="240" w:lineRule="auto"/>
              <w:rPr>
                <w:rFonts w:ascii="Calibri" w:eastAsia="Calibri" w:hAnsi="Calibri" w:cs="Arial"/>
                <w:sz w:val="20"/>
                <w:szCs w:val="20"/>
              </w:rPr>
            </w:pPr>
            <w:r w:rsidRPr="00622E9E">
              <w:rPr>
                <w:rFonts w:ascii="Calibri" w:eastAsia="Calibri" w:hAnsi="Calibri" w:cs="Arial"/>
                <w:sz w:val="20"/>
                <w:szCs w:val="20"/>
              </w:rPr>
              <w:t xml:space="preserve">Authority to refuse information on tests, testing procedures and audits / </w:t>
            </w:r>
          </w:p>
          <w:p w14:paraId="50300116" w14:textId="77777777" w:rsidR="007841FA" w:rsidRPr="00622E9E" w:rsidRDefault="009B72AD" w:rsidP="00AA2997">
            <w:pPr>
              <w:spacing w:before="40" w:after="40" w:line="240" w:lineRule="auto"/>
              <w:rPr>
                <w:rFonts w:ascii="Calibri" w:eastAsia="Calibri" w:hAnsi="Calibri" w:cs="Arial"/>
                <w:i/>
                <w:sz w:val="20"/>
                <w:szCs w:val="20"/>
                <w:lang w:val="fr-CA"/>
              </w:rPr>
            </w:pPr>
            <w:r w:rsidRPr="00622E9E">
              <w:rPr>
                <w:rFonts w:ascii="Calibri" w:eastAsia="Calibri" w:hAnsi="Calibri" w:cs="Arial"/>
                <w:i/>
                <w:iCs/>
                <w:sz w:val="20"/>
                <w:szCs w:val="20"/>
                <w:lang w:val="fr-CA"/>
              </w:rPr>
              <w:t>Pouvoir de refuser des examens et vérifications</w:t>
            </w:r>
          </w:p>
        </w:tc>
        <w:tc>
          <w:tcPr>
            <w:tcW w:w="548" w:type="pct"/>
          </w:tcPr>
          <w:p w14:paraId="5CA69B42" w14:textId="484B476B" w:rsidR="007841FA" w:rsidRPr="00622E9E" w:rsidRDefault="009B72AD" w:rsidP="00AA2997">
            <w:pPr>
              <w:spacing w:after="0" w:line="240" w:lineRule="auto"/>
              <w:jc w:val="center"/>
              <w:rPr>
                <w:rFonts w:ascii="Calibri" w:eastAsia="Calibri" w:hAnsi="Calibri" w:cs="Arial"/>
                <w:sz w:val="20"/>
                <w:szCs w:val="20"/>
              </w:rPr>
            </w:pPr>
            <w:r w:rsidRPr="00622E9E">
              <w:rPr>
                <w:rFonts w:ascii="Calibri" w:eastAsia="Calibri" w:hAnsi="Calibri" w:cs="Arial"/>
                <w:sz w:val="20"/>
                <w:szCs w:val="20"/>
              </w:rPr>
              <w:t>31</w:t>
            </w:r>
          </w:p>
        </w:tc>
        <w:tc>
          <w:tcPr>
            <w:tcW w:w="549" w:type="pct"/>
          </w:tcPr>
          <w:p w14:paraId="7E9F0CE3" w14:textId="77777777" w:rsidR="007841FA" w:rsidRPr="00622E9E" w:rsidRDefault="007841FA" w:rsidP="00AA2997">
            <w:pPr>
              <w:spacing w:after="0" w:line="240" w:lineRule="auto"/>
              <w:jc w:val="center"/>
              <w:rPr>
                <w:rFonts w:ascii="Calibri" w:eastAsia="Calibri" w:hAnsi="Calibri" w:cs="Arial"/>
                <w:color w:val="4472C4" w:themeColor="accent1"/>
                <w:sz w:val="20"/>
                <w:szCs w:val="20"/>
              </w:rPr>
            </w:pPr>
          </w:p>
        </w:tc>
        <w:tc>
          <w:tcPr>
            <w:tcW w:w="543" w:type="pct"/>
          </w:tcPr>
          <w:p w14:paraId="36BE5F78" w14:textId="77777777" w:rsidR="007841FA" w:rsidRPr="00622E9E" w:rsidRDefault="007841FA" w:rsidP="00AA2997">
            <w:pPr>
              <w:spacing w:after="0" w:line="240" w:lineRule="auto"/>
              <w:jc w:val="center"/>
              <w:rPr>
                <w:rFonts w:ascii="Calibri" w:eastAsia="Calibri" w:hAnsi="Calibri" w:cs="Arial"/>
                <w:color w:val="4472C4" w:themeColor="accent1"/>
                <w:sz w:val="20"/>
                <w:szCs w:val="20"/>
              </w:rPr>
            </w:pPr>
          </w:p>
        </w:tc>
        <w:tc>
          <w:tcPr>
            <w:tcW w:w="546" w:type="pct"/>
          </w:tcPr>
          <w:p w14:paraId="406153F0" w14:textId="77777777" w:rsidR="007841FA" w:rsidRPr="00622E9E" w:rsidRDefault="007841FA" w:rsidP="00AA2997">
            <w:pPr>
              <w:spacing w:after="0" w:line="240" w:lineRule="auto"/>
              <w:jc w:val="center"/>
              <w:rPr>
                <w:rFonts w:ascii="Calibri" w:eastAsia="Calibri" w:hAnsi="Calibri" w:cs="Arial"/>
                <w:color w:val="4472C4" w:themeColor="accent1"/>
                <w:sz w:val="20"/>
                <w:szCs w:val="20"/>
              </w:rPr>
            </w:pPr>
          </w:p>
        </w:tc>
        <w:tc>
          <w:tcPr>
            <w:tcW w:w="618" w:type="pct"/>
          </w:tcPr>
          <w:p w14:paraId="76C4E1AD" w14:textId="41DF1AC9" w:rsidR="007841FA" w:rsidRPr="00622E9E" w:rsidRDefault="007841FA" w:rsidP="00AA2997">
            <w:pPr>
              <w:spacing w:after="0" w:line="240" w:lineRule="auto"/>
              <w:jc w:val="center"/>
              <w:rPr>
                <w:rFonts w:ascii="Calibri" w:eastAsia="Calibri" w:hAnsi="Calibri" w:cs="Arial"/>
                <w:color w:val="4472C4" w:themeColor="accent1"/>
                <w:sz w:val="20"/>
                <w:szCs w:val="20"/>
              </w:rPr>
            </w:pPr>
          </w:p>
        </w:tc>
        <w:tc>
          <w:tcPr>
            <w:tcW w:w="964" w:type="pct"/>
          </w:tcPr>
          <w:p w14:paraId="7A12900C" w14:textId="77777777" w:rsidR="007841FA" w:rsidRPr="00622E9E" w:rsidRDefault="007841FA" w:rsidP="00AA2997">
            <w:pPr>
              <w:spacing w:after="0" w:line="240" w:lineRule="auto"/>
              <w:rPr>
                <w:rFonts w:ascii="Calibri" w:eastAsia="Calibri" w:hAnsi="Calibri" w:cs="Arial"/>
                <w:i/>
                <w:color w:val="4472C4" w:themeColor="accent1"/>
                <w:sz w:val="20"/>
                <w:szCs w:val="20"/>
              </w:rPr>
            </w:pPr>
          </w:p>
        </w:tc>
      </w:tr>
      <w:tr w:rsidR="00525F99" w:rsidRPr="00622E9E" w14:paraId="1E5699D5" w14:textId="77777777" w:rsidTr="00361B5A">
        <w:trPr>
          <w:gridAfter w:val="1"/>
          <w:wAfter w:w="3" w:type="dxa"/>
          <w:cantSplit/>
        </w:trPr>
        <w:tc>
          <w:tcPr>
            <w:tcW w:w="1229" w:type="pct"/>
          </w:tcPr>
          <w:p w14:paraId="1D492219" w14:textId="77777777" w:rsidR="007841FA" w:rsidRPr="00622E9E" w:rsidRDefault="009B72AD" w:rsidP="00AA2997">
            <w:pPr>
              <w:spacing w:before="40" w:after="40" w:line="240" w:lineRule="auto"/>
              <w:rPr>
                <w:rFonts w:ascii="Calibri" w:eastAsia="Calibri" w:hAnsi="Calibri" w:cs="Arial"/>
                <w:sz w:val="20"/>
                <w:szCs w:val="20"/>
              </w:rPr>
            </w:pPr>
            <w:r w:rsidRPr="00622E9E">
              <w:rPr>
                <w:rFonts w:ascii="Calibri" w:eastAsia="Calibri" w:hAnsi="Calibri" w:cs="Arial"/>
                <w:sz w:val="20"/>
                <w:szCs w:val="20"/>
              </w:rPr>
              <w:t xml:space="preserve">Authority to refuse information on confidential evaluations / </w:t>
            </w:r>
          </w:p>
          <w:p w14:paraId="19ADDF5E" w14:textId="77777777" w:rsidR="007841FA" w:rsidRPr="00622E9E" w:rsidRDefault="009B72AD" w:rsidP="00AA2997">
            <w:pPr>
              <w:spacing w:before="40" w:after="40" w:line="240" w:lineRule="auto"/>
              <w:rPr>
                <w:rFonts w:ascii="Calibri" w:eastAsia="Calibri" w:hAnsi="Calibri" w:cs="Arial"/>
                <w:i/>
                <w:sz w:val="20"/>
                <w:szCs w:val="20"/>
                <w:lang w:val="fr-CA"/>
              </w:rPr>
            </w:pPr>
            <w:r w:rsidRPr="00622E9E">
              <w:rPr>
                <w:rFonts w:ascii="Calibri" w:eastAsia="Calibri" w:hAnsi="Calibri" w:cs="Arial"/>
                <w:i/>
                <w:iCs/>
                <w:sz w:val="20"/>
                <w:szCs w:val="20"/>
                <w:lang w:val="fr-CA"/>
              </w:rPr>
              <w:t>Pouvoir de refuser des évaluations confidentielles</w:t>
            </w:r>
          </w:p>
        </w:tc>
        <w:tc>
          <w:tcPr>
            <w:tcW w:w="548" w:type="pct"/>
          </w:tcPr>
          <w:p w14:paraId="3E5EDB29" w14:textId="77777777" w:rsidR="007841FA" w:rsidRPr="00622E9E" w:rsidRDefault="009B72AD" w:rsidP="00AA2997">
            <w:pPr>
              <w:spacing w:after="0" w:line="240" w:lineRule="auto"/>
              <w:jc w:val="center"/>
              <w:rPr>
                <w:rFonts w:ascii="Calibri" w:eastAsia="Calibri" w:hAnsi="Calibri" w:cs="Arial"/>
                <w:sz w:val="20"/>
                <w:szCs w:val="20"/>
              </w:rPr>
            </w:pPr>
            <w:r w:rsidRPr="00622E9E">
              <w:rPr>
                <w:rFonts w:ascii="Calibri" w:eastAsia="Calibri" w:hAnsi="Calibri" w:cs="Arial"/>
                <w:sz w:val="20"/>
                <w:szCs w:val="20"/>
              </w:rPr>
              <w:t>32</w:t>
            </w:r>
          </w:p>
        </w:tc>
        <w:tc>
          <w:tcPr>
            <w:tcW w:w="549" w:type="pct"/>
          </w:tcPr>
          <w:p w14:paraId="580A8EB5" w14:textId="77777777" w:rsidR="007841FA" w:rsidRPr="00622E9E" w:rsidRDefault="007841FA" w:rsidP="00AA2997">
            <w:pPr>
              <w:spacing w:after="0" w:line="240" w:lineRule="auto"/>
              <w:jc w:val="center"/>
              <w:rPr>
                <w:rFonts w:ascii="Calibri" w:eastAsia="Calibri" w:hAnsi="Calibri" w:cs="Arial"/>
                <w:color w:val="4472C4" w:themeColor="accent1"/>
                <w:sz w:val="20"/>
                <w:szCs w:val="20"/>
              </w:rPr>
            </w:pPr>
          </w:p>
        </w:tc>
        <w:tc>
          <w:tcPr>
            <w:tcW w:w="543" w:type="pct"/>
          </w:tcPr>
          <w:p w14:paraId="2811954A" w14:textId="77777777" w:rsidR="007841FA" w:rsidRPr="00622E9E" w:rsidRDefault="007841FA" w:rsidP="00AA2997">
            <w:pPr>
              <w:spacing w:after="0" w:line="240" w:lineRule="auto"/>
              <w:jc w:val="center"/>
              <w:rPr>
                <w:rFonts w:ascii="Calibri" w:eastAsia="Calibri" w:hAnsi="Calibri" w:cs="Arial"/>
                <w:color w:val="4472C4" w:themeColor="accent1"/>
                <w:sz w:val="20"/>
                <w:szCs w:val="20"/>
              </w:rPr>
            </w:pPr>
          </w:p>
        </w:tc>
        <w:tc>
          <w:tcPr>
            <w:tcW w:w="546" w:type="pct"/>
          </w:tcPr>
          <w:p w14:paraId="45990210" w14:textId="77777777" w:rsidR="007841FA" w:rsidRPr="00622E9E" w:rsidRDefault="007841FA" w:rsidP="00AA2997">
            <w:pPr>
              <w:spacing w:after="0" w:line="240" w:lineRule="auto"/>
              <w:jc w:val="center"/>
              <w:rPr>
                <w:rFonts w:ascii="Calibri" w:eastAsia="Calibri" w:hAnsi="Calibri" w:cs="Arial"/>
                <w:color w:val="4472C4" w:themeColor="accent1"/>
                <w:sz w:val="20"/>
                <w:szCs w:val="20"/>
              </w:rPr>
            </w:pPr>
          </w:p>
        </w:tc>
        <w:tc>
          <w:tcPr>
            <w:tcW w:w="618" w:type="pct"/>
          </w:tcPr>
          <w:p w14:paraId="5E30A1D5" w14:textId="3E515D3D" w:rsidR="007841FA" w:rsidRPr="00622E9E" w:rsidRDefault="007841FA" w:rsidP="00AA2997">
            <w:pPr>
              <w:spacing w:after="0" w:line="240" w:lineRule="auto"/>
              <w:jc w:val="center"/>
              <w:rPr>
                <w:rFonts w:ascii="Calibri" w:eastAsia="Calibri" w:hAnsi="Calibri" w:cs="Arial"/>
                <w:color w:val="4472C4" w:themeColor="accent1"/>
                <w:sz w:val="20"/>
                <w:szCs w:val="20"/>
              </w:rPr>
            </w:pPr>
          </w:p>
        </w:tc>
        <w:tc>
          <w:tcPr>
            <w:tcW w:w="964" w:type="pct"/>
          </w:tcPr>
          <w:p w14:paraId="0ABD619E" w14:textId="77777777" w:rsidR="007841FA" w:rsidRPr="00622E9E" w:rsidRDefault="007841FA" w:rsidP="00AA2997">
            <w:pPr>
              <w:spacing w:after="0" w:line="240" w:lineRule="auto"/>
              <w:rPr>
                <w:rFonts w:ascii="Calibri" w:eastAsia="Calibri" w:hAnsi="Calibri" w:cs="Arial"/>
                <w:i/>
                <w:color w:val="4472C4" w:themeColor="accent1"/>
                <w:sz w:val="20"/>
                <w:szCs w:val="20"/>
              </w:rPr>
            </w:pPr>
          </w:p>
        </w:tc>
      </w:tr>
      <w:tr w:rsidR="00525F99" w:rsidRPr="00622E9E" w14:paraId="05E9A322" w14:textId="77777777" w:rsidTr="00361B5A">
        <w:trPr>
          <w:gridAfter w:val="1"/>
          <w:wAfter w:w="3" w:type="dxa"/>
          <w:cantSplit/>
        </w:trPr>
        <w:tc>
          <w:tcPr>
            <w:tcW w:w="1229" w:type="pct"/>
            <w:tcBorders>
              <w:bottom w:val="single" w:sz="4" w:space="0" w:color="000000" w:themeColor="text1"/>
            </w:tcBorders>
          </w:tcPr>
          <w:p w14:paraId="7B583307" w14:textId="77777777" w:rsidR="007841FA" w:rsidRPr="00622E9E" w:rsidRDefault="009B72AD" w:rsidP="00AA2997">
            <w:pPr>
              <w:spacing w:before="40" w:after="40" w:line="240" w:lineRule="auto"/>
              <w:rPr>
                <w:rFonts w:ascii="Calibri" w:eastAsia="Calibri" w:hAnsi="Calibri" w:cs="Arial"/>
                <w:sz w:val="20"/>
                <w:szCs w:val="20"/>
              </w:rPr>
            </w:pPr>
            <w:r w:rsidRPr="00622E9E">
              <w:rPr>
                <w:rFonts w:ascii="Calibri" w:eastAsia="Calibri" w:hAnsi="Calibri" w:cs="Arial"/>
                <w:sz w:val="20"/>
                <w:szCs w:val="20"/>
              </w:rPr>
              <w:lastRenderedPageBreak/>
              <w:t xml:space="preserve">Authority to refuse information that is or will be available in 90 days / </w:t>
            </w:r>
          </w:p>
          <w:p w14:paraId="01AA8BA8" w14:textId="77777777" w:rsidR="007841FA" w:rsidRPr="00622E9E" w:rsidRDefault="009B72AD" w:rsidP="00AA2997">
            <w:pPr>
              <w:spacing w:before="40" w:after="40" w:line="240" w:lineRule="auto"/>
              <w:rPr>
                <w:rFonts w:ascii="Calibri" w:eastAsia="Calibri" w:hAnsi="Calibri" w:cs="Arial"/>
                <w:i/>
                <w:sz w:val="20"/>
                <w:szCs w:val="20"/>
                <w:lang w:val="fr-CA"/>
              </w:rPr>
            </w:pPr>
            <w:r w:rsidRPr="00622E9E">
              <w:rPr>
                <w:rFonts w:ascii="Calibri" w:eastAsia="Calibri" w:hAnsi="Calibri" w:cs="Arial"/>
                <w:i/>
                <w:iCs/>
                <w:sz w:val="20"/>
                <w:szCs w:val="20"/>
                <w:lang w:val="fr-CA"/>
              </w:rPr>
              <w:t>Pouvoir de refuser des renseignements qui sont ou seront mis à la disposition du public</w:t>
            </w:r>
          </w:p>
        </w:tc>
        <w:tc>
          <w:tcPr>
            <w:tcW w:w="548" w:type="pct"/>
            <w:tcBorders>
              <w:bottom w:val="single" w:sz="4" w:space="0" w:color="000000" w:themeColor="text1"/>
            </w:tcBorders>
          </w:tcPr>
          <w:p w14:paraId="04A5C486" w14:textId="77777777" w:rsidR="007841FA" w:rsidRPr="00622E9E" w:rsidRDefault="009B72AD" w:rsidP="00AA2997">
            <w:pPr>
              <w:spacing w:after="0" w:line="240" w:lineRule="auto"/>
              <w:jc w:val="center"/>
              <w:rPr>
                <w:rFonts w:ascii="Calibri" w:eastAsia="Calibri" w:hAnsi="Calibri" w:cs="Arial"/>
                <w:sz w:val="20"/>
                <w:szCs w:val="20"/>
              </w:rPr>
            </w:pPr>
            <w:r w:rsidRPr="00622E9E">
              <w:rPr>
                <w:rFonts w:ascii="Calibri" w:eastAsia="Calibri" w:hAnsi="Calibri" w:cs="Arial"/>
                <w:sz w:val="20"/>
                <w:szCs w:val="20"/>
              </w:rPr>
              <w:t>33(2)</w:t>
            </w:r>
          </w:p>
        </w:tc>
        <w:tc>
          <w:tcPr>
            <w:tcW w:w="549" w:type="pct"/>
            <w:tcBorders>
              <w:bottom w:val="single" w:sz="4" w:space="0" w:color="000000" w:themeColor="text1"/>
            </w:tcBorders>
          </w:tcPr>
          <w:p w14:paraId="66710150" w14:textId="77777777" w:rsidR="007841FA" w:rsidRPr="00622E9E" w:rsidRDefault="007841FA" w:rsidP="00AA2997">
            <w:pPr>
              <w:spacing w:after="0" w:line="240" w:lineRule="auto"/>
              <w:jc w:val="center"/>
              <w:rPr>
                <w:rFonts w:ascii="Calibri" w:eastAsia="Calibri" w:hAnsi="Calibri" w:cs="Arial"/>
                <w:color w:val="4472C4" w:themeColor="accent1"/>
                <w:sz w:val="20"/>
                <w:szCs w:val="20"/>
              </w:rPr>
            </w:pPr>
          </w:p>
        </w:tc>
        <w:tc>
          <w:tcPr>
            <w:tcW w:w="543" w:type="pct"/>
            <w:tcBorders>
              <w:bottom w:val="single" w:sz="4" w:space="0" w:color="000000" w:themeColor="text1"/>
            </w:tcBorders>
          </w:tcPr>
          <w:p w14:paraId="184C574C" w14:textId="77777777" w:rsidR="007841FA" w:rsidRPr="00622E9E" w:rsidRDefault="007841FA" w:rsidP="00AA2997">
            <w:pPr>
              <w:spacing w:after="0" w:line="240" w:lineRule="auto"/>
              <w:jc w:val="center"/>
              <w:rPr>
                <w:rFonts w:ascii="Calibri" w:eastAsia="Calibri" w:hAnsi="Calibri" w:cs="Arial"/>
                <w:color w:val="4472C4" w:themeColor="accent1"/>
                <w:sz w:val="20"/>
                <w:szCs w:val="20"/>
              </w:rPr>
            </w:pPr>
          </w:p>
        </w:tc>
        <w:tc>
          <w:tcPr>
            <w:tcW w:w="546" w:type="pct"/>
            <w:tcBorders>
              <w:bottom w:val="single" w:sz="4" w:space="0" w:color="000000" w:themeColor="text1"/>
            </w:tcBorders>
          </w:tcPr>
          <w:p w14:paraId="43BDCD82" w14:textId="77777777" w:rsidR="007841FA" w:rsidRPr="00622E9E" w:rsidRDefault="007841FA" w:rsidP="00AA2997">
            <w:pPr>
              <w:spacing w:after="0" w:line="240" w:lineRule="auto"/>
              <w:jc w:val="center"/>
              <w:rPr>
                <w:rFonts w:ascii="Calibri" w:eastAsia="Calibri" w:hAnsi="Calibri" w:cs="Arial"/>
                <w:color w:val="4472C4" w:themeColor="accent1"/>
                <w:sz w:val="20"/>
                <w:szCs w:val="20"/>
              </w:rPr>
            </w:pPr>
          </w:p>
        </w:tc>
        <w:tc>
          <w:tcPr>
            <w:tcW w:w="618" w:type="pct"/>
            <w:tcBorders>
              <w:bottom w:val="single" w:sz="4" w:space="0" w:color="000000" w:themeColor="text1"/>
            </w:tcBorders>
          </w:tcPr>
          <w:p w14:paraId="633F903E" w14:textId="4D735AF5" w:rsidR="007841FA" w:rsidRPr="00622E9E" w:rsidRDefault="007841FA" w:rsidP="00AA2997">
            <w:pPr>
              <w:spacing w:after="0" w:line="240" w:lineRule="auto"/>
              <w:jc w:val="center"/>
              <w:rPr>
                <w:rFonts w:ascii="Calibri" w:eastAsia="Calibri" w:hAnsi="Calibri" w:cs="Arial"/>
                <w:color w:val="4472C4" w:themeColor="accent1"/>
                <w:sz w:val="20"/>
                <w:szCs w:val="20"/>
              </w:rPr>
            </w:pPr>
          </w:p>
        </w:tc>
        <w:tc>
          <w:tcPr>
            <w:tcW w:w="964" w:type="pct"/>
            <w:tcBorders>
              <w:bottom w:val="single" w:sz="4" w:space="0" w:color="000000" w:themeColor="text1"/>
            </w:tcBorders>
          </w:tcPr>
          <w:p w14:paraId="188D75B7" w14:textId="77777777" w:rsidR="007841FA" w:rsidRPr="00622E9E" w:rsidRDefault="007841FA" w:rsidP="00AA2997">
            <w:pPr>
              <w:spacing w:after="0" w:line="240" w:lineRule="auto"/>
              <w:rPr>
                <w:rFonts w:ascii="Calibri" w:eastAsia="Calibri" w:hAnsi="Calibri" w:cs="Arial"/>
                <w:i/>
                <w:color w:val="4472C4" w:themeColor="accent1"/>
                <w:sz w:val="20"/>
                <w:szCs w:val="20"/>
              </w:rPr>
            </w:pPr>
          </w:p>
        </w:tc>
      </w:tr>
      <w:tr w:rsidR="00525F99" w:rsidRPr="00622E9E" w14:paraId="0B5BBD24" w14:textId="77777777" w:rsidTr="00361B5A">
        <w:trPr>
          <w:gridAfter w:val="1"/>
          <w:wAfter w:w="3" w:type="dxa"/>
          <w:cantSplit/>
        </w:trPr>
        <w:tc>
          <w:tcPr>
            <w:tcW w:w="1229" w:type="pct"/>
            <w:vAlign w:val="center"/>
          </w:tcPr>
          <w:p w14:paraId="6F2404EC" w14:textId="11519582" w:rsidR="00D462D3" w:rsidRPr="00622E9E" w:rsidRDefault="009B72AD" w:rsidP="00AA2997">
            <w:pPr>
              <w:spacing w:before="40" w:after="40" w:line="240" w:lineRule="auto"/>
              <w:rPr>
                <w:rFonts w:asciiTheme="minorHAnsi" w:hAnsiTheme="minorHAnsi" w:cstheme="minorHAnsi"/>
                <w:sz w:val="20"/>
                <w:szCs w:val="20"/>
              </w:rPr>
            </w:pPr>
            <w:r w:rsidRPr="00622E9E">
              <w:rPr>
                <w:rFonts w:asciiTheme="minorHAnsi" w:hAnsiTheme="minorHAnsi" w:cstheme="minorHAnsi"/>
                <w:sz w:val="20"/>
                <w:szCs w:val="20"/>
              </w:rPr>
              <w:t xml:space="preserve">The duty to notify an applicant when undisclosed information becomes public / </w:t>
            </w:r>
          </w:p>
          <w:p w14:paraId="53DDCD11" w14:textId="77777777" w:rsidR="007841FA" w:rsidRPr="00622E9E" w:rsidRDefault="009B72AD" w:rsidP="00AA2997">
            <w:pPr>
              <w:spacing w:before="40" w:after="40" w:line="240" w:lineRule="auto"/>
              <w:rPr>
                <w:rFonts w:asciiTheme="minorHAnsi" w:eastAsia="Calibri" w:hAnsiTheme="minorHAnsi" w:cstheme="minorHAnsi"/>
                <w:i/>
                <w:sz w:val="20"/>
                <w:szCs w:val="20"/>
                <w:lang w:val="fr-CA"/>
              </w:rPr>
            </w:pPr>
            <w:r w:rsidRPr="00622E9E">
              <w:rPr>
                <w:rFonts w:asciiTheme="minorHAnsi" w:hAnsiTheme="minorHAnsi" w:cstheme="minorHAnsi"/>
                <w:i/>
                <w:iCs/>
                <w:sz w:val="20"/>
                <w:szCs w:val="20"/>
                <w:lang w:val="fr-CA"/>
              </w:rPr>
              <w:t>L’obligation d’aviser l’auteur de la demande du moment où les renseignements non communiqués seront mis à la disposition du public</w:t>
            </w:r>
          </w:p>
        </w:tc>
        <w:tc>
          <w:tcPr>
            <w:tcW w:w="548" w:type="pct"/>
            <w:tcBorders>
              <w:bottom w:val="single" w:sz="4" w:space="0" w:color="000000" w:themeColor="text1"/>
            </w:tcBorders>
          </w:tcPr>
          <w:p w14:paraId="7F10DE69" w14:textId="01E15E51" w:rsidR="007841FA" w:rsidRPr="00622E9E" w:rsidRDefault="009B72AD" w:rsidP="00AA2997">
            <w:pPr>
              <w:spacing w:after="0" w:line="240" w:lineRule="auto"/>
              <w:jc w:val="center"/>
              <w:rPr>
                <w:rFonts w:ascii="Calibri" w:eastAsia="Calibri" w:hAnsi="Calibri" w:cs="Arial"/>
                <w:sz w:val="20"/>
                <w:szCs w:val="20"/>
              </w:rPr>
            </w:pPr>
            <w:r w:rsidRPr="00622E9E">
              <w:rPr>
                <w:rFonts w:ascii="Calibri" w:eastAsia="Calibri" w:hAnsi="Calibri" w:cs="Arial"/>
                <w:sz w:val="20"/>
                <w:szCs w:val="20"/>
              </w:rPr>
              <w:t>33(3)</w:t>
            </w:r>
          </w:p>
        </w:tc>
        <w:tc>
          <w:tcPr>
            <w:tcW w:w="549" w:type="pct"/>
            <w:tcBorders>
              <w:bottom w:val="single" w:sz="4" w:space="0" w:color="000000" w:themeColor="text1"/>
            </w:tcBorders>
          </w:tcPr>
          <w:p w14:paraId="45316F29" w14:textId="77777777" w:rsidR="007841FA" w:rsidRPr="00622E9E" w:rsidRDefault="007841FA" w:rsidP="00AA2997">
            <w:pPr>
              <w:spacing w:after="0" w:line="240" w:lineRule="auto"/>
              <w:jc w:val="center"/>
              <w:rPr>
                <w:rFonts w:ascii="Calibri" w:eastAsia="Calibri" w:hAnsi="Calibri" w:cs="Arial"/>
                <w:color w:val="4472C4" w:themeColor="accent1"/>
                <w:sz w:val="20"/>
                <w:szCs w:val="20"/>
              </w:rPr>
            </w:pPr>
          </w:p>
        </w:tc>
        <w:tc>
          <w:tcPr>
            <w:tcW w:w="543" w:type="pct"/>
            <w:tcBorders>
              <w:bottom w:val="single" w:sz="4" w:space="0" w:color="000000" w:themeColor="text1"/>
            </w:tcBorders>
          </w:tcPr>
          <w:p w14:paraId="14824C0B" w14:textId="5D7551AD" w:rsidR="007841FA" w:rsidRPr="00622E9E" w:rsidRDefault="007841FA" w:rsidP="00AA2997">
            <w:pPr>
              <w:spacing w:after="0" w:line="240" w:lineRule="auto"/>
              <w:jc w:val="center"/>
              <w:rPr>
                <w:rFonts w:ascii="Calibri" w:eastAsia="Calibri" w:hAnsi="Calibri" w:cs="Arial"/>
                <w:color w:val="4472C4" w:themeColor="accent1"/>
                <w:sz w:val="20"/>
                <w:szCs w:val="20"/>
              </w:rPr>
            </w:pPr>
          </w:p>
        </w:tc>
        <w:tc>
          <w:tcPr>
            <w:tcW w:w="546" w:type="pct"/>
            <w:tcBorders>
              <w:bottom w:val="single" w:sz="4" w:space="0" w:color="000000" w:themeColor="text1"/>
            </w:tcBorders>
          </w:tcPr>
          <w:p w14:paraId="65ABF4CC" w14:textId="77777777" w:rsidR="007841FA" w:rsidRPr="00622E9E" w:rsidRDefault="007841FA" w:rsidP="00AA2997">
            <w:pPr>
              <w:spacing w:after="0" w:line="240" w:lineRule="auto"/>
              <w:jc w:val="center"/>
              <w:rPr>
                <w:rFonts w:ascii="Calibri" w:eastAsia="Calibri" w:hAnsi="Calibri" w:cs="Arial"/>
                <w:color w:val="4472C4" w:themeColor="accent1"/>
                <w:sz w:val="20"/>
                <w:szCs w:val="20"/>
              </w:rPr>
            </w:pPr>
          </w:p>
        </w:tc>
        <w:tc>
          <w:tcPr>
            <w:tcW w:w="618" w:type="pct"/>
            <w:tcBorders>
              <w:bottom w:val="single" w:sz="4" w:space="0" w:color="000000" w:themeColor="text1"/>
            </w:tcBorders>
          </w:tcPr>
          <w:p w14:paraId="10DB15CC" w14:textId="77777777" w:rsidR="007841FA" w:rsidRPr="00622E9E" w:rsidRDefault="007841FA" w:rsidP="00AA2997">
            <w:pPr>
              <w:spacing w:after="0" w:line="240" w:lineRule="auto"/>
              <w:jc w:val="center"/>
              <w:rPr>
                <w:rFonts w:ascii="Calibri" w:eastAsia="Calibri" w:hAnsi="Calibri" w:cs="Arial"/>
                <w:color w:val="4472C4" w:themeColor="accent1"/>
                <w:sz w:val="20"/>
                <w:szCs w:val="20"/>
              </w:rPr>
            </w:pPr>
          </w:p>
        </w:tc>
        <w:tc>
          <w:tcPr>
            <w:tcW w:w="964" w:type="pct"/>
            <w:tcBorders>
              <w:bottom w:val="single" w:sz="4" w:space="0" w:color="000000" w:themeColor="text1"/>
            </w:tcBorders>
          </w:tcPr>
          <w:p w14:paraId="3FDFE4DD" w14:textId="77777777" w:rsidR="007841FA" w:rsidRPr="00622E9E" w:rsidRDefault="007841FA" w:rsidP="00AA2997">
            <w:pPr>
              <w:spacing w:after="0" w:line="240" w:lineRule="auto"/>
              <w:rPr>
                <w:rFonts w:ascii="Calibri" w:eastAsia="Calibri" w:hAnsi="Calibri" w:cs="Arial"/>
                <w:color w:val="4472C4" w:themeColor="accent1"/>
                <w:sz w:val="20"/>
                <w:szCs w:val="20"/>
              </w:rPr>
            </w:pPr>
          </w:p>
        </w:tc>
      </w:tr>
      <w:tr w:rsidR="00525F99" w:rsidRPr="00622E9E" w14:paraId="535EECAD" w14:textId="77777777" w:rsidTr="00361B5A">
        <w:trPr>
          <w:gridAfter w:val="1"/>
          <w:wAfter w:w="3" w:type="dxa"/>
          <w:cantSplit/>
        </w:trPr>
        <w:tc>
          <w:tcPr>
            <w:tcW w:w="1229" w:type="pct"/>
            <w:tcBorders>
              <w:bottom w:val="single" w:sz="4" w:space="0" w:color="000000" w:themeColor="text1"/>
              <w:right w:val="single" w:sz="4" w:space="0" w:color="auto"/>
            </w:tcBorders>
          </w:tcPr>
          <w:p w14:paraId="5973D329" w14:textId="77777777" w:rsidR="00D462D3" w:rsidRPr="00622E9E" w:rsidRDefault="009B72AD" w:rsidP="00AA2997">
            <w:pPr>
              <w:spacing w:before="40" w:after="40" w:line="240" w:lineRule="auto"/>
              <w:rPr>
                <w:rFonts w:ascii="Calibri" w:eastAsia="Calibri" w:hAnsi="Calibri" w:cs="Arial"/>
                <w:sz w:val="20"/>
                <w:szCs w:val="20"/>
              </w:rPr>
            </w:pPr>
            <w:r w:rsidRPr="00622E9E">
              <w:rPr>
                <w:rFonts w:ascii="Calibri" w:eastAsia="Calibri" w:hAnsi="Calibri" w:cs="Arial"/>
                <w:sz w:val="20"/>
                <w:szCs w:val="20"/>
              </w:rPr>
              <w:t xml:space="preserve">Mandatory disclosure – risk of significant harm / </w:t>
            </w:r>
          </w:p>
          <w:p w14:paraId="4B78B7DE" w14:textId="19FCE5B4" w:rsidR="00E16364" w:rsidRPr="00622E9E" w:rsidRDefault="009B72AD" w:rsidP="00AA2997">
            <w:pPr>
              <w:spacing w:before="40" w:after="40" w:line="240" w:lineRule="auto"/>
              <w:rPr>
                <w:rFonts w:ascii="Calibri" w:eastAsia="Calibri" w:hAnsi="Calibri" w:cs="Arial"/>
                <w:sz w:val="20"/>
                <w:szCs w:val="20"/>
                <w:lang w:val="fr-CA"/>
              </w:rPr>
            </w:pPr>
            <w:r w:rsidRPr="00622E9E">
              <w:rPr>
                <w:rFonts w:ascii="Calibri" w:eastAsia="Calibri" w:hAnsi="Calibri" w:cs="Arial"/>
                <w:i/>
                <w:iCs/>
                <w:sz w:val="20"/>
                <w:szCs w:val="20"/>
                <w:lang w:val="fr-CA"/>
              </w:rPr>
              <w:t>Communication obligatoire – risqu</w:t>
            </w:r>
            <w:r w:rsidR="002024DB" w:rsidRPr="00622E9E">
              <w:rPr>
                <w:rFonts w:ascii="Calibri" w:eastAsia="Calibri" w:hAnsi="Calibri" w:cs="Arial"/>
                <w:i/>
                <w:iCs/>
                <w:sz w:val="20"/>
                <w:szCs w:val="20"/>
                <w:lang w:val="fr-CA"/>
              </w:rPr>
              <w:t>e</w:t>
            </w:r>
            <w:r w:rsidRPr="00622E9E">
              <w:rPr>
                <w:rFonts w:ascii="Calibri" w:eastAsia="Calibri" w:hAnsi="Calibri" w:cs="Arial"/>
                <w:i/>
                <w:iCs/>
                <w:sz w:val="20"/>
                <w:szCs w:val="20"/>
                <w:lang w:val="fr-CA"/>
              </w:rPr>
              <w:t xml:space="preserve"> réel de préjudice grave</w:t>
            </w:r>
          </w:p>
        </w:tc>
        <w:tc>
          <w:tcPr>
            <w:tcW w:w="548" w:type="pct"/>
            <w:tcBorders>
              <w:left w:val="single" w:sz="4" w:space="0" w:color="auto"/>
              <w:bottom w:val="single" w:sz="4" w:space="0" w:color="000000" w:themeColor="text1"/>
              <w:right w:val="single" w:sz="4" w:space="0" w:color="auto"/>
            </w:tcBorders>
          </w:tcPr>
          <w:p w14:paraId="251E5F0F" w14:textId="77777777" w:rsidR="00E16364" w:rsidRPr="00622E9E" w:rsidRDefault="009B72AD" w:rsidP="00BB02A4">
            <w:pPr>
              <w:spacing w:after="0" w:line="240" w:lineRule="auto"/>
              <w:jc w:val="center"/>
              <w:rPr>
                <w:rFonts w:ascii="Calibri" w:eastAsia="Calibri" w:hAnsi="Calibri" w:cs="Arial"/>
                <w:sz w:val="20"/>
                <w:szCs w:val="20"/>
              </w:rPr>
            </w:pPr>
            <w:r w:rsidRPr="00622E9E">
              <w:rPr>
                <w:rFonts w:ascii="Calibri" w:eastAsia="Calibri" w:hAnsi="Calibri" w:cs="Arial"/>
                <w:sz w:val="20"/>
                <w:szCs w:val="20"/>
              </w:rPr>
              <w:t>33.1(1)</w:t>
            </w:r>
          </w:p>
          <w:p w14:paraId="71328FAB" w14:textId="104E646B" w:rsidR="001C6942" w:rsidRPr="00622E9E" w:rsidRDefault="009B72AD" w:rsidP="00AA2997">
            <w:pPr>
              <w:spacing w:after="0" w:line="240" w:lineRule="auto"/>
              <w:jc w:val="center"/>
              <w:rPr>
                <w:rFonts w:ascii="Calibri" w:eastAsia="Calibri" w:hAnsi="Calibri" w:cs="Arial"/>
                <w:sz w:val="20"/>
                <w:szCs w:val="20"/>
              </w:rPr>
            </w:pPr>
            <w:r w:rsidRPr="00622E9E">
              <w:rPr>
                <w:rFonts w:ascii="Calibri" w:eastAsia="Calibri" w:hAnsi="Calibri" w:cs="Arial"/>
                <w:sz w:val="20"/>
                <w:szCs w:val="20"/>
              </w:rPr>
              <w:t>33.1(3)</w:t>
            </w:r>
          </w:p>
        </w:tc>
        <w:tc>
          <w:tcPr>
            <w:tcW w:w="549" w:type="pct"/>
            <w:tcBorders>
              <w:left w:val="single" w:sz="4" w:space="0" w:color="auto"/>
              <w:bottom w:val="single" w:sz="4" w:space="0" w:color="000000" w:themeColor="text1"/>
              <w:right w:val="single" w:sz="4" w:space="0" w:color="auto"/>
            </w:tcBorders>
          </w:tcPr>
          <w:p w14:paraId="3BBE9306" w14:textId="77777777" w:rsidR="00E16364" w:rsidRPr="00622E9E" w:rsidRDefault="00E16364" w:rsidP="00AA2997">
            <w:pPr>
              <w:spacing w:after="0" w:line="240" w:lineRule="auto"/>
              <w:jc w:val="center"/>
              <w:rPr>
                <w:rFonts w:ascii="Calibri" w:eastAsia="Calibri" w:hAnsi="Calibri" w:cs="Arial"/>
                <w:color w:val="4472C4" w:themeColor="accent1"/>
                <w:sz w:val="20"/>
                <w:szCs w:val="20"/>
              </w:rPr>
            </w:pPr>
          </w:p>
        </w:tc>
        <w:tc>
          <w:tcPr>
            <w:tcW w:w="543" w:type="pct"/>
            <w:tcBorders>
              <w:left w:val="single" w:sz="4" w:space="0" w:color="auto"/>
              <w:bottom w:val="single" w:sz="4" w:space="0" w:color="000000" w:themeColor="text1"/>
              <w:right w:val="single" w:sz="4" w:space="0" w:color="auto"/>
            </w:tcBorders>
          </w:tcPr>
          <w:p w14:paraId="191B296B" w14:textId="77777777" w:rsidR="00E16364" w:rsidRPr="00622E9E" w:rsidRDefault="00E16364" w:rsidP="00AA2997">
            <w:pPr>
              <w:spacing w:after="0" w:line="240" w:lineRule="auto"/>
              <w:jc w:val="center"/>
              <w:rPr>
                <w:rFonts w:ascii="Calibri" w:eastAsia="Calibri" w:hAnsi="Calibri" w:cs="Arial"/>
                <w:color w:val="4472C4" w:themeColor="accent1"/>
                <w:sz w:val="20"/>
                <w:szCs w:val="20"/>
              </w:rPr>
            </w:pPr>
          </w:p>
        </w:tc>
        <w:tc>
          <w:tcPr>
            <w:tcW w:w="546" w:type="pct"/>
            <w:tcBorders>
              <w:left w:val="single" w:sz="4" w:space="0" w:color="auto"/>
              <w:bottom w:val="single" w:sz="4" w:space="0" w:color="000000" w:themeColor="text1"/>
              <w:right w:val="single" w:sz="4" w:space="0" w:color="auto"/>
            </w:tcBorders>
          </w:tcPr>
          <w:p w14:paraId="4210B85A" w14:textId="77777777" w:rsidR="00E16364" w:rsidRPr="00622E9E" w:rsidRDefault="00E16364" w:rsidP="00AA2997">
            <w:pPr>
              <w:spacing w:after="0" w:line="240" w:lineRule="auto"/>
              <w:jc w:val="center"/>
              <w:rPr>
                <w:rFonts w:ascii="Calibri" w:eastAsia="Calibri" w:hAnsi="Calibri" w:cs="Arial"/>
                <w:color w:val="4472C4" w:themeColor="accent1"/>
                <w:sz w:val="20"/>
                <w:szCs w:val="20"/>
              </w:rPr>
            </w:pPr>
          </w:p>
        </w:tc>
        <w:tc>
          <w:tcPr>
            <w:tcW w:w="618" w:type="pct"/>
            <w:tcBorders>
              <w:left w:val="single" w:sz="4" w:space="0" w:color="auto"/>
              <w:bottom w:val="single" w:sz="4" w:space="0" w:color="000000" w:themeColor="text1"/>
              <w:right w:val="single" w:sz="4" w:space="0" w:color="auto"/>
            </w:tcBorders>
          </w:tcPr>
          <w:p w14:paraId="3B6D1897" w14:textId="0ABE520C" w:rsidR="00E16364" w:rsidRPr="00622E9E" w:rsidRDefault="00E16364" w:rsidP="00AA2997">
            <w:pPr>
              <w:spacing w:after="0" w:line="240" w:lineRule="auto"/>
              <w:jc w:val="center"/>
              <w:rPr>
                <w:rFonts w:ascii="Calibri" w:eastAsia="Calibri" w:hAnsi="Calibri" w:cs="Arial"/>
                <w:color w:val="4472C4" w:themeColor="accent1"/>
                <w:sz w:val="20"/>
                <w:szCs w:val="20"/>
              </w:rPr>
            </w:pPr>
          </w:p>
        </w:tc>
        <w:tc>
          <w:tcPr>
            <w:tcW w:w="964" w:type="pct"/>
            <w:tcBorders>
              <w:left w:val="single" w:sz="4" w:space="0" w:color="auto"/>
              <w:bottom w:val="single" w:sz="4" w:space="0" w:color="000000" w:themeColor="text1"/>
            </w:tcBorders>
          </w:tcPr>
          <w:p w14:paraId="63551DA3" w14:textId="77777777" w:rsidR="00E16364" w:rsidRPr="00622E9E" w:rsidRDefault="00E16364" w:rsidP="00AA2997">
            <w:pPr>
              <w:spacing w:after="0" w:line="240" w:lineRule="auto"/>
              <w:rPr>
                <w:rFonts w:ascii="Calibri" w:eastAsia="Calibri" w:hAnsi="Calibri" w:cs="Arial"/>
                <w:color w:val="4472C4" w:themeColor="accent1"/>
                <w:sz w:val="20"/>
                <w:szCs w:val="20"/>
              </w:rPr>
            </w:pPr>
          </w:p>
        </w:tc>
      </w:tr>
      <w:tr w:rsidR="00525F99" w:rsidRPr="00622E9E" w14:paraId="58644019" w14:textId="77777777" w:rsidTr="00AA2997">
        <w:trPr>
          <w:cantSplit/>
        </w:trPr>
        <w:tc>
          <w:tcPr>
            <w:tcW w:w="5000" w:type="pct"/>
            <w:gridSpan w:val="8"/>
            <w:tcBorders>
              <w:left w:val="single" w:sz="4" w:space="0" w:color="000000" w:themeColor="text1"/>
              <w:right w:val="single" w:sz="4" w:space="0" w:color="000000" w:themeColor="text1"/>
            </w:tcBorders>
            <w:shd w:val="clear" w:color="auto" w:fill="D9D9D9" w:themeFill="background1" w:themeFillShade="D9"/>
          </w:tcPr>
          <w:p w14:paraId="7BAA895A" w14:textId="77777777" w:rsidR="00D462D3" w:rsidRPr="00622E9E" w:rsidRDefault="009B72AD" w:rsidP="00AA2997">
            <w:pPr>
              <w:spacing w:before="40" w:after="40" w:line="240" w:lineRule="auto"/>
              <w:jc w:val="center"/>
              <w:rPr>
                <w:rFonts w:ascii="Calibri" w:eastAsia="Calibri" w:hAnsi="Calibri" w:cs="Arial"/>
                <w:i/>
                <w:color w:val="4472C4" w:themeColor="accent1"/>
                <w:spacing w:val="10"/>
                <w:sz w:val="18"/>
                <w:szCs w:val="20"/>
              </w:rPr>
            </w:pPr>
            <w:r w:rsidRPr="00622E9E">
              <w:rPr>
                <w:rFonts w:ascii="Calibri" w:eastAsia="Calibri" w:hAnsi="Calibri" w:cs="Arial"/>
                <w:color w:val="4472C4" w:themeColor="accent1"/>
                <w:sz w:val="18"/>
                <w:szCs w:val="20"/>
              </w:rPr>
              <w:t xml:space="preserve">Third Party Intervention / </w:t>
            </w:r>
            <w:r w:rsidRPr="00622E9E">
              <w:rPr>
                <w:rFonts w:ascii="Calibri" w:eastAsia="Calibri" w:hAnsi="Calibri" w:cs="Arial"/>
                <w:i/>
                <w:iCs/>
                <w:color w:val="4472C4" w:themeColor="accent1"/>
                <w:sz w:val="18"/>
                <w:szCs w:val="20"/>
              </w:rPr>
              <w:t>Intervention de tiers</w:t>
            </w:r>
          </w:p>
        </w:tc>
      </w:tr>
      <w:tr w:rsidR="00525F99" w:rsidRPr="00622E9E" w14:paraId="49EB1880" w14:textId="77777777" w:rsidTr="00361B5A">
        <w:trPr>
          <w:gridAfter w:val="1"/>
          <w:wAfter w:w="3" w:type="dxa"/>
          <w:cantSplit/>
        </w:trPr>
        <w:tc>
          <w:tcPr>
            <w:tcW w:w="1229" w:type="pct"/>
            <w:tcBorders>
              <w:right w:val="single" w:sz="4" w:space="0" w:color="auto"/>
            </w:tcBorders>
          </w:tcPr>
          <w:p w14:paraId="18FBE968" w14:textId="77777777" w:rsidR="00E16364" w:rsidRPr="00622E9E" w:rsidRDefault="009B72AD" w:rsidP="00AA2997">
            <w:pPr>
              <w:spacing w:before="40" w:after="40" w:line="240" w:lineRule="auto"/>
              <w:rPr>
                <w:rFonts w:ascii="Calibri" w:eastAsia="Calibri" w:hAnsi="Calibri" w:cs="Arial"/>
                <w:sz w:val="20"/>
                <w:szCs w:val="20"/>
              </w:rPr>
            </w:pPr>
            <w:r w:rsidRPr="00622E9E">
              <w:rPr>
                <w:rFonts w:ascii="Calibri" w:eastAsia="Calibri" w:hAnsi="Calibri" w:cs="Arial"/>
                <w:sz w:val="20"/>
                <w:szCs w:val="20"/>
              </w:rPr>
              <w:t xml:space="preserve">Duty to notify third party / </w:t>
            </w:r>
          </w:p>
          <w:p w14:paraId="13360AF5" w14:textId="77777777" w:rsidR="00E16364" w:rsidRPr="00622E9E" w:rsidRDefault="009B72AD" w:rsidP="00AA2997">
            <w:pPr>
              <w:spacing w:before="40" w:after="40" w:line="240" w:lineRule="auto"/>
              <w:rPr>
                <w:rFonts w:ascii="Calibri" w:eastAsia="Calibri" w:hAnsi="Calibri" w:cs="Arial"/>
                <w:i/>
                <w:sz w:val="20"/>
                <w:szCs w:val="20"/>
              </w:rPr>
            </w:pPr>
            <w:r w:rsidRPr="00622E9E">
              <w:rPr>
                <w:rFonts w:ascii="Calibri" w:eastAsia="Calibri" w:hAnsi="Calibri" w:cs="Arial"/>
                <w:i/>
                <w:iCs/>
                <w:sz w:val="20"/>
                <w:szCs w:val="20"/>
              </w:rPr>
              <w:t xml:space="preserve">Obligation </w:t>
            </w:r>
            <w:proofErr w:type="spellStart"/>
            <w:r w:rsidRPr="00622E9E">
              <w:rPr>
                <w:rFonts w:ascii="Calibri" w:eastAsia="Calibri" w:hAnsi="Calibri" w:cs="Arial"/>
                <w:i/>
                <w:iCs/>
                <w:sz w:val="20"/>
                <w:szCs w:val="20"/>
              </w:rPr>
              <w:t>d’aviser</w:t>
            </w:r>
            <w:proofErr w:type="spellEnd"/>
            <w:r w:rsidRPr="00622E9E">
              <w:rPr>
                <w:rFonts w:ascii="Calibri" w:eastAsia="Calibri" w:hAnsi="Calibri" w:cs="Arial"/>
                <w:i/>
                <w:iCs/>
                <w:sz w:val="20"/>
                <w:szCs w:val="20"/>
              </w:rPr>
              <w:t xml:space="preserve"> le tiers</w:t>
            </w:r>
          </w:p>
        </w:tc>
        <w:tc>
          <w:tcPr>
            <w:tcW w:w="548" w:type="pct"/>
            <w:tcBorders>
              <w:left w:val="single" w:sz="4" w:space="0" w:color="auto"/>
              <w:right w:val="single" w:sz="4" w:space="0" w:color="auto"/>
            </w:tcBorders>
          </w:tcPr>
          <w:p w14:paraId="1B4F1A1F" w14:textId="77777777" w:rsidR="00E16364" w:rsidRPr="00622E9E" w:rsidRDefault="009B72AD" w:rsidP="00AA2997">
            <w:pPr>
              <w:spacing w:after="0" w:line="240" w:lineRule="auto"/>
              <w:jc w:val="center"/>
              <w:rPr>
                <w:rFonts w:ascii="Calibri" w:eastAsia="Calibri" w:hAnsi="Calibri" w:cs="Arial"/>
                <w:sz w:val="20"/>
                <w:szCs w:val="20"/>
              </w:rPr>
            </w:pPr>
            <w:r w:rsidRPr="00622E9E">
              <w:rPr>
                <w:rFonts w:ascii="Calibri" w:eastAsia="Calibri" w:hAnsi="Calibri" w:cs="Arial"/>
                <w:sz w:val="20"/>
                <w:szCs w:val="20"/>
              </w:rPr>
              <w:t>34(1)</w:t>
            </w:r>
          </w:p>
          <w:p w14:paraId="44A9C4D1" w14:textId="3C0AD709" w:rsidR="00E16364" w:rsidRPr="00622E9E" w:rsidRDefault="00E16364" w:rsidP="00AA2997">
            <w:pPr>
              <w:spacing w:after="0" w:line="240" w:lineRule="auto"/>
              <w:jc w:val="center"/>
              <w:rPr>
                <w:rFonts w:ascii="Calibri" w:eastAsia="Calibri" w:hAnsi="Calibri" w:cs="Arial"/>
                <w:sz w:val="20"/>
                <w:szCs w:val="20"/>
              </w:rPr>
            </w:pPr>
          </w:p>
        </w:tc>
        <w:tc>
          <w:tcPr>
            <w:tcW w:w="549" w:type="pct"/>
            <w:tcBorders>
              <w:left w:val="single" w:sz="4" w:space="0" w:color="auto"/>
              <w:right w:val="single" w:sz="4" w:space="0" w:color="auto"/>
            </w:tcBorders>
          </w:tcPr>
          <w:p w14:paraId="3FF0708D" w14:textId="77777777" w:rsidR="00E16364" w:rsidRPr="00622E9E" w:rsidRDefault="00E16364" w:rsidP="00AA2997">
            <w:pPr>
              <w:spacing w:after="0" w:line="240" w:lineRule="auto"/>
              <w:jc w:val="center"/>
              <w:rPr>
                <w:rFonts w:ascii="Calibri" w:eastAsia="Calibri" w:hAnsi="Calibri" w:cs="Arial"/>
                <w:color w:val="4472C4" w:themeColor="accent1"/>
                <w:sz w:val="20"/>
                <w:szCs w:val="20"/>
              </w:rPr>
            </w:pPr>
          </w:p>
        </w:tc>
        <w:tc>
          <w:tcPr>
            <w:tcW w:w="543" w:type="pct"/>
            <w:tcBorders>
              <w:left w:val="single" w:sz="4" w:space="0" w:color="auto"/>
              <w:right w:val="single" w:sz="4" w:space="0" w:color="auto"/>
            </w:tcBorders>
          </w:tcPr>
          <w:p w14:paraId="061A96E9" w14:textId="425E3BF9" w:rsidR="00E16364" w:rsidRPr="00622E9E" w:rsidRDefault="00E16364" w:rsidP="00AA2997">
            <w:pPr>
              <w:spacing w:after="0" w:line="240" w:lineRule="auto"/>
              <w:jc w:val="center"/>
              <w:rPr>
                <w:rFonts w:ascii="Calibri" w:eastAsia="Calibri" w:hAnsi="Calibri" w:cs="Arial"/>
                <w:color w:val="4472C4" w:themeColor="accent1"/>
                <w:sz w:val="20"/>
                <w:szCs w:val="20"/>
              </w:rPr>
            </w:pPr>
          </w:p>
        </w:tc>
        <w:tc>
          <w:tcPr>
            <w:tcW w:w="546" w:type="pct"/>
            <w:tcBorders>
              <w:left w:val="single" w:sz="4" w:space="0" w:color="auto"/>
              <w:right w:val="single" w:sz="4" w:space="0" w:color="auto"/>
            </w:tcBorders>
          </w:tcPr>
          <w:p w14:paraId="451C1946" w14:textId="77777777" w:rsidR="00E16364" w:rsidRPr="00622E9E" w:rsidRDefault="00E16364" w:rsidP="00AA2997">
            <w:pPr>
              <w:spacing w:after="0" w:line="240" w:lineRule="auto"/>
              <w:jc w:val="center"/>
              <w:rPr>
                <w:rFonts w:ascii="Calibri" w:eastAsia="Calibri" w:hAnsi="Calibri" w:cs="Arial"/>
                <w:color w:val="4472C4" w:themeColor="accent1"/>
                <w:sz w:val="20"/>
                <w:szCs w:val="20"/>
              </w:rPr>
            </w:pPr>
          </w:p>
        </w:tc>
        <w:tc>
          <w:tcPr>
            <w:tcW w:w="618" w:type="pct"/>
            <w:tcBorders>
              <w:left w:val="single" w:sz="4" w:space="0" w:color="auto"/>
              <w:right w:val="single" w:sz="4" w:space="0" w:color="auto"/>
            </w:tcBorders>
          </w:tcPr>
          <w:p w14:paraId="620267D9" w14:textId="77777777" w:rsidR="00E16364" w:rsidRPr="00622E9E" w:rsidRDefault="00E16364" w:rsidP="00AA2997">
            <w:pPr>
              <w:spacing w:after="0" w:line="240" w:lineRule="auto"/>
              <w:jc w:val="center"/>
              <w:rPr>
                <w:rFonts w:ascii="Calibri" w:eastAsia="Calibri" w:hAnsi="Calibri" w:cs="Arial"/>
                <w:color w:val="4472C4" w:themeColor="accent1"/>
                <w:sz w:val="20"/>
                <w:szCs w:val="20"/>
              </w:rPr>
            </w:pPr>
          </w:p>
        </w:tc>
        <w:tc>
          <w:tcPr>
            <w:tcW w:w="964" w:type="pct"/>
            <w:tcBorders>
              <w:left w:val="single" w:sz="4" w:space="0" w:color="auto"/>
            </w:tcBorders>
          </w:tcPr>
          <w:p w14:paraId="1156CC5F" w14:textId="77777777" w:rsidR="00E16364" w:rsidRPr="00622E9E" w:rsidRDefault="00E16364" w:rsidP="00AA2997">
            <w:pPr>
              <w:spacing w:after="0" w:line="240" w:lineRule="auto"/>
              <w:rPr>
                <w:rFonts w:ascii="Calibri" w:eastAsia="Calibri" w:hAnsi="Calibri" w:cs="Arial"/>
                <w:color w:val="4472C4" w:themeColor="accent1"/>
                <w:sz w:val="20"/>
                <w:szCs w:val="20"/>
              </w:rPr>
            </w:pPr>
          </w:p>
        </w:tc>
      </w:tr>
      <w:tr w:rsidR="00525F99" w:rsidRPr="00622E9E" w14:paraId="1005AA8E" w14:textId="77777777" w:rsidTr="00361B5A">
        <w:trPr>
          <w:gridAfter w:val="1"/>
          <w:wAfter w:w="3" w:type="dxa"/>
          <w:cantSplit/>
        </w:trPr>
        <w:tc>
          <w:tcPr>
            <w:tcW w:w="1229" w:type="pct"/>
          </w:tcPr>
          <w:p w14:paraId="5B17C4FC" w14:textId="77777777" w:rsidR="00E16364" w:rsidRPr="00622E9E" w:rsidRDefault="009B72AD" w:rsidP="00AA2997">
            <w:pPr>
              <w:spacing w:before="40" w:after="40" w:line="240" w:lineRule="auto"/>
              <w:rPr>
                <w:rFonts w:ascii="Calibri" w:eastAsia="Calibri" w:hAnsi="Calibri" w:cs="Arial"/>
                <w:sz w:val="20"/>
                <w:szCs w:val="20"/>
              </w:rPr>
            </w:pPr>
            <w:r w:rsidRPr="00622E9E">
              <w:rPr>
                <w:rFonts w:ascii="Calibri" w:eastAsia="Calibri" w:hAnsi="Calibri" w:cs="Arial"/>
                <w:sz w:val="20"/>
                <w:szCs w:val="20"/>
              </w:rPr>
              <w:t xml:space="preserve">Duty to receive representations from third party / </w:t>
            </w:r>
          </w:p>
          <w:p w14:paraId="39ECD343" w14:textId="77777777" w:rsidR="00E16364" w:rsidRPr="00622E9E" w:rsidRDefault="009B72AD" w:rsidP="00AA2997">
            <w:pPr>
              <w:spacing w:before="40" w:after="40" w:line="240" w:lineRule="auto"/>
              <w:rPr>
                <w:rFonts w:ascii="Calibri" w:eastAsia="Calibri" w:hAnsi="Calibri" w:cs="Arial"/>
                <w:i/>
                <w:sz w:val="20"/>
                <w:szCs w:val="20"/>
                <w:lang w:val="fr-CA"/>
              </w:rPr>
            </w:pPr>
            <w:r w:rsidRPr="00622E9E">
              <w:rPr>
                <w:rFonts w:ascii="Calibri" w:eastAsia="Calibri" w:hAnsi="Calibri" w:cs="Arial"/>
                <w:i/>
                <w:iCs/>
                <w:sz w:val="20"/>
                <w:szCs w:val="20"/>
                <w:lang w:val="fr-CA"/>
              </w:rPr>
              <w:t>Obligation de recevoir la présentation des observations</w:t>
            </w:r>
          </w:p>
        </w:tc>
        <w:tc>
          <w:tcPr>
            <w:tcW w:w="548" w:type="pct"/>
          </w:tcPr>
          <w:p w14:paraId="4D717167" w14:textId="77777777" w:rsidR="00E16364" w:rsidRPr="00622E9E" w:rsidRDefault="009B72AD" w:rsidP="00AA2997">
            <w:pPr>
              <w:spacing w:after="0" w:line="240" w:lineRule="auto"/>
              <w:jc w:val="center"/>
              <w:rPr>
                <w:rFonts w:ascii="Calibri" w:eastAsia="Calibri" w:hAnsi="Calibri" w:cs="Arial"/>
                <w:sz w:val="20"/>
                <w:szCs w:val="20"/>
              </w:rPr>
            </w:pPr>
            <w:r w:rsidRPr="00622E9E">
              <w:rPr>
                <w:rFonts w:ascii="Calibri" w:eastAsia="Calibri" w:hAnsi="Calibri" w:cs="Arial"/>
                <w:sz w:val="20"/>
                <w:szCs w:val="20"/>
              </w:rPr>
              <w:t>35(1)(c)</w:t>
            </w:r>
          </w:p>
        </w:tc>
        <w:tc>
          <w:tcPr>
            <w:tcW w:w="549" w:type="pct"/>
          </w:tcPr>
          <w:p w14:paraId="141861E0" w14:textId="77777777" w:rsidR="00E16364" w:rsidRPr="00622E9E" w:rsidRDefault="00E16364" w:rsidP="00AA2997">
            <w:pPr>
              <w:spacing w:after="0" w:line="240" w:lineRule="auto"/>
              <w:jc w:val="center"/>
              <w:rPr>
                <w:rFonts w:ascii="Calibri" w:eastAsia="Calibri" w:hAnsi="Calibri" w:cs="Arial"/>
                <w:color w:val="4472C4" w:themeColor="accent1"/>
                <w:sz w:val="20"/>
                <w:szCs w:val="20"/>
              </w:rPr>
            </w:pPr>
          </w:p>
        </w:tc>
        <w:tc>
          <w:tcPr>
            <w:tcW w:w="543" w:type="pct"/>
          </w:tcPr>
          <w:p w14:paraId="066F7F9B" w14:textId="342FA057" w:rsidR="00E16364" w:rsidRPr="00622E9E" w:rsidRDefault="00E16364" w:rsidP="00AA2997">
            <w:pPr>
              <w:spacing w:after="0" w:line="240" w:lineRule="auto"/>
              <w:jc w:val="center"/>
              <w:rPr>
                <w:rFonts w:ascii="Calibri" w:eastAsia="Calibri" w:hAnsi="Calibri" w:cs="Arial"/>
                <w:color w:val="4472C4" w:themeColor="accent1"/>
                <w:sz w:val="20"/>
                <w:szCs w:val="20"/>
              </w:rPr>
            </w:pPr>
          </w:p>
        </w:tc>
        <w:tc>
          <w:tcPr>
            <w:tcW w:w="546" w:type="pct"/>
          </w:tcPr>
          <w:p w14:paraId="7E7F1DBE" w14:textId="77777777" w:rsidR="00E16364" w:rsidRPr="00622E9E" w:rsidRDefault="00E16364" w:rsidP="00AA2997">
            <w:pPr>
              <w:spacing w:after="0" w:line="240" w:lineRule="auto"/>
              <w:jc w:val="center"/>
              <w:rPr>
                <w:rFonts w:ascii="Calibri" w:eastAsia="Calibri" w:hAnsi="Calibri" w:cs="Arial"/>
                <w:color w:val="4472C4" w:themeColor="accent1"/>
                <w:sz w:val="20"/>
                <w:szCs w:val="20"/>
              </w:rPr>
            </w:pPr>
          </w:p>
        </w:tc>
        <w:tc>
          <w:tcPr>
            <w:tcW w:w="618" w:type="pct"/>
          </w:tcPr>
          <w:p w14:paraId="6DA50A51" w14:textId="77777777" w:rsidR="00E16364" w:rsidRPr="00622E9E" w:rsidRDefault="00E16364" w:rsidP="00AA2997">
            <w:pPr>
              <w:spacing w:after="0" w:line="240" w:lineRule="auto"/>
              <w:jc w:val="center"/>
              <w:rPr>
                <w:rFonts w:ascii="Calibri" w:eastAsia="Calibri" w:hAnsi="Calibri" w:cs="Arial"/>
                <w:color w:val="4472C4" w:themeColor="accent1"/>
                <w:sz w:val="20"/>
                <w:szCs w:val="20"/>
              </w:rPr>
            </w:pPr>
          </w:p>
        </w:tc>
        <w:tc>
          <w:tcPr>
            <w:tcW w:w="964" w:type="pct"/>
          </w:tcPr>
          <w:p w14:paraId="6F89AED9" w14:textId="77777777" w:rsidR="00E16364" w:rsidRPr="00622E9E" w:rsidRDefault="00E16364" w:rsidP="00AA2997">
            <w:pPr>
              <w:spacing w:after="0" w:line="240" w:lineRule="auto"/>
              <w:rPr>
                <w:rFonts w:ascii="Calibri" w:eastAsia="Calibri" w:hAnsi="Calibri" w:cs="Arial"/>
                <w:color w:val="4472C4" w:themeColor="accent1"/>
                <w:sz w:val="20"/>
                <w:szCs w:val="20"/>
              </w:rPr>
            </w:pPr>
          </w:p>
        </w:tc>
      </w:tr>
      <w:tr w:rsidR="00525F99" w:rsidRPr="00622E9E" w14:paraId="00942D48" w14:textId="77777777" w:rsidTr="00361B5A">
        <w:trPr>
          <w:gridAfter w:val="1"/>
          <w:wAfter w:w="3" w:type="dxa"/>
          <w:cantSplit/>
        </w:trPr>
        <w:tc>
          <w:tcPr>
            <w:tcW w:w="1229" w:type="pct"/>
          </w:tcPr>
          <w:p w14:paraId="446CB678" w14:textId="77777777" w:rsidR="00D462D3" w:rsidRPr="00622E9E" w:rsidRDefault="009B72AD" w:rsidP="00AA2997">
            <w:pPr>
              <w:spacing w:before="40" w:after="40" w:line="240" w:lineRule="auto"/>
              <w:rPr>
                <w:rFonts w:ascii="Calibri" w:eastAsia="Calibri" w:hAnsi="Calibri" w:cs="Arial"/>
                <w:sz w:val="20"/>
                <w:szCs w:val="20"/>
                <w:lang w:val="fr-CA"/>
              </w:rPr>
            </w:pPr>
            <w:r w:rsidRPr="00622E9E">
              <w:rPr>
                <w:rFonts w:ascii="Calibri" w:eastAsia="Calibri" w:hAnsi="Calibri" w:cs="Arial"/>
                <w:sz w:val="20"/>
                <w:szCs w:val="20"/>
                <w:lang w:val="fr-CA"/>
              </w:rPr>
              <w:t xml:space="preserve">Duty to </w:t>
            </w:r>
            <w:proofErr w:type="spellStart"/>
            <w:r w:rsidRPr="00622E9E">
              <w:rPr>
                <w:rFonts w:ascii="Calibri" w:eastAsia="Calibri" w:hAnsi="Calibri" w:cs="Arial"/>
                <w:sz w:val="20"/>
                <w:szCs w:val="20"/>
                <w:lang w:val="fr-CA"/>
              </w:rPr>
              <w:t>notify</w:t>
            </w:r>
            <w:proofErr w:type="spellEnd"/>
            <w:r w:rsidRPr="00622E9E">
              <w:rPr>
                <w:rFonts w:ascii="Calibri" w:eastAsia="Calibri" w:hAnsi="Calibri" w:cs="Arial"/>
                <w:sz w:val="20"/>
                <w:szCs w:val="20"/>
                <w:lang w:val="fr-CA"/>
              </w:rPr>
              <w:t xml:space="preserve"> </w:t>
            </w:r>
            <w:proofErr w:type="spellStart"/>
            <w:r w:rsidRPr="00622E9E">
              <w:rPr>
                <w:rFonts w:ascii="Calibri" w:eastAsia="Calibri" w:hAnsi="Calibri" w:cs="Arial"/>
                <w:sz w:val="20"/>
                <w:szCs w:val="20"/>
                <w:lang w:val="fr-CA"/>
              </w:rPr>
              <w:t>applicant</w:t>
            </w:r>
            <w:proofErr w:type="spellEnd"/>
            <w:r w:rsidRPr="00622E9E">
              <w:rPr>
                <w:rFonts w:ascii="Calibri" w:eastAsia="Calibri" w:hAnsi="Calibri" w:cs="Arial"/>
                <w:sz w:val="20"/>
                <w:szCs w:val="20"/>
                <w:lang w:val="fr-CA"/>
              </w:rPr>
              <w:t xml:space="preserve"> / </w:t>
            </w:r>
          </w:p>
          <w:p w14:paraId="19A0EBDE" w14:textId="77777777" w:rsidR="00E16364" w:rsidRPr="00622E9E" w:rsidRDefault="009B72AD" w:rsidP="00AA2997">
            <w:pPr>
              <w:spacing w:before="40" w:after="40" w:line="240" w:lineRule="auto"/>
              <w:rPr>
                <w:rFonts w:ascii="Calibri" w:eastAsia="Calibri" w:hAnsi="Calibri" w:cs="Arial"/>
                <w:i/>
                <w:sz w:val="20"/>
                <w:szCs w:val="20"/>
                <w:lang w:val="fr-CA"/>
              </w:rPr>
            </w:pPr>
            <w:r w:rsidRPr="00622E9E">
              <w:rPr>
                <w:rFonts w:ascii="Calibri" w:eastAsia="Calibri" w:hAnsi="Calibri" w:cs="Arial"/>
                <w:i/>
                <w:iCs/>
                <w:sz w:val="20"/>
                <w:szCs w:val="20"/>
                <w:lang w:val="fr-CA"/>
              </w:rPr>
              <w:t>Obligation d’aviser l’auteur de la demande</w:t>
            </w:r>
          </w:p>
        </w:tc>
        <w:tc>
          <w:tcPr>
            <w:tcW w:w="548" w:type="pct"/>
          </w:tcPr>
          <w:p w14:paraId="4D85680F" w14:textId="77777777" w:rsidR="00E16364" w:rsidRPr="00622E9E" w:rsidRDefault="009B72AD" w:rsidP="00AA2997">
            <w:pPr>
              <w:spacing w:after="0" w:line="240" w:lineRule="auto"/>
              <w:jc w:val="center"/>
              <w:rPr>
                <w:rFonts w:ascii="Calibri" w:eastAsia="Calibri" w:hAnsi="Calibri" w:cs="Arial"/>
                <w:sz w:val="20"/>
                <w:szCs w:val="20"/>
              </w:rPr>
            </w:pPr>
            <w:r w:rsidRPr="00622E9E">
              <w:rPr>
                <w:rFonts w:ascii="Calibri" w:eastAsia="Calibri" w:hAnsi="Calibri" w:cs="Arial"/>
                <w:sz w:val="20"/>
                <w:szCs w:val="20"/>
              </w:rPr>
              <w:t>35(2)</w:t>
            </w:r>
          </w:p>
        </w:tc>
        <w:tc>
          <w:tcPr>
            <w:tcW w:w="549" w:type="pct"/>
          </w:tcPr>
          <w:p w14:paraId="11F5DB13" w14:textId="77777777" w:rsidR="00E16364" w:rsidRPr="00622E9E" w:rsidRDefault="00E16364" w:rsidP="00AA2997">
            <w:pPr>
              <w:spacing w:after="0" w:line="240" w:lineRule="auto"/>
              <w:jc w:val="center"/>
              <w:rPr>
                <w:rFonts w:ascii="Calibri" w:eastAsia="Calibri" w:hAnsi="Calibri" w:cs="Arial"/>
                <w:color w:val="4472C4" w:themeColor="accent1"/>
                <w:sz w:val="20"/>
                <w:szCs w:val="20"/>
              </w:rPr>
            </w:pPr>
          </w:p>
        </w:tc>
        <w:tc>
          <w:tcPr>
            <w:tcW w:w="543" w:type="pct"/>
          </w:tcPr>
          <w:p w14:paraId="1FE2104A" w14:textId="2226FE20" w:rsidR="00E16364" w:rsidRPr="00622E9E" w:rsidRDefault="00E16364" w:rsidP="00AA2997">
            <w:pPr>
              <w:spacing w:after="0" w:line="240" w:lineRule="auto"/>
              <w:jc w:val="center"/>
              <w:rPr>
                <w:rFonts w:ascii="Calibri" w:eastAsia="Calibri" w:hAnsi="Calibri" w:cs="Arial"/>
                <w:color w:val="4472C4" w:themeColor="accent1"/>
                <w:sz w:val="20"/>
                <w:szCs w:val="20"/>
              </w:rPr>
            </w:pPr>
          </w:p>
        </w:tc>
        <w:tc>
          <w:tcPr>
            <w:tcW w:w="546" w:type="pct"/>
          </w:tcPr>
          <w:p w14:paraId="3E97BD0D" w14:textId="77777777" w:rsidR="00E16364" w:rsidRPr="00622E9E" w:rsidRDefault="00E16364" w:rsidP="00AA2997">
            <w:pPr>
              <w:spacing w:after="0" w:line="240" w:lineRule="auto"/>
              <w:jc w:val="center"/>
              <w:rPr>
                <w:rFonts w:ascii="Calibri" w:eastAsia="Calibri" w:hAnsi="Calibri" w:cs="Arial"/>
                <w:color w:val="4472C4" w:themeColor="accent1"/>
                <w:sz w:val="20"/>
                <w:szCs w:val="20"/>
              </w:rPr>
            </w:pPr>
          </w:p>
        </w:tc>
        <w:tc>
          <w:tcPr>
            <w:tcW w:w="618" w:type="pct"/>
          </w:tcPr>
          <w:p w14:paraId="5E3C7137" w14:textId="77777777" w:rsidR="00E16364" w:rsidRPr="00622E9E" w:rsidRDefault="00E16364" w:rsidP="00AA2997">
            <w:pPr>
              <w:spacing w:after="0" w:line="240" w:lineRule="auto"/>
              <w:jc w:val="center"/>
              <w:rPr>
                <w:rFonts w:ascii="Calibri" w:eastAsia="Calibri" w:hAnsi="Calibri" w:cs="Arial"/>
                <w:color w:val="4472C4" w:themeColor="accent1"/>
                <w:sz w:val="20"/>
                <w:szCs w:val="20"/>
              </w:rPr>
            </w:pPr>
          </w:p>
        </w:tc>
        <w:tc>
          <w:tcPr>
            <w:tcW w:w="964" w:type="pct"/>
          </w:tcPr>
          <w:p w14:paraId="4FD02E7C" w14:textId="77777777" w:rsidR="00E16364" w:rsidRPr="00622E9E" w:rsidRDefault="00E16364" w:rsidP="00AA2997">
            <w:pPr>
              <w:spacing w:after="0" w:line="240" w:lineRule="auto"/>
              <w:rPr>
                <w:rFonts w:ascii="Calibri" w:eastAsia="Calibri" w:hAnsi="Calibri" w:cs="Arial"/>
                <w:color w:val="4472C4" w:themeColor="accent1"/>
                <w:sz w:val="20"/>
                <w:szCs w:val="20"/>
              </w:rPr>
            </w:pPr>
          </w:p>
        </w:tc>
      </w:tr>
      <w:tr w:rsidR="00525F99" w:rsidRPr="00622E9E" w14:paraId="6BF6E5FA" w14:textId="77777777" w:rsidTr="00361B5A">
        <w:trPr>
          <w:gridAfter w:val="1"/>
          <w:wAfter w:w="3" w:type="dxa"/>
          <w:cantSplit/>
        </w:trPr>
        <w:tc>
          <w:tcPr>
            <w:tcW w:w="1229" w:type="pct"/>
          </w:tcPr>
          <w:p w14:paraId="4F99DBA7" w14:textId="77777777" w:rsidR="00D462D3" w:rsidRPr="00622E9E" w:rsidRDefault="009B72AD" w:rsidP="00AA2997">
            <w:pPr>
              <w:spacing w:before="40" w:after="40" w:line="240" w:lineRule="auto"/>
              <w:rPr>
                <w:rFonts w:ascii="Calibri" w:eastAsia="Calibri" w:hAnsi="Calibri" w:cs="Arial"/>
                <w:sz w:val="20"/>
                <w:szCs w:val="20"/>
              </w:rPr>
            </w:pPr>
            <w:r w:rsidRPr="00622E9E">
              <w:rPr>
                <w:rFonts w:ascii="Calibri" w:eastAsia="Calibri" w:hAnsi="Calibri" w:cs="Arial"/>
                <w:sz w:val="20"/>
                <w:szCs w:val="20"/>
              </w:rPr>
              <w:t xml:space="preserve">Power to allow oral representations from third party / </w:t>
            </w:r>
          </w:p>
          <w:p w14:paraId="5C8C6DDC" w14:textId="77777777" w:rsidR="00E16364" w:rsidRPr="00622E9E" w:rsidRDefault="009B72AD" w:rsidP="00AA2997">
            <w:pPr>
              <w:spacing w:before="40" w:after="40" w:line="240" w:lineRule="auto"/>
              <w:rPr>
                <w:rFonts w:ascii="Calibri" w:eastAsia="Calibri" w:hAnsi="Calibri" w:cs="Arial"/>
                <w:i/>
                <w:sz w:val="20"/>
                <w:szCs w:val="20"/>
                <w:lang w:val="fr-CA"/>
              </w:rPr>
            </w:pPr>
            <w:r w:rsidRPr="00622E9E">
              <w:rPr>
                <w:rFonts w:ascii="Calibri" w:eastAsia="Calibri" w:hAnsi="Calibri" w:cs="Arial"/>
                <w:i/>
                <w:iCs/>
                <w:sz w:val="20"/>
                <w:szCs w:val="20"/>
                <w:lang w:val="fr-CA"/>
              </w:rPr>
              <w:t>Le pouvoir d’accepter les observations d’un tiers présentées oralement</w:t>
            </w:r>
          </w:p>
        </w:tc>
        <w:tc>
          <w:tcPr>
            <w:tcW w:w="548" w:type="pct"/>
          </w:tcPr>
          <w:p w14:paraId="125F6E36" w14:textId="77777777" w:rsidR="00E16364" w:rsidRPr="00622E9E" w:rsidRDefault="009B72AD" w:rsidP="00AA2997">
            <w:pPr>
              <w:spacing w:after="0" w:line="240" w:lineRule="auto"/>
              <w:jc w:val="center"/>
              <w:rPr>
                <w:rFonts w:ascii="Calibri" w:eastAsia="Calibri" w:hAnsi="Calibri" w:cs="Arial"/>
                <w:sz w:val="20"/>
                <w:szCs w:val="20"/>
              </w:rPr>
            </w:pPr>
            <w:r w:rsidRPr="00622E9E">
              <w:rPr>
                <w:rFonts w:ascii="Calibri" w:eastAsia="Calibri" w:hAnsi="Calibri" w:cs="Arial"/>
                <w:sz w:val="20"/>
                <w:szCs w:val="20"/>
              </w:rPr>
              <w:t>35(3)</w:t>
            </w:r>
          </w:p>
        </w:tc>
        <w:tc>
          <w:tcPr>
            <w:tcW w:w="549" w:type="pct"/>
          </w:tcPr>
          <w:p w14:paraId="7213C68F" w14:textId="77777777" w:rsidR="00E16364" w:rsidRPr="00622E9E" w:rsidRDefault="00E16364" w:rsidP="00AA2997">
            <w:pPr>
              <w:spacing w:after="0" w:line="240" w:lineRule="auto"/>
              <w:jc w:val="center"/>
              <w:rPr>
                <w:rFonts w:ascii="Calibri" w:eastAsia="Calibri" w:hAnsi="Calibri" w:cs="Arial"/>
                <w:color w:val="4472C4" w:themeColor="accent1"/>
                <w:sz w:val="20"/>
                <w:szCs w:val="20"/>
              </w:rPr>
            </w:pPr>
          </w:p>
        </w:tc>
        <w:tc>
          <w:tcPr>
            <w:tcW w:w="543" w:type="pct"/>
          </w:tcPr>
          <w:p w14:paraId="7BB55DF2" w14:textId="77777777" w:rsidR="00E16364" w:rsidRPr="00622E9E" w:rsidRDefault="00E16364" w:rsidP="00AA2997">
            <w:pPr>
              <w:spacing w:after="0" w:line="240" w:lineRule="auto"/>
              <w:jc w:val="center"/>
              <w:rPr>
                <w:rFonts w:ascii="Calibri" w:eastAsia="Calibri" w:hAnsi="Calibri" w:cs="Arial"/>
                <w:color w:val="4472C4" w:themeColor="accent1"/>
                <w:sz w:val="20"/>
                <w:szCs w:val="20"/>
              </w:rPr>
            </w:pPr>
          </w:p>
        </w:tc>
        <w:tc>
          <w:tcPr>
            <w:tcW w:w="546" w:type="pct"/>
          </w:tcPr>
          <w:p w14:paraId="77E212CF" w14:textId="77777777" w:rsidR="00E16364" w:rsidRPr="00622E9E" w:rsidRDefault="00E16364" w:rsidP="00AA2997">
            <w:pPr>
              <w:spacing w:after="0" w:line="240" w:lineRule="auto"/>
              <w:jc w:val="center"/>
              <w:rPr>
                <w:rFonts w:ascii="Calibri" w:eastAsia="Calibri" w:hAnsi="Calibri" w:cs="Arial"/>
                <w:color w:val="4472C4" w:themeColor="accent1"/>
                <w:sz w:val="20"/>
                <w:szCs w:val="20"/>
              </w:rPr>
            </w:pPr>
          </w:p>
        </w:tc>
        <w:tc>
          <w:tcPr>
            <w:tcW w:w="618" w:type="pct"/>
          </w:tcPr>
          <w:p w14:paraId="6882065B" w14:textId="406D1E6E" w:rsidR="00E16364" w:rsidRPr="00622E9E" w:rsidRDefault="00E16364" w:rsidP="00AA2997">
            <w:pPr>
              <w:spacing w:after="0" w:line="240" w:lineRule="auto"/>
              <w:jc w:val="center"/>
              <w:rPr>
                <w:rFonts w:ascii="Calibri" w:eastAsia="Calibri" w:hAnsi="Calibri" w:cs="Arial"/>
                <w:color w:val="4472C4" w:themeColor="accent1"/>
                <w:sz w:val="20"/>
                <w:szCs w:val="20"/>
              </w:rPr>
            </w:pPr>
          </w:p>
        </w:tc>
        <w:tc>
          <w:tcPr>
            <w:tcW w:w="964" w:type="pct"/>
          </w:tcPr>
          <w:p w14:paraId="5F3AC07A" w14:textId="77777777" w:rsidR="00E16364" w:rsidRPr="00622E9E" w:rsidRDefault="00E16364" w:rsidP="00AA2997">
            <w:pPr>
              <w:spacing w:after="0" w:line="240" w:lineRule="auto"/>
              <w:rPr>
                <w:rFonts w:ascii="Calibri" w:eastAsia="Calibri" w:hAnsi="Calibri" w:cs="Arial"/>
                <w:i/>
                <w:color w:val="4472C4" w:themeColor="accent1"/>
                <w:sz w:val="20"/>
                <w:szCs w:val="20"/>
              </w:rPr>
            </w:pPr>
          </w:p>
        </w:tc>
      </w:tr>
      <w:tr w:rsidR="00525F99" w:rsidRPr="00622E9E" w14:paraId="51AEA3BB" w14:textId="77777777" w:rsidTr="00361B5A">
        <w:trPr>
          <w:gridAfter w:val="1"/>
          <w:wAfter w:w="3" w:type="dxa"/>
          <w:cantSplit/>
        </w:trPr>
        <w:tc>
          <w:tcPr>
            <w:tcW w:w="1229" w:type="pct"/>
          </w:tcPr>
          <w:p w14:paraId="79E1A9F8" w14:textId="77777777" w:rsidR="00E16364" w:rsidRPr="00622E9E" w:rsidRDefault="009B72AD" w:rsidP="00AA2997">
            <w:pPr>
              <w:spacing w:before="40" w:after="40" w:line="240" w:lineRule="auto"/>
              <w:rPr>
                <w:rFonts w:ascii="Calibri" w:eastAsia="Calibri" w:hAnsi="Calibri" w:cs="Arial"/>
                <w:sz w:val="20"/>
                <w:szCs w:val="20"/>
              </w:rPr>
            </w:pPr>
            <w:r w:rsidRPr="00622E9E">
              <w:rPr>
                <w:rFonts w:ascii="Calibri" w:eastAsia="Calibri" w:hAnsi="Calibri" w:cs="Arial"/>
                <w:sz w:val="20"/>
                <w:szCs w:val="20"/>
              </w:rPr>
              <w:lastRenderedPageBreak/>
              <w:t xml:space="preserve">Authority to decide on disclosure of </w:t>
            </w:r>
            <w:proofErr w:type="gramStart"/>
            <w:r w:rsidRPr="00622E9E">
              <w:rPr>
                <w:rFonts w:ascii="Calibri" w:eastAsia="Calibri" w:hAnsi="Calibri" w:cs="Arial"/>
                <w:sz w:val="20"/>
                <w:szCs w:val="20"/>
              </w:rPr>
              <w:t>third party</w:t>
            </w:r>
            <w:proofErr w:type="gramEnd"/>
            <w:r w:rsidRPr="00622E9E">
              <w:rPr>
                <w:rFonts w:ascii="Calibri" w:eastAsia="Calibri" w:hAnsi="Calibri" w:cs="Arial"/>
                <w:sz w:val="20"/>
                <w:szCs w:val="20"/>
              </w:rPr>
              <w:t xml:space="preserve"> information / </w:t>
            </w:r>
          </w:p>
          <w:p w14:paraId="61427C90" w14:textId="77777777" w:rsidR="00E16364" w:rsidRPr="00622E9E" w:rsidRDefault="009B72AD" w:rsidP="00AA2997">
            <w:pPr>
              <w:spacing w:before="40" w:after="40" w:line="240" w:lineRule="auto"/>
              <w:rPr>
                <w:rFonts w:ascii="Calibri" w:eastAsia="Calibri" w:hAnsi="Calibri" w:cs="Arial"/>
                <w:i/>
                <w:sz w:val="20"/>
                <w:szCs w:val="20"/>
                <w:lang w:val="fr-CA"/>
              </w:rPr>
            </w:pPr>
            <w:r w:rsidRPr="00622E9E">
              <w:rPr>
                <w:rFonts w:ascii="Calibri" w:eastAsia="Calibri" w:hAnsi="Calibri" w:cs="Arial"/>
                <w:i/>
                <w:iCs/>
                <w:sz w:val="20"/>
                <w:szCs w:val="20"/>
                <w:lang w:val="fr-CA"/>
              </w:rPr>
              <w:t>Pouvoir de déterminer la communication des renseignements d’un tiers</w:t>
            </w:r>
          </w:p>
        </w:tc>
        <w:tc>
          <w:tcPr>
            <w:tcW w:w="548" w:type="pct"/>
          </w:tcPr>
          <w:p w14:paraId="4EB188B0" w14:textId="77777777" w:rsidR="00E16364" w:rsidRPr="00622E9E" w:rsidRDefault="009B72AD" w:rsidP="00AA2997">
            <w:pPr>
              <w:spacing w:after="0" w:line="240" w:lineRule="auto"/>
              <w:jc w:val="center"/>
              <w:rPr>
                <w:rFonts w:ascii="Calibri" w:eastAsia="Calibri" w:hAnsi="Calibri" w:cs="Arial"/>
                <w:sz w:val="20"/>
                <w:szCs w:val="20"/>
              </w:rPr>
            </w:pPr>
            <w:r w:rsidRPr="00622E9E">
              <w:rPr>
                <w:rFonts w:ascii="Calibri" w:eastAsia="Calibri" w:hAnsi="Calibri" w:cs="Arial"/>
                <w:sz w:val="20"/>
                <w:szCs w:val="20"/>
              </w:rPr>
              <w:t>36(1)</w:t>
            </w:r>
          </w:p>
        </w:tc>
        <w:tc>
          <w:tcPr>
            <w:tcW w:w="549" w:type="pct"/>
          </w:tcPr>
          <w:p w14:paraId="0BD5A2C1" w14:textId="77777777" w:rsidR="00E16364" w:rsidRPr="00622E9E" w:rsidRDefault="00E16364" w:rsidP="00AA2997">
            <w:pPr>
              <w:spacing w:after="0" w:line="240" w:lineRule="auto"/>
              <w:jc w:val="center"/>
              <w:rPr>
                <w:rFonts w:ascii="Calibri" w:eastAsia="Calibri" w:hAnsi="Calibri" w:cs="Arial"/>
                <w:color w:val="4472C4" w:themeColor="accent1"/>
                <w:sz w:val="20"/>
                <w:szCs w:val="20"/>
              </w:rPr>
            </w:pPr>
          </w:p>
        </w:tc>
        <w:tc>
          <w:tcPr>
            <w:tcW w:w="543" w:type="pct"/>
          </w:tcPr>
          <w:p w14:paraId="1DD17F49" w14:textId="77777777" w:rsidR="00E16364" w:rsidRPr="00622E9E" w:rsidRDefault="00E16364" w:rsidP="00AA2997">
            <w:pPr>
              <w:spacing w:after="0" w:line="240" w:lineRule="auto"/>
              <w:jc w:val="center"/>
              <w:rPr>
                <w:rFonts w:ascii="Calibri" w:eastAsia="Calibri" w:hAnsi="Calibri" w:cs="Arial"/>
                <w:color w:val="4472C4" w:themeColor="accent1"/>
                <w:sz w:val="20"/>
                <w:szCs w:val="20"/>
              </w:rPr>
            </w:pPr>
          </w:p>
        </w:tc>
        <w:tc>
          <w:tcPr>
            <w:tcW w:w="546" w:type="pct"/>
          </w:tcPr>
          <w:p w14:paraId="090CDDB4" w14:textId="77777777" w:rsidR="00E16364" w:rsidRPr="00622E9E" w:rsidRDefault="00E16364" w:rsidP="00AA2997">
            <w:pPr>
              <w:spacing w:after="0" w:line="240" w:lineRule="auto"/>
              <w:jc w:val="center"/>
              <w:rPr>
                <w:rFonts w:ascii="Calibri" w:eastAsia="Calibri" w:hAnsi="Calibri" w:cs="Arial"/>
                <w:color w:val="4472C4" w:themeColor="accent1"/>
                <w:sz w:val="20"/>
                <w:szCs w:val="20"/>
              </w:rPr>
            </w:pPr>
          </w:p>
        </w:tc>
        <w:tc>
          <w:tcPr>
            <w:tcW w:w="618" w:type="pct"/>
          </w:tcPr>
          <w:p w14:paraId="5E644404" w14:textId="33E7B36A" w:rsidR="00E16364" w:rsidRPr="00622E9E" w:rsidRDefault="00E16364" w:rsidP="00AA2997">
            <w:pPr>
              <w:spacing w:after="0" w:line="240" w:lineRule="auto"/>
              <w:jc w:val="center"/>
              <w:rPr>
                <w:rFonts w:ascii="Calibri" w:eastAsia="Calibri" w:hAnsi="Calibri" w:cs="Arial"/>
                <w:color w:val="4472C4" w:themeColor="accent1"/>
                <w:sz w:val="20"/>
                <w:szCs w:val="20"/>
              </w:rPr>
            </w:pPr>
          </w:p>
        </w:tc>
        <w:tc>
          <w:tcPr>
            <w:tcW w:w="964" w:type="pct"/>
          </w:tcPr>
          <w:p w14:paraId="479246B0" w14:textId="77777777" w:rsidR="00E16364" w:rsidRPr="00622E9E" w:rsidRDefault="00E16364" w:rsidP="00AA2997">
            <w:pPr>
              <w:spacing w:after="0" w:line="240" w:lineRule="auto"/>
              <w:rPr>
                <w:rFonts w:ascii="Calibri" w:eastAsia="Calibri" w:hAnsi="Calibri" w:cs="Arial"/>
                <w:i/>
                <w:color w:val="4472C4" w:themeColor="accent1"/>
                <w:sz w:val="20"/>
                <w:szCs w:val="20"/>
              </w:rPr>
            </w:pPr>
          </w:p>
        </w:tc>
      </w:tr>
      <w:tr w:rsidR="00525F99" w:rsidRPr="00622E9E" w14:paraId="7408B77E" w14:textId="77777777" w:rsidTr="00361B5A">
        <w:trPr>
          <w:gridAfter w:val="1"/>
          <w:wAfter w:w="3" w:type="dxa"/>
          <w:cantSplit/>
        </w:trPr>
        <w:tc>
          <w:tcPr>
            <w:tcW w:w="1229" w:type="pct"/>
            <w:tcBorders>
              <w:bottom w:val="single" w:sz="4" w:space="0" w:color="000000" w:themeColor="text1"/>
              <w:right w:val="single" w:sz="4" w:space="0" w:color="auto"/>
            </w:tcBorders>
          </w:tcPr>
          <w:p w14:paraId="33CC15F3" w14:textId="77777777" w:rsidR="00E16364" w:rsidRPr="00622E9E" w:rsidRDefault="009B72AD" w:rsidP="00AA2997">
            <w:pPr>
              <w:spacing w:before="40" w:after="40" w:line="240" w:lineRule="auto"/>
              <w:rPr>
                <w:rFonts w:ascii="Calibri" w:eastAsia="Calibri" w:hAnsi="Calibri" w:cs="Arial"/>
                <w:i/>
                <w:sz w:val="20"/>
                <w:szCs w:val="20"/>
                <w:lang w:val="fr-CA"/>
              </w:rPr>
            </w:pPr>
            <w:r w:rsidRPr="00622E9E">
              <w:rPr>
                <w:rFonts w:ascii="Calibri" w:eastAsia="Calibri" w:hAnsi="Calibri" w:cs="Arial"/>
                <w:sz w:val="20"/>
                <w:szCs w:val="20"/>
                <w:lang w:val="fr-CA"/>
              </w:rPr>
              <w:t xml:space="preserve">Duty to </w:t>
            </w:r>
            <w:proofErr w:type="spellStart"/>
            <w:r w:rsidRPr="00622E9E">
              <w:rPr>
                <w:rFonts w:ascii="Calibri" w:eastAsia="Calibri" w:hAnsi="Calibri" w:cs="Arial"/>
                <w:sz w:val="20"/>
                <w:szCs w:val="20"/>
                <w:lang w:val="fr-CA"/>
              </w:rPr>
              <w:t>notify</w:t>
            </w:r>
            <w:proofErr w:type="spellEnd"/>
            <w:r w:rsidRPr="00622E9E">
              <w:rPr>
                <w:rFonts w:ascii="Calibri" w:eastAsia="Calibri" w:hAnsi="Calibri" w:cs="Arial"/>
                <w:sz w:val="20"/>
                <w:szCs w:val="20"/>
                <w:lang w:val="fr-CA"/>
              </w:rPr>
              <w:t xml:space="preserve"> </w:t>
            </w:r>
            <w:proofErr w:type="spellStart"/>
            <w:r w:rsidRPr="00622E9E">
              <w:rPr>
                <w:rFonts w:ascii="Calibri" w:eastAsia="Calibri" w:hAnsi="Calibri" w:cs="Arial"/>
                <w:sz w:val="20"/>
                <w:szCs w:val="20"/>
                <w:lang w:val="fr-CA"/>
              </w:rPr>
              <w:t>applicant</w:t>
            </w:r>
            <w:proofErr w:type="spellEnd"/>
            <w:r w:rsidRPr="00622E9E">
              <w:rPr>
                <w:rFonts w:ascii="Calibri" w:eastAsia="Calibri" w:hAnsi="Calibri" w:cs="Arial"/>
                <w:sz w:val="20"/>
                <w:szCs w:val="20"/>
                <w:lang w:val="fr-CA"/>
              </w:rPr>
              <w:t xml:space="preserve"> and </w:t>
            </w:r>
            <w:proofErr w:type="spellStart"/>
            <w:r w:rsidRPr="00622E9E">
              <w:rPr>
                <w:rFonts w:ascii="Calibri" w:eastAsia="Calibri" w:hAnsi="Calibri" w:cs="Arial"/>
                <w:sz w:val="20"/>
                <w:szCs w:val="20"/>
                <w:lang w:val="fr-CA"/>
              </w:rPr>
              <w:t>third</w:t>
            </w:r>
            <w:proofErr w:type="spellEnd"/>
            <w:r w:rsidRPr="00622E9E">
              <w:rPr>
                <w:rFonts w:ascii="Calibri" w:eastAsia="Calibri" w:hAnsi="Calibri" w:cs="Arial"/>
                <w:sz w:val="20"/>
                <w:szCs w:val="20"/>
                <w:lang w:val="fr-CA"/>
              </w:rPr>
              <w:t xml:space="preserve"> party of </w:t>
            </w:r>
            <w:proofErr w:type="spellStart"/>
            <w:r w:rsidRPr="00622E9E">
              <w:rPr>
                <w:rFonts w:ascii="Calibri" w:eastAsia="Calibri" w:hAnsi="Calibri" w:cs="Arial"/>
                <w:sz w:val="20"/>
                <w:szCs w:val="20"/>
                <w:lang w:val="fr-CA"/>
              </w:rPr>
              <w:t>decision</w:t>
            </w:r>
            <w:proofErr w:type="spellEnd"/>
            <w:r w:rsidRPr="00622E9E">
              <w:rPr>
                <w:rFonts w:ascii="Calibri" w:eastAsia="Calibri" w:hAnsi="Calibri" w:cs="Arial"/>
                <w:sz w:val="20"/>
                <w:szCs w:val="20"/>
                <w:lang w:val="fr-CA"/>
              </w:rPr>
              <w:t xml:space="preserve"> / </w:t>
            </w:r>
            <w:r w:rsidRPr="00622E9E">
              <w:rPr>
                <w:rFonts w:ascii="Calibri" w:eastAsia="Calibri" w:hAnsi="Calibri" w:cs="Arial"/>
                <w:i/>
                <w:iCs/>
                <w:sz w:val="20"/>
                <w:szCs w:val="20"/>
                <w:lang w:val="fr-CA"/>
              </w:rPr>
              <w:t>Obligation d’aviser l’auteur de la demande et le tiers de la décision</w:t>
            </w:r>
          </w:p>
        </w:tc>
        <w:tc>
          <w:tcPr>
            <w:tcW w:w="548" w:type="pct"/>
            <w:tcBorders>
              <w:left w:val="single" w:sz="4" w:space="0" w:color="auto"/>
              <w:bottom w:val="single" w:sz="4" w:space="0" w:color="000000" w:themeColor="text1"/>
              <w:right w:val="single" w:sz="4" w:space="0" w:color="auto"/>
            </w:tcBorders>
          </w:tcPr>
          <w:p w14:paraId="3772DD06" w14:textId="77777777" w:rsidR="00E16364" w:rsidRPr="00622E9E" w:rsidRDefault="009B72AD" w:rsidP="00AA2997">
            <w:pPr>
              <w:spacing w:after="0" w:line="240" w:lineRule="auto"/>
              <w:jc w:val="center"/>
              <w:rPr>
                <w:rFonts w:ascii="Calibri" w:eastAsia="Calibri" w:hAnsi="Calibri" w:cs="Arial"/>
                <w:sz w:val="20"/>
                <w:szCs w:val="20"/>
              </w:rPr>
            </w:pPr>
            <w:r w:rsidRPr="00622E9E">
              <w:rPr>
                <w:rFonts w:ascii="Calibri" w:eastAsia="Calibri" w:hAnsi="Calibri" w:cs="Arial"/>
                <w:sz w:val="20"/>
                <w:szCs w:val="20"/>
              </w:rPr>
              <w:t>36(2)</w:t>
            </w:r>
          </w:p>
        </w:tc>
        <w:tc>
          <w:tcPr>
            <w:tcW w:w="549" w:type="pct"/>
            <w:tcBorders>
              <w:left w:val="single" w:sz="4" w:space="0" w:color="auto"/>
              <w:bottom w:val="single" w:sz="4" w:space="0" w:color="000000" w:themeColor="text1"/>
              <w:right w:val="single" w:sz="4" w:space="0" w:color="auto"/>
            </w:tcBorders>
          </w:tcPr>
          <w:p w14:paraId="4C960F89" w14:textId="77777777" w:rsidR="00E16364" w:rsidRPr="00622E9E" w:rsidRDefault="00E16364" w:rsidP="00AA2997">
            <w:pPr>
              <w:spacing w:after="0" w:line="240" w:lineRule="auto"/>
              <w:jc w:val="center"/>
              <w:rPr>
                <w:rFonts w:ascii="Calibri" w:eastAsia="Calibri" w:hAnsi="Calibri" w:cs="Arial"/>
                <w:color w:val="4472C4" w:themeColor="accent1"/>
                <w:sz w:val="20"/>
                <w:szCs w:val="20"/>
              </w:rPr>
            </w:pPr>
          </w:p>
        </w:tc>
        <w:tc>
          <w:tcPr>
            <w:tcW w:w="543" w:type="pct"/>
            <w:tcBorders>
              <w:left w:val="single" w:sz="4" w:space="0" w:color="auto"/>
              <w:bottom w:val="single" w:sz="4" w:space="0" w:color="000000" w:themeColor="text1"/>
              <w:right w:val="single" w:sz="4" w:space="0" w:color="auto"/>
            </w:tcBorders>
          </w:tcPr>
          <w:p w14:paraId="33DEEB3D" w14:textId="5ADAAE37" w:rsidR="00E16364" w:rsidRPr="00622E9E" w:rsidRDefault="00E16364" w:rsidP="00AA2997">
            <w:pPr>
              <w:spacing w:after="0" w:line="240" w:lineRule="auto"/>
              <w:jc w:val="center"/>
              <w:rPr>
                <w:rFonts w:ascii="Calibri" w:eastAsia="Calibri" w:hAnsi="Calibri" w:cs="Arial"/>
                <w:color w:val="4472C4" w:themeColor="accent1"/>
                <w:sz w:val="20"/>
                <w:szCs w:val="20"/>
              </w:rPr>
            </w:pPr>
          </w:p>
        </w:tc>
        <w:tc>
          <w:tcPr>
            <w:tcW w:w="546" w:type="pct"/>
            <w:tcBorders>
              <w:left w:val="single" w:sz="4" w:space="0" w:color="auto"/>
              <w:bottom w:val="single" w:sz="4" w:space="0" w:color="000000" w:themeColor="text1"/>
              <w:right w:val="single" w:sz="4" w:space="0" w:color="auto"/>
            </w:tcBorders>
          </w:tcPr>
          <w:p w14:paraId="09F34F4A" w14:textId="77777777" w:rsidR="00E16364" w:rsidRPr="00622E9E" w:rsidRDefault="00E16364" w:rsidP="00AA2997">
            <w:pPr>
              <w:spacing w:after="0" w:line="240" w:lineRule="auto"/>
              <w:jc w:val="center"/>
              <w:rPr>
                <w:rFonts w:ascii="Calibri" w:eastAsia="Calibri" w:hAnsi="Calibri" w:cs="Arial"/>
                <w:color w:val="4472C4" w:themeColor="accent1"/>
                <w:sz w:val="20"/>
                <w:szCs w:val="20"/>
              </w:rPr>
            </w:pPr>
          </w:p>
        </w:tc>
        <w:tc>
          <w:tcPr>
            <w:tcW w:w="618" w:type="pct"/>
            <w:tcBorders>
              <w:left w:val="single" w:sz="4" w:space="0" w:color="auto"/>
              <w:bottom w:val="single" w:sz="4" w:space="0" w:color="000000" w:themeColor="text1"/>
              <w:right w:val="single" w:sz="4" w:space="0" w:color="auto"/>
            </w:tcBorders>
          </w:tcPr>
          <w:p w14:paraId="56359256" w14:textId="77777777" w:rsidR="00E16364" w:rsidRPr="00622E9E" w:rsidRDefault="00E16364" w:rsidP="00AA2997">
            <w:pPr>
              <w:spacing w:after="0" w:line="240" w:lineRule="auto"/>
              <w:jc w:val="center"/>
              <w:rPr>
                <w:rFonts w:ascii="Calibri" w:eastAsia="Calibri" w:hAnsi="Calibri" w:cs="Arial"/>
                <w:color w:val="4472C4" w:themeColor="accent1"/>
                <w:sz w:val="20"/>
                <w:szCs w:val="20"/>
              </w:rPr>
            </w:pPr>
          </w:p>
        </w:tc>
        <w:tc>
          <w:tcPr>
            <w:tcW w:w="964" w:type="pct"/>
            <w:tcBorders>
              <w:left w:val="single" w:sz="4" w:space="0" w:color="auto"/>
              <w:bottom w:val="single" w:sz="4" w:space="0" w:color="000000" w:themeColor="text1"/>
            </w:tcBorders>
          </w:tcPr>
          <w:p w14:paraId="603BDFE1" w14:textId="77777777" w:rsidR="00E16364" w:rsidRPr="00622E9E" w:rsidRDefault="00E16364" w:rsidP="00AA2997">
            <w:pPr>
              <w:spacing w:after="0" w:line="240" w:lineRule="auto"/>
              <w:rPr>
                <w:rFonts w:ascii="Calibri" w:eastAsia="Calibri" w:hAnsi="Calibri" w:cs="Arial"/>
                <w:color w:val="4472C4" w:themeColor="accent1"/>
                <w:sz w:val="20"/>
                <w:szCs w:val="20"/>
              </w:rPr>
            </w:pPr>
          </w:p>
        </w:tc>
      </w:tr>
      <w:tr w:rsidR="00525F99" w:rsidRPr="008712FD" w14:paraId="40DB3A20" w14:textId="77777777" w:rsidTr="00AA2997">
        <w:trPr>
          <w:cantSplit/>
        </w:trPr>
        <w:tc>
          <w:tcPr>
            <w:tcW w:w="5000" w:type="pct"/>
            <w:gridSpan w:val="8"/>
            <w:tcBorders>
              <w:left w:val="single" w:sz="4" w:space="0" w:color="000000" w:themeColor="text1"/>
              <w:right w:val="single" w:sz="4" w:space="0" w:color="000000" w:themeColor="text1"/>
            </w:tcBorders>
            <w:shd w:val="clear" w:color="auto" w:fill="D9D9D9" w:themeFill="background1" w:themeFillShade="D9"/>
          </w:tcPr>
          <w:p w14:paraId="0D74472D" w14:textId="77777777" w:rsidR="00D462D3" w:rsidRPr="00622E9E" w:rsidRDefault="009B72AD" w:rsidP="00AA2997">
            <w:pPr>
              <w:spacing w:before="40" w:after="40" w:line="240" w:lineRule="auto"/>
              <w:jc w:val="center"/>
              <w:rPr>
                <w:rFonts w:ascii="Calibri" w:eastAsia="Calibri" w:hAnsi="Calibri" w:cs="Arial"/>
                <w:color w:val="4472C4" w:themeColor="accent1"/>
                <w:spacing w:val="10"/>
                <w:sz w:val="18"/>
                <w:szCs w:val="20"/>
                <w:lang w:val="fr-CA"/>
              </w:rPr>
            </w:pPr>
            <w:r w:rsidRPr="00622E9E">
              <w:rPr>
                <w:rFonts w:ascii="Calibri" w:eastAsia="Calibri" w:hAnsi="Calibri" w:cs="Arial"/>
                <w:color w:val="4472C4" w:themeColor="accent1"/>
                <w:sz w:val="18"/>
                <w:szCs w:val="20"/>
                <w:lang w:val="fr-CA"/>
              </w:rPr>
              <w:t xml:space="preserve">Collection, Correction and </w:t>
            </w:r>
            <w:proofErr w:type="spellStart"/>
            <w:r w:rsidRPr="00622E9E">
              <w:rPr>
                <w:rFonts w:ascii="Calibri" w:eastAsia="Calibri" w:hAnsi="Calibri" w:cs="Arial"/>
                <w:color w:val="4472C4" w:themeColor="accent1"/>
                <w:sz w:val="18"/>
                <w:szCs w:val="20"/>
                <w:lang w:val="fr-CA"/>
              </w:rPr>
              <w:t>Retention</w:t>
            </w:r>
            <w:proofErr w:type="spellEnd"/>
            <w:r w:rsidRPr="00622E9E">
              <w:rPr>
                <w:rFonts w:ascii="Calibri" w:eastAsia="Calibri" w:hAnsi="Calibri" w:cs="Arial"/>
                <w:color w:val="4472C4" w:themeColor="accent1"/>
                <w:sz w:val="18"/>
                <w:szCs w:val="20"/>
                <w:lang w:val="fr-CA"/>
              </w:rPr>
              <w:t xml:space="preserve"> of </w:t>
            </w:r>
            <w:proofErr w:type="spellStart"/>
            <w:r w:rsidRPr="00622E9E">
              <w:rPr>
                <w:rFonts w:ascii="Calibri" w:eastAsia="Calibri" w:hAnsi="Calibri" w:cs="Arial"/>
                <w:color w:val="4472C4" w:themeColor="accent1"/>
                <w:sz w:val="18"/>
                <w:szCs w:val="20"/>
                <w:lang w:val="fr-CA"/>
              </w:rPr>
              <w:t>Personal</w:t>
            </w:r>
            <w:proofErr w:type="spellEnd"/>
            <w:r w:rsidRPr="00622E9E">
              <w:rPr>
                <w:rFonts w:ascii="Calibri" w:eastAsia="Calibri" w:hAnsi="Calibri" w:cs="Arial"/>
                <w:color w:val="4472C4" w:themeColor="accent1"/>
                <w:sz w:val="18"/>
                <w:szCs w:val="20"/>
                <w:lang w:val="fr-CA"/>
              </w:rPr>
              <w:t xml:space="preserve"> Information / </w:t>
            </w:r>
            <w:r w:rsidRPr="00622E9E">
              <w:rPr>
                <w:rFonts w:ascii="Calibri" w:eastAsia="Calibri" w:hAnsi="Calibri" w:cs="Arial"/>
                <w:i/>
                <w:iCs/>
                <w:color w:val="4472C4" w:themeColor="accent1"/>
                <w:sz w:val="18"/>
                <w:szCs w:val="20"/>
                <w:lang w:val="fr-CA"/>
              </w:rPr>
              <w:t>Collecte, correction et conservation des renseignements personnels</w:t>
            </w:r>
          </w:p>
        </w:tc>
      </w:tr>
      <w:tr w:rsidR="00525F99" w:rsidRPr="00622E9E" w14:paraId="21D88B13" w14:textId="77777777" w:rsidTr="00361B5A">
        <w:trPr>
          <w:gridAfter w:val="1"/>
          <w:wAfter w:w="3" w:type="dxa"/>
          <w:cantSplit/>
        </w:trPr>
        <w:tc>
          <w:tcPr>
            <w:tcW w:w="1229" w:type="pct"/>
          </w:tcPr>
          <w:p w14:paraId="1CFD3F00" w14:textId="77777777" w:rsidR="00E16364" w:rsidRPr="00622E9E" w:rsidRDefault="009B72AD" w:rsidP="00AA2997">
            <w:pPr>
              <w:spacing w:before="40" w:after="40" w:line="240" w:lineRule="auto"/>
              <w:rPr>
                <w:rFonts w:ascii="Calibri" w:eastAsia="Calibri" w:hAnsi="Calibri" w:cs="Arial"/>
                <w:sz w:val="20"/>
                <w:szCs w:val="20"/>
              </w:rPr>
            </w:pPr>
            <w:r w:rsidRPr="00622E9E">
              <w:rPr>
                <w:rFonts w:ascii="Calibri" w:eastAsia="Calibri" w:hAnsi="Calibri" w:cs="Arial"/>
                <w:sz w:val="20"/>
                <w:szCs w:val="20"/>
              </w:rPr>
              <w:t xml:space="preserve">Authority to decide on a request for correction of personal information / </w:t>
            </w:r>
          </w:p>
          <w:p w14:paraId="3A669D38" w14:textId="77777777" w:rsidR="00E16364" w:rsidRPr="00622E9E" w:rsidRDefault="009B72AD" w:rsidP="00AA2997">
            <w:pPr>
              <w:spacing w:before="40" w:after="40" w:line="240" w:lineRule="auto"/>
              <w:rPr>
                <w:rFonts w:ascii="Calibri" w:eastAsia="Calibri" w:hAnsi="Calibri" w:cs="Arial"/>
                <w:i/>
                <w:sz w:val="20"/>
                <w:szCs w:val="20"/>
                <w:lang w:val="fr-CA"/>
              </w:rPr>
            </w:pPr>
            <w:r w:rsidRPr="00622E9E">
              <w:rPr>
                <w:rFonts w:ascii="Calibri" w:eastAsia="Calibri" w:hAnsi="Calibri" w:cs="Arial"/>
                <w:i/>
                <w:iCs/>
                <w:sz w:val="20"/>
                <w:szCs w:val="20"/>
                <w:lang w:val="fr-CA"/>
              </w:rPr>
              <w:t>Pouvoir de déterminer comment répondre à une demande de correction de renseignements personnels</w:t>
            </w:r>
          </w:p>
        </w:tc>
        <w:tc>
          <w:tcPr>
            <w:tcW w:w="548" w:type="pct"/>
          </w:tcPr>
          <w:p w14:paraId="0DAA4C5B" w14:textId="77777777" w:rsidR="00E16364" w:rsidRPr="00622E9E" w:rsidRDefault="009B72AD" w:rsidP="00AA2997">
            <w:pPr>
              <w:spacing w:after="0" w:line="240" w:lineRule="auto"/>
              <w:jc w:val="center"/>
              <w:rPr>
                <w:rFonts w:ascii="Calibri" w:eastAsia="Calibri" w:hAnsi="Calibri" w:cs="Arial"/>
                <w:sz w:val="20"/>
                <w:szCs w:val="20"/>
              </w:rPr>
            </w:pPr>
            <w:r w:rsidRPr="00622E9E">
              <w:rPr>
                <w:rFonts w:ascii="Calibri" w:eastAsia="Calibri" w:hAnsi="Calibri" w:cs="Arial"/>
                <w:sz w:val="20"/>
                <w:szCs w:val="20"/>
              </w:rPr>
              <w:t>40(3)</w:t>
            </w:r>
          </w:p>
        </w:tc>
        <w:tc>
          <w:tcPr>
            <w:tcW w:w="549" w:type="pct"/>
          </w:tcPr>
          <w:p w14:paraId="593FFED2" w14:textId="77777777" w:rsidR="00E16364" w:rsidRPr="00622E9E" w:rsidRDefault="00E16364" w:rsidP="00AA2997">
            <w:pPr>
              <w:spacing w:after="0" w:line="240" w:lineRule="auto"/>
              <w:jc w:val="center"/>
              <w:rPr>
                <w:rFonts w:ascii="Calibri" w:eastAsia="Calibri" w:hAnsi="Calibri" w:cs="Arial"/>
                <w:color w:val="4472C4" w:themeColor="accent1"/>
                <w:sz w:val="20"/>
                <w:szCs w:val="20"/>
              </w:rPr>
            </w:pPr>
          </w:p>
        </w:tc>
        <w:tc>
          <w:tcPr>
            <w:tcW w:w="543" w:type="pct"/>
          </w:tcPr>
          <w:p w14:paraId="071FAE3C" w14:textId="77777777" w:rsidR="00E16364" w:rsidRPr="00622E9E" w:rsidRDefault="00E16364" w:rsidP="00AA2997">
            <w:pPr>
              <w:spacing w:after="0" w:line="240" w:lineRule="auto"/>
              <w:jc w:val="center"/>
              <w:rPr>
                <w:rFonts w:ascii="Calibri" w:eastAsia="Calibri" w:hAnsi="Calibri" w:cs="Arial"/>
                <w:color w:val="4472C4" w:themeColor="accent1"/>
                <w:sz w:val="20"/>
                <w:szCs w:val="20"/>
              </w:rPr>
            </w:pPr>
          </w:p>
        </w:tc>
        <w:tc>
          <w:tcPr>
            <w:tcW w:w="546" w:type="pct"/>
          </w:tcPr>
          <w:p w14:paraId="656BF582" w14:textId="77777777" w:rsidR="00E16364" w:rsidRPr="00622E9E" w:rsidRDefault="00E16364" w:rsidP="00AA2997">
            <w:pPr>
              <w:spacing w:after="0" w:line="240" w:lineRule="auto"/>
              <w:jc w:val="center"/>
              <w:rPr>
                <w:rFonts w:ascii="Calibri" w:eastAsia="Calibri" w:hAnsi="Calibri" w:cs="Arial"/>
                <w:color w:val="4472C4" w:themeColor="accent1"/>
                <w:sz w:val="20"/>
                <w:szCs w:val="20"/>
              </w:rPr>
            </w:pPr>
          </w:p>
        </w:tc>
        <w:tc>
          <w:tcPr>
            <w:tcW w:w="618" w:type="pct"/>
          </w:tcPr>
          <w:p w14:paraId="774CF691" w14:textId="115B3B29" w:rsidR="00E16364" w:rsidRPr="00622E9E" w:rsidRDefault="00E16364" w:rsidP="00AA2997">
            <w:pPr>
              <w:spacing w:after="0" w:line="240" w:lineRule="auto"/>
              <w:jc w:val="center"/>
              <w:rPr>
                <w:rFonts w:ascii="Calibri" w:eastAsia="Calibri" w:hAnsi="Calibri" w:cs="Arial"/>
                <w:color w:val="4472C4" w:themeColor="accent1"/>
                <w:sz w:val="20"/>
                <w:szCs w:val="20"/>
              </w:rPr>
            </w:pPr>
          </w:p>
        </w:tc>
        <w:tc>
          <w:tcPr>
            <w:tcW w:w="964" w:type="pct"/>
          </w:tcPr>
          <w:p w14:paraId="5E9C00D3" w14:textId="77777777" w:rsidR="00E16364" w:rsidRPr="00622E9E" w:rsidRDefault="00E16364" w:rsidP="00AA2997">
            <w:pPr>
              <w:spacing w:after="0" w:line="240" w:lineRule="auto"/>
              <w:rPr>
                <w:rFonts w:ascii="Calibri" w:eastAsia="Calibri" w:hAnsi="Calibri" w:cs="Arial"/>
                <w:i/>
                <w:color w:val="4472C4" w:themeColor="accent1"/>
                <w:sz w:val="20"/>
                <w:szCs w:val="20"/>
              </w:rPr>
            </w:pPr>
          </w:p>
        </w:tc>
      </w:tr>
      <w:tr w:rsidR="00525F99" w:rsidRPr="00622E9E" w14:paraId="5F6E7E3E" w14:textId="77777777" w:rsidTr="00361B5A">
        <w:trPr>
          <w:gridAfter w:val="1"/>
          <w:wAfter w:w="3" w:type="dxa"/>
          <w:cantSplit/>
        </w:trPr>
        <w:tc>
          <w:tcPr>
            <w:tcW w:w="1229" w:type="pct"/>
          </w:tcPr>
          <w:p w14:paraId="0B5C2B60" w14:textId="77777777" w:rsidR="00E16364" w:rsidRPr="00622E9E" w:rsidRDefault="009B72AD" w:rsidP="00AA2997">
            <w:pPr>
              <w:spacing w:before="40" w:after="40" w:line="240" w:lineRule="auto"/>
              <w:rPr>
                <w:rFonts w:ascii="Calibri" w:eastAsia="Calibri" w:hAnsi="Calibri" w:cs="Arial"/>
                <w:sz w:val="20"/>
                <w:szCs w:val="20"/>
              </w:rPr>
            </w:pPr>
            <w:r w:rsidRPr="00622E9E">
              <w:rPr>
                <w:rFonts w:ascii="Calibri" w:eastAsia="Calibri" w:hAnsi="Calibri" w:cs="Arial"/>
                <w:sz w:val="20"/>
                <w:szCs w:val="20"/>
              </w:rPr>
              <w:t xml:space="preserve">Authority to correct or add request to correct to personal information, and notify applicant / </w:t>
            </w:r>
          </w:p>
          <w:p w14:paraId="69F8C2B0" w14:textId="77777777" w:rsidR="00E16364" w:rsidRPr="00622E9E" w:rsidRDefault="009B72AD" w:rsidP="00AA2997">
            <w:pPr>
              <w:spacing w:before="40" w:after="40" w:line="240" w:lineRule="auto"/>
              <w:rPr>
                <w:rFonts w:ascii="Calibri" w:eastAsia="Calibri" w:hAnsi="Calibri" w:cs="Arial"/>
                <w:i/>
                <w:sz w:val="20"/>
                <w:szCs w:val="20"/>
                <w:lang w:val="fr-CA"/>
              </w:rPr>
            </w:pPr>
            <w:r w:rsidRPr="00622E9E">
              <w:rPr>
                <w:rFonts w:ascii="Calibri" w:eastAsia="Calibri" w:hAnsi="Calibri" w:cs="Arial"/>
                <w:i/>
                <w:iCs/>
                <w:sz w:val="20"/>
                <w:szCs w:val="20"/>
                <w:lang w:val="fr-CA"/>
              </w:rPr>
              <w:t>Pouvoir de corriger ou d’ajouter la demande de correction, et d’en aviser l’auteur de la demande</w:t>
            </w:r>
          </w:p>
        </w:tc>
        <w:tc>
          <w:tcPr>
            <w:tcW w:w="548" w:type="pct"/>
          </w:tcPr>
          <w:p w14:paraId="0751B85A" w14:textId="77777777" w:rsidR="00E16364" w:rsidRPr="00622E9E" w:rsidRDefault="009B72AD" w:rsidP="00AA2997">
            <w:pPr>
              <w:spacing w:after="0" w:line="240" w:lineRule="auto"/>
              <w:jc w:val="center"/>
              <w:rPr>
                <w:rFonts w:ascii="Calibri" w:eastAsia="Calibri" w:hAnsi="Calibri" w:cs="Arial"/>
                <w:sz w:val="20"/>
                <w:szCs w:val="20"/>
              </w:rPr>
            </w:pPr>
            <w:r w:rsidRPr="00622E9E">
              <w:rPr>
                <w:rFonts w:ascii="Calibri" w:eastAsia="Calibri" w:hAnsi="Calibri" w:cs="Arial"/>
                <w:sz w:val="20"/>
                <w:szCs w:val="20"/>
              </w:rPr>
              <w:t>40(3)</w:t>
            </w:r>
          </w:p>
        </w:tc>
        <w:tc>
          <w:tcPr>
            <w:tcW w:w="549" w:type="pct"/>
          </w:tcPr>
          <w:p w14:paraId="651A0313" w14:textId="77777777" w:rsidR="00E16364" w:rsidRPr="00622E9E" w:rsidRDefault="00E16364" w:rsidP="00AA2997">
            <w:pPr>
              <w:spacing w:after="0" w:line="240" w:lineRule="auto"/>
              <w:jc w:val="center"/>
              <w:rPr>
                <w:rFonts w:ascii="Calibri" w:eastAsia="Calibri" w:hAnsi="Calibri" w:cs="Arial"/>
                <w:color w:val="4472C4" w:themeColor="accent1"/>
                <w:sz w:val="20"/>
                <w:szCs w:val="20"/>
              </w:rPr>
            </w:pPr>
          </w:p>
        </w:tc>
        <w:tc>
          <w:tcPr>
            <w:tcW w:w="543" w:type="pct"/>
          </w:tcPr>
          <w:p w14:paraId="31F4DA74" w14:textId="77777777" w:rsidR="00E16364" w:rsidRPr="00622E9E" w:rsidRDefault="00E16364" w:rsidP="00AA2997">
            <w:pPr>
              <w:spacing w:after="0" w:line="240" w:lineRule="auto"/>
              <w:jc w:val="center"/>
              <w:rPr>
                <w:rFonts w:ascii="Calibri" w:eastAsia="Calibri" w:hAnsi="Calibri" w:cs="Arial"/>
                <w:color w:val="4472C4" w:themeColor="accent1"/>
                <w:sz w:val="20"/>
                <w:szCs w:val="20"/>
              </w:rPr>
            </w:pPr>
          </w:p>
        </w:tc>
        <w:tc>
          <w:tcPr>
            <w:tcW w:w="546" w:type="pct"/>
          </w:tcPr>
          <w:p w14:paraId="196D52DC" w14:textId="77777777" w:rsidR="00E16364" w:rsidRPr="00622E9E" w:rsidRDefault="00E16364" w:rsidP="00AA2997">
            <w:pPr>
              <w:spacing w:after="0" w:line="240" w:lineRule="auto"/>
              <w:jc w:val="center"/>
              <w:rPr>
                <w:rFonts w:ascii="Calibri" w:eastAsia="Calibri" w:hAnsi="Calibri" w:cs="Arial"/>
                <w:color w:val="4472C4" w:themeColor="accent1"/>
                <w:sz w:val="20"/>
                <w:szCs w:val="20"/>
              </w:rPr>
            </w:pPr>
          </w:p>
        </w:tc>
        <w:tc>
          <w:tcPr>
            <w:tcW w:w="618" w:type="pct"/>
          </w:tcPr>
          <w:p w14:paraId="1334101B" w14:textId="1E49C062" w:rsidR="00E16364" w:rsidRPr="00622E9E" w:rsidRDefault="00E16364" w:rsidP="00AA2997">
            <w:pPr>
              <w:spacing w:after="0" w:line="240" w:lineRule="auto"/>
              <w:jc w:val="center"/>
              <w:rPr>
                <w:rFonts w:ascii="Calibri" w:eastAsia="Calibri" w:hAnsi="Calibri" w:cs="Arial"/>
                <w:color w:val="4472C4" w:themeColor="accent1"/>
                <w:sz w:val="20"/>
                <w:szCs w:val="20"/>
              </w:rPr>
            </w:pPr>
          </w:p>
        </w:tc>
        <w:tc>
          <w:tcPr>
            <w:tcW w:w="964" w:type="pct"/>
          </w:tcPr>
          <w:p w14:paraId="4F5A8A0A" w14:textId="77777777" w:rsidR="00E16364" w:rsidRPr="00622E9E" w:rsidRDefault="00E16364" w:rsidP="00AA2997">
            <w:pPr>
              <w:spacing w:after="0" w:line="240" w:lineRule="auto"/>
              <w:rPr>
                <w:rFonts w:ascii="Calibri" w:eastAsia="Calibri" w:hAnsi="Calibri" w:cs="Arial"/>
                <w:i/>
                <w:color w:val="4472C4" w:themeColor="accent1"/>
                <w:sz w:val="20"/>
                <w:szCs w:val="20"/>
              </w:rPr>
            </w:pPr>
          </w:p>
        </w:tc>
      </w:tr>
      <w:tr w:rsidR="00525F99" w:rsidRPr="00622E9E" w14:paraId="611431DA" w14:textId="77777777" w:rsidTr="00361B5A">
        <w:trPr>
          <w:gridAfter w:val="1"/>
          <w:wAfter w:w="3" w:type="dxa"/>
          <w:cantSplit/>
        </w:trPr>
        <w:tc>
          <w:tcPr>
            <w:tcW w:w="1229" w:type="pct"/>
          </w:tcPr>
          <w:p w14:paraId="2CEDFDD8" w14:textId="77777777" w:rsidR="00E16364" w:rsidRPr="00622E9E" w:rsidRDefault="009B72AD" w:rsidP="00AA2997">
            <w:pPr>
              <w:spacing w:before="40" w:after="40" w:line="240" w:lineRule="auto"/>
              <w:rPr>
                <w:rFonts w:ascii="Calibri" w:eastAsia="Calibri" w:hAnsi="Calibri" w:cs="Arial"/>
                <w:sz w:val="20"/>
                <w:szCs w:val="20"/>
              </w:rPr>
            </w:pPr>
            <w:r w:rsidRPr="00622E9E">
              <w:rPr>
                <w:rFonts w:ascii="Calibri" w:eastAsia="Calibri" w:hAnsi="Calibri" w:cs="Arial"/>
                <w:sz w:val="20"/>
                <w:szCs w:val="20"/>
              </w:rPr>
              <w:t xml:space="preserve">Duty to notify other public bodies and/or third parties of correction of applicant personal information / </w:t>
            </w:r>
          </w:p>
          <w:p w14:paraId="2F33123F" w14:textId="77777777" w:rsidR="00E16364" w:rsidRPr="00622E9E" w:rsidRDefault="009B72AD" w:rsidP="00AA2997">
            <w:pPr>
              <w:spacing w:before="40" w:after="40" w:line="240" w:lineRule="auto"/>
              <w:rPr>
                <w:rFonts w:ascii="Calibri" w:eastAsia="Calibri" w:hAnsi="Calibri" w:cs="Arial"/>
                <w:i/>
                <w:sz w:val="20"/>
                <w:szCs w:val="20"/>
                <w:lang w:val="fr-CA"/>
              </w:rPr>
            </w:pPr>
            <w:r w:rsidRPr="00622E9E">
              <w:rPr>
                <w:rFonts w:ascii="Calibri" w:eastAsia="Calibri" w:hAnsi="Calibri" w:cs="Arial"/>
                <w:i/>
                <w:iCs/>
                <w:sz w:val="20"/>
                <w:szCs w:val="20"/>
                <w:lang w:val="fr-CA"/>
              </w:rPr>
              <w:t>Obligation d’aviser les autres organismes publics et/ou des tiers de la correction des renseignements personnels de l’auteur</w:t>
            </w:r>
          </w:p>
          <w:p w14:paraId="72268ABC" w14:textId="03282263" w:rsidR="0076060E" w:rsidRDefault="0076060E" w:rsidP="00AA2997">
            <w:pPr>
              <w:spacing w:before="40" w:after="40" w:line="240" w:lineRule="auto"/>
              <w:rPr>
                <w:rFonts w:ascii="Calibri" w:eastAsia="Calibri" w:hAnsi="Calibri" w:cs="Arial"/>
                <w:i/>
                <w:sz w:val="20"/>
                <w:szCs w:val="20"/>
                <w:lang w:val="fr-CA"/>
              </w:rPr>
            </w:pPr>
          </w:p>
          <w:p w14:paraId="35BBD91A" w14:textId="77777777" w:rsidR="00662DE4" w:rsidRPr="00622E9E" w:rsidRDefault="00662DE4" w:rsidP="00AA2997">
            <w:pPr>
              <w:spacing w:before="40" w:after="40" w:line="240" w:lineRule="auto"/>
              <w:rPr>
                <w:rFonts w:ascii="Calibri" w:eastAsia="Calibri" w:hAnsi="Calibri" w:cs="Arial"/>
                <w:i/>
                <w:sz w:val="20"/>
                <w:szCs w:val="20"/>
                <w:lang w:val="fr-CA"/>
              </w:rPr>
            </w:pPr>
          </w:p>
          <w:p w14:paraId="200EF2D5" w14:textId="77777777" w:rsidR="0076060E" w:rsidRPr="00622E9E" w:rsidRDefault="0076060E" w:rsidP="00AA2997">
            <w:pPr>
              <w:spacing w:before="40" w:after="40" w:line="240" w:lineRule="auto"/>
              <w:rPr>
                <w:rFonts w:ascii="Calibri" w:eastAsia="Calibri" w:hAnsi="Calibri" w:cs="Arial"/>
                <w:i/>
                <w:sz w:val="20"/>
                <w:szCs w:val="20"/>
                <w:lang w:val="fr-CA"/>
              </w:rPr>
            </w:pPr>
          </w:p>
          <w:p w14:paraId="413021D5" w14:textId="4BA55086" w:rsidR="00E16364" w:rsidRPr="00622E9E" w:rsidRDefault="00E16364" w:rsidP="00AA2997">
            <w:pPr>
              <w:spacing w:before="40" w:after="40" w:line="240" w:lineRule="auto"/>
              <w:rPr>
                <w:rFonts w:ascii="Calibri" w:eastAsia="Calibri" w:hAnsi="Calibri" w:cs="Arial"/>
                <w:i/>
                <w:sz w:val="20"/>
                <w:szCs w:val="20"/>
                <w:lang w:val="fr-CA"/>
              </w:rPr>
            </w:pPr>
          </w:p>
        </w:tc>
        <w:tc>
          <w:tcPr>
            <w:tcW w:w="548" w:type="pct"/>
          </w:tcPr>
          <w:p w14:paraId="6E8EC477" w14:textId="77777777" w:rsidR="00E16364" w:rsidRPr="00622E9E" w:rsidRDefault="009B72AD" w:rsidP="00AA2997">
            <w:pPr>
              <w:spacing w:after="0" w:line="240" w:lineRule="auto"/>
              <w:jc w:val="center"/>
              <w:rPr>
                <w:rFonts w:ascii="Calibri" w:eastAsia="Calibri" w:hAnsi="Calibri" w:cs="Arial"/>
                <w:sz w:val="20"/>
                <w:szCs w:val="20"/>
              </w:rPr>
            </w:pPr>
            <w:r w:rsidRPr="00622E9E">
              <w:rPr>
                <w:rFonts w:ascii="Calibri" w:eastAsia="Calibri" w:hAnsi="Calibri" w:cs="Arial"/>
                <w:sz w:val="20"/>
                <w:szCs w:val="20"/>
              </w:rPr>
              <w:t>40(5)</w:t>
            </w:r>
          </w:p>
        </w:tc>
        <w:tc>
          <w:tcPr>
            <w:tcW w:w="549" w:type="pct"/>
          </w:tcPr>
          <w:p w14:paraId="7613EC22" w14:textId="77777777" w:rsidR="00E16364" w:rsidRPr="00622E9E" w:rsidRDefault="00E16364" w:rsidP="00AA2997">
            <w:pPr>
              <w:spacing w:after="0" w:line="240" w:lineRule="auto"/>
              <w:jc w:val="center"/>
              <w:rPr>
                <w:rFonts w:ascii="Calibri" w:eastAsia="Calibri" w:hAnsi="Calibri" w:cs="Arial"/>
                <w:color w:val="4472C4" w:themeColor="accent1"/>
                <w:sz w:val="20"/>
                <w:szCs w:val="20"/>
              </w:rPr>
            </w:pPr>
          </w:p>
        </w:tc>
        <w:tc>
          <w:tcPr>
            <w:tcW w:w="543" w:type="pct"/>
          </w:tcPr>
          <w:p w14:paraId="7556CB8F" w14:textId="77777777" w:rsidR="00E16364" w:rsidRPr="00622E9E" w:rsidRDefault="00E16364" w:rsidP="00AA2997">
            <w:pPr>
              <w:spacing w:after="0" w:line="240" w:lineRule="auto"/>
              <w:jc w:val="center"/>
              <w:rPr>
                <w:rFonts w:ascii="Calibri" w:eastAsia="Calibri" w:hAnsi="Calibri" w:cs="Arial"/>
                <w:color w:val="4472C4" w:themeColor="accent1"/>
                <w:sz w:val="20"/>
                <w:szCs w:val="20"/>
              </w:rPr>
            </w:pPr>
          </w:p>
        </w:tc>
        <w:tc>
          <w:tcPr>
            <w:tcW w:w="546" w:type="pct"/>
          </w:tcPr>
          <w:p w14:paraId="1DCC2CDB" w14:textId="77777777" w:rsidR="00E16364" w:rsidRPr="00622E9E" w:rsidRDefault="00E16364" w:rsidP="00AA2997">
            <w:pPr>
              <w:spacing w:after="0" w:line="240" w:lineRule="auto"/>
              <w:jc w:val="center"/>
              <w:rPr>
                <w:rFonts w:ascii="Calibri" w:eastAsia="Calibri" w:hAnsi="Calibri" w:cs="Arial"/>
                <w:color w:val="4472C4" w:themeColor="accent1"/>
                <w:sz w:val="20"/>
                <w:szCs w:val="20"/>
              </w:rPr>
            </w:pPr>
          </w:p>
        </w:tc>
        <w:tc>
          <w:tcPr>
            <w:tcW w:w="618" w:type="pct"/>
          </w:tcPr>
          <w:p w14:paraId="5AAABE71" w14:textId="27605112" w:rsidR="00E16364" w:rsidRPr="00622E9E" w:rsidRDefault="00E16364" w:rsidP="00AA2997">
            <w:pPr>
              <w:spacing w:after="0" w:line="240" w:lineRule="auto"/>
              <w:jc w:val="center"/>
              <w:rPr>
                <w:rFonts w:ascii="Calibri" w:eastAsia="Calibri" w:hAnsi="Calibri" w:cs="Arial"/>
                <w:color w:val="4472C4" w:themeColor="accent1"/>
                <w:sz w:val="20"/>
                <w:szCs w:val="20"/>
              </w:rPr>
            </w:pPr>
          </w:p>
        </w:tc>
        <w:tc>
          <w:tcPr>
            <w:tcW w:w="964" w:type="pct"/>
          </w:tcPr>
          <w:p w14:paraId="6358CF43" w14:textId="77777777" w:rsidR="00E16364" w:rsidRPr="00622E9E" w:rsidRDefault="00E16364" w:rsidP="00AA2997">
            <w:pPr>
              <w:spacing w:after="0" w:line="240" w:lineRule="auto"/>
              <w:rPr>
                <w:rFonts w:ascii="Calibri" w:eastAsia="Calibri" w:hAnsi="Calibri" w:cs="Arial"/>
                <w:i/>
                <w:color w:val="4472C4" w:themeColor="accent1"/>
                <w:sz w:val="20"/>
                <w:szCs w:val="20"/>
              </w:rPr>
            </w:pPr>
          </w:p>
        </w:tc>
      </w:tr>
      <w:tr w:rsidR="00525F99" w:rsidRPr="008712FD" w14:paraId="71989123" w14:textId="77777777" w:rsidTr="00AA2997">
        <w:trPr>
          <w:cantSplit/>
        </w:trPr>
        <w:tc>
          <w:tcPr>
            <w:tcW w:w="5000" w:type="pct"/>
            <w:gridSpan w:val="8"/>
            <w:tcBorders>
              <w:left w:val="single" w:sz="4" w:space="0" w:color="000000" w:themeColor="text1"/>
              <w:right w:val="single" w:sz="4" w:space="0" w:color="000000" w:themeColor="text1"/>
            </w:tcBorders>
            <w:shd w:val="clear" w:color="auto" w:fill="D9D9D9" w:themeFill="background1" w:themeFillShade="D9"/>
          </w:tcPr>
          <w:p w14:paraId="3C9314FA" w14:textId="1BD356E5" w:rsidR="00D462D3" w:rsidRPr="00622E9E" w:rsidRDefault="009B72AD" w:rsidP="00AA2997">
            <w:pPr>
              <w:spacing w:before="40" w:after="40" w:line="240" w:lineRule="auto"/>
              <w:jc w:val="center"/>
              <w:rPr>
                <w:rFonts w:ascii="Calibri" w:eastAsia="Calibri" w:hAnsi="Calibri" w:cs="Arial"/>
                <w:color w:val="4472C4" w:themeColor="accent1"/>
                <w:spacing w:val="10"/>
                <w:sz w:val="18"/>
                <w:szCs w:val="20"/>
                <w:lang w:val="fr-CA"/>
              </w:rPr>
            </w:pPr>
            <w:r w:rsidRPr="00622E9E">
              <w:rPr>
                <w:rFonts w:ascii="Calibri" w:eastAsia="Calibri" w:hAnsi="Calibri" w:cs="Arial"/>
                <w:color w:val="4472C4" w:themeColor="accent1"/>
                <w:sz w:val="18"/>
                <w:szCs w:val="20"/>
                <w:lang w:val="fr-CA"/>
              </w:rPr>
              <w:lastRenderedPageBreak/>
              <w:t xml:space="preserve">Use and Disclosure of </w:t>
            </w:r>
            <w:proofErr w:type="spellStart"/>
            <w:r w:rsidRPr="00622E9E">
              <w:rPr>
                <w:rFonts w:ascii="Calibri" w:eastAsia="Calibri" w:hAnsi="Calibri" w:cs="Arial"/>
                <w:color w:val="4472C4" w:themeColor="accent1"/>
                <w:sz w:val="18"/>
                <w:szCs w:val="20"/>
                <w:lang w:val="fr-CA"/>
              </w:rPr>
              <w:t>Personal</w:t>
            </w:r>
            <w:proofErr w:type="spellEnd"/>
            <w:r w:rsidRPr="00622E9E">
              <w:rPr>
                <w:rFonts w:ascii="Calibri" w:eastAsia="Calibri" w:hAnsi="Calibri" w:cs="Arial"/>
                <w:color w:val="4472C4" w:themeColor="accent1"/>
                <w:sz w:val="18"/>
                <w:szCs w:val="20"/>
                <w:lang w:val="fr-CA"/>
              </w:rPr>
              <w:t xml:space="preserve"> Information / L</w:t>
            </w:r>
            <w:r w:rsidRPr="00622E9E">
              <w:rPr>
                <w:rFonts w:ascii="Calibri" w:eastAsia="Calibri" w:hAnsi="Calibri" w:cs="Arial"/>
                <w:i/>
                <w:iCs/>
                <w:color w:val="4472C4" w:themeColor="accent1"/>
                <w:sz w:val="18"/>
                <w:szCs w:val="20"/>
                <w:lang w:val="fr-CA"/>
              </w:rPr>
              <w:t>’utilisation et la communication des renseignements personnels</w:t>
            </w:r>
          </w:p>
        </w:tc>
      </w:tr>
      <w:tr w:rsidR="00525F99" w:rsidRPr="00622E9E" w14:paraId="340CAF71" w14:textId="77777777" w:rsidTr="00361B5A">
        <w:trPr>
          <w:gridAfter w:val="1"/>
          <w:wAfter w:w="3" w:type="dxa"/>
          <w:cantSplit/>
        </w:trPr>
        <w:tc>
          <w:tcPr>
            <w:tcW w:w="1229" w:type="pct"/>
          </w:tcPr>
          <w:p w14:paraId="0B92C7A6" w14:textId="736ABF73" w:rsidR="00361B5A" w:rsidRPr="00622E9E" w:rsidRDefault="009B72AD" w:rsidP="00AA2997">
            <w:pPr>
              <w:spacing w:before="40" w:after="40" w:line="240" w:lineRule="auto"/>
              <w:rPr>
                <w:rFonts w:ascii="Calibri" w:eastAsia="Calibri" w:hAnsi="Calibri" w:cs="Arial"/>
                <w:sz w:val="20"/>
                <w:szCs w:val="20"/>
              </w:rPr>
            </w:pPr>
            <w:r w:rsidRPr="00622E9E">
              <w:rPr>
                <w:rFonts w:ascii="Calibri" w:eastAsia="Calibri" w:hAnsi="Calibri" w:cs="Arial"/>
                <w:sz w:val="20"/>
                <w:szCs w:val="20"/>
              </w:rPr>
              <w:t xml:space="preserve">Authority to allow linking/matching of personal information in databases, disclosure of personal information for research purposes or </w:t>
            </w:r>
            <w:proofErr w:type="gramStart"/>
            <w:r w:rsidRPr="00622E9E">
              <w:rPr>
                <w:rFonts w:ascii="Calibri" w:eastAsia="Calibri" w:hAnsi="Calibri" w:cs="Arial"/>
                <w:sz w:val="20"/>
                <w:szCs w:val="20"/>
              </w:rPr>
              <w:t>disclosure  on</w:t>
            </w:r>
            <w:proofErr w:type="gramEnd"/>
            <w:r w:rsidRPr="00622E9E">
              <w:rPr>
                <w:rFonts w:ascii="Calibri" w:eastAsia="Calibri" w:hAnsi="Calibri" w:cs="Arial"/>
                <w:sz w:val="20"/>
                <w:szCs w:val="20"/>
              </w:rPr>
              <w:t xml:space="preserve"> a volume or bulk basis / </w:t>
            </w:r>
          </w:p>
          <w:p w14:paraId="1901E6F3" w14:textId="75C1BA5D" w:rsidR="00361B5A" w:rsidRPr="00622E9E" w:rsidRDefault="009B72AD" w:rsidP="00AA2997">
            <w:pPr>
              <w:spacing w:before="40" w:after="40" w:line="240" w:lineRule="auto"/>
              <w:rPr>
                <w:rFonts w:ascii="Calibri" w:eastAsia="Calibri" w:hAnsi="Calibri" w:cs="Arial"/>
                <w:b/>
                <w:i/>
                <w:sz w:val="20"/>
                <w:szCs w:val="20"/>
                <w:lang w:val="fr-CA"/>
              </w:rPr>
            </w:pPr>
            <w:r w:rsidRPr="00622E9E">
              <w:rPr>
                <w:rFonts w:ascii="Calibri" w:eastAsia="Calibri" w:hAnsi="Calibri" w:cs="Arial"/>
                <w:i/>
                <w:iCs/>
                <w:sz w:val="20"/>
                <w:szCs w:val="20"/>
                <w:lang w:val="fr-CA"/>
              </w:rPr>
              <w:t>Autorisation d</w:t>
            </w:r>
            <w:r w:rsidR="002024DB" w:rsidRPr="00622E9E">
              <w:rPr>
                <w:rFonts w:ascii="Calibri" w:eastAsia="Calibri" w:hAnsi="Calibri" w:cs="Arial"/>
                <w:i/>
                <w:iCs/>
                <w:sz w:val="20"/>
                <w:szCs w:val="20"/>
                <w:lang w:val="fr-CA"/>
              </w:rPr>
              <w:t>’</w:t>
            </w:r>
            <w:r w:rsidRPr="00622E9E">
              <w:rPr>
                <w:rFonts w:ascii="Calibri" w:eastAsia="Calibri" w:hAnsi="Calibri" w:cs="Arial"/>
                <w:i/>
                <w:iCs/>
                <w:sz w:val="20"/>
                <w:szCs w:val="20"/>
                <w:lang w:val="fr-CA"/>
              </w:rPr>
              <w:t>établir des liens ou des correspondances entre des informations personnelles dans des bases de données, de divulguer des informations personnelles à des fins de recherche ou de les divulguer sur la base d</w:t>
            </w:r>
            <w:r w:rsidR="002024DB" w:rsidRPr="00622E9E">
              <w:rPr>
                <w:rFonts w:ascii="Calibri" w:eastAsia="Calibri" w:hAnsi="Calibri" w:cs="Arial"/>
                <w:i/>
                <w:iCs/>
                <w:sz w:val="20"/>
                <w:szCs w:val="20"/>
                <w:lang w:val="fr-CA"/>
              </w:rPr>
              <w:t>’</w:t>
            </w:r>
            <w:r w:rsidRPr="00622E9E">
              <w:rPr>
                <w:rFonts w:ascii="Calibri" w:eastAsia="Calibri" w:hAnsi="Calibri" w:cs="Arial"/>
                <w:i/>
                <w:iCs/>
                <w:sz w:val="20"/>
                <w:szCs w:val="20"/>
                <w:lang w:val="fr-CA"/>
              </w:rPr>
              <w:t>un volume ou d</w:t>
            </w:r>
            <w:r w:rsidR="002024DB" w:rsidRPr="00622E9E">
              <w:rPr>
                <w:rFonts w:ascii="Calibri" w:eastAsia="Calibri" w:hAnsi="Calibri" w:cs="Arial"/>
                <w:i/>
                <w:iCs/>
                <w:sz w:val="20"/>
                <w:szCs w:val="20"/>
                <w:lang w:val="fr-CA"/>
              </w:rPr>
              <w:t>’</w:t>
            </w:r>
            <w:r w:rsidRPr="00622E9E">
              <w:rPr>
                <w:rFonts w:ascii="Calibri" w:eastAsia="Calibri" w:hAnsi="Calibri" w:cs="Arial"/>
                <w:i/>
                <w:iCs/>
                <w:sz w:val="20"/>
                <w:szCs w:val="20"/>
                <w:lang w:val="fr-CA"/>
              </w:rPr>
              <w:t>un ensemble /</w:t>
            </w:r>
          </w:p>
        </w:tc>
        <w:tc>
          <w:tcPr>
            <w:tcW w:w="548" w:type="pct"/>
          </w:tcPr>
          <w:p w14:paraId="7905C23A" w14:textId="77777777" w:rsidR="00361B5A" w:rsidRPr="00622E9E" w:rsidRDefault="009B72AD" w:rsidP="00AA2997">
            <w:pPr>
              <w:spacing w:after="0" w:line="240" w:lineRule="auto"/>
              <w:jc w:val="center"/>
              <w:rPr>
                <w:rFonts w:ascii="Calibri" w:eastAsia="Calibri" w:hAnsi="Calibri" w:cs="Arial"/>
                <w:sz w:val="20"/>
                <w:szCs w:val="20"/>
              </w:rPr>
            </w:pPr>
            <w:r w:rsidRPr="00622E9E">
              <w:rPr>
                <w:rFonts w:ascii="Calibri" w:eastAsia="Calibri" w:hAnsi="Calibri" w:cs="Arial"/>
                <w:sz w:val="20"/>
                <w:szCs w:val="20"/>
              </w:rPr>
              <w:t>47(2)</w:t>
            </w:r>
          </w:p>
        </w:tc>
        <w:tc>
          <w:tcPr>
            <w:tcW w:w="549" w:type="pct"/>
          </w:tcPr>
          <w:p w14:paraId="6CF935FC" w14:textId="77777777" w:rsidR="00361B5A" w:rsidRPr="00622E9E" w:rsidRDefault="00361B5A" w:rsidP="00AA2997">
            <w:pPr>
              <w:spacing w:after="0" w:line="240" w:lineRule="auto"/>
              <w:jc w:val="center"/>
              <w:rPr>
                <w:rFonts w:ascii="Calibri" w:eastAsia="Calibri" w:hAnsi="Calibri" w:cs="Arial"/>
                <w:color w:val="4472C4" w:themeColor="accent1"/>
                <w:sz w:val="20"/>
                <w:szCs w:val="20"/>
                <w:highlight w:val="yellow"/>
              </w:rPr>
            </w:pPr>
          </w:p>
        </w:tc>
        <w:tc>
          <w:tcPr>
            <w:tcW w:w="543" w:type="pct"/>
          </w:tcPr>
          <w:p w14:paraId="2F98FBC2" w14:textId="77777777" w:rsidR="00361B5A" w:rsidRPr="00622E9E" w:rsidRDefault="00361B5A" w:rsidP="00AA2997">
            <w:pPr>
              <w:spacing w:after="0" w:line="240" w:lineRule="auto"/>
              <w:jc w:val="center"/>
              <w:rPr>
                <w:rFonts w:ascii="Calibri" w:eastAsia="Calibri" w:hAnsi="Calibri" w:cs="Arial"/>
                <w:color w:val="4472C4" w:themeColor="accent1"/>
                <w:sz w:val="20"/>
                <w:szCs w:val="20"/>
                <w:highlight w:val="yellow"/>
              </w:rPr>
            </w:pPr>
          </w:p>
        </w:tc>
        <w:tc>
          <w:tcPr>
            <w:tcW w:w="546" w:type="pct"/>
          </w:tcPr>
          <w:p w14:paraId="1AFF1B05" w14:textId="77777777" w:rsidR="00361B5A" w:rsidRPr="00622E9E" w:rsidRDefault="00361B5A" w:rsidP="00AA2997">
            <w:pPr>
              <w:spacing w:after="0" w:line="240" w:lineRule="auto"/>
              <w:jc w:val="center"/>
              <w:rPr>
                <w:rFonts w:ascii="Calibri" w:eastAsia="Calibri" w:hAnsi="Calibri" w:cs="Arial"/>
                <w:color w:val="4472C4" w:themeColor="accent1"/>
                <w:sz w:val="20"/>
                <w:szCs w:val="20"/>
                <w:highlight w:val="yellow"/>
              </w:rPr>
            </w:pPr>
          </w:p>
        </w:tc>
        <w:tc>
          <w:tcPr>
            <w:tcW w:w="618" w:type="pct"/>
          </w:tcPr>
          <w:p w14:paraId="6D11CB5E" w14:textId="2E6E3CA4" w:rsidR="00361B5A" w:rsidRPr="00622E9E" w:rsidRDefault="00361B5A" w:rsidP="00AA2997">
            <w:pPr>
              <w:spacing w:after="0" w:line="240" w:lineRule="auto"/>
              <w:jc w:val="center"/>
              <w:rPr>
                <w:rFonts w:ascii="Calibri" w:eastAsia="Calibri" w:hAnsi="Calibri" w:cs="Arial"/>
                <w:color w:val="4472C4" w:themeColor="accent1"/>
                <w:sz w:val="20"/>
                <w:szCs w:val="20"/>
                <w:highlight w:val="yellow"/>
              </w:rPr>
            </w:pPr>
          </w:p>
        </w:tc>
        <w:tc>
          <w:tcPr>
            <w:tcW w:w="964" w:type="pct"/>
          </w:tcPr>
          <w:p w14:paraId="5EB3D559" w14:textId="77777777" w:rsidR="00361B5A" w:rsidRPr="00622E9E" w:rsidRDefault="00361B5A" w:rsidP="00AA2997">
            <w:pPr>
              <w:spacing w:after="0" w:line="240" w:lineRule="auto"/>
              <w:rPr>
                <w:rFonts w:ascii="Calibri" w:eastAsia="Calibri" w:hAnsi="Calibri" w:cs="Arial"/>
                <w:color w:val="4472C4" w:themeColor="accent1"/>
                <w:sz w:val="20"/>
                <w:szCs w:val="20"/>
                <w:highlight w:val="yellow"/>
              </w:rPr>
            </w:pPr>
          </w:p>
        </w:tc>
      </w:tr>
      <w:tr w:rsidR="00525F99" w:rsidRPr="00622E9E" w14:paraId="0E78AA38" w14:textId="77777777" w:rsidTr="00361B5A">
        <w:trPr>
          <w:gridAfter w:val="1"/>
          <w:wAfter w:w="3" w:type="dxa"/>
          <w:cantSplit/>
        </w:trPr>
        <w:tc>
          <w:tcPr>
            <w:tcW w:w="1229" w:type="pct"/>
          </w:tcPr>
          <w:p w14:paraId="65B36268" w14:textId="77777777" w:rsidR="00361B5A" w:rsidRPr="00622E9E" w:rsidRDefault="009B72AD" w:rsidP="00AA2997">
            <w:pPr>
              <w:spacing w:before="40" w:after="40" w:line="240" w:lineRule="auto"/>
              <w:rPr>
                <w:rFonts w:ascii="Calibri" w:eastAsia="Calibri" w:hAnsi="Calibri" w:cs="Arial"/>
                <w:sz w:val="20"/>
                <w:szCs w:val="20"/>
              </w:rPr>
            </w:pPr>
            <w:r w:rsidRPr="00622E9E">
              <w:rPr>
                <w:rFonts w:ascii="Calibri" w:eastAsia="Calibri" w:hAnsi="Calibri" w:cs="Arial"/>
                <w:sz w:val="20"/>
                <w:szCs w:val="20"/>
              </w:rPr>
              <w:t xml:space="preserve">Duty to refer requests or proposals for personal information to the Privacy Assessment Review Committee / </w:t>
            </w:r>
          </w:p>
          <w:p w14:paraId="2DD32040" w14:textId="77777777" w:rsidR="00361B5A" w:rsidRPr="00622E9E" w:rsidRDefault="009B72AD" w:rsidP="00AA2997">
            <w:pPr>
              <w:spacing w:before="40" w:after="40" w:line="240" w:lineRule="auto"/>
              <w:rPr>
                <w:rFonts w:ascii="Calibri" w:eastAsia="Calibri" w:hAnsi="Calibri" w:cs="Arial"/>
                <w:i/>
                <w:sz w:val="20"/>
                <w:szCs w:val="20"/>
                <w:lang w:val="fr-CA"/>
              </w:rPr>
            </w:pPr>
            <w:r w:rsidRPr="00622E9E">
              <w:rPr>
                <w:rFonts w:ascii="Calibri" w:eastAsia="Calibri" w:hAnsi="Calibri" w:cs="Arial"/>
                <w:i/>
                <w:iCs/>
                <w:sz w:val="20"/>
                <w:szCs w:val="20"/>
                <w:lang w:val="fr-CA"/>
              </w:rPr>
              <w:t>Obligation de renvoyer des projets ou des demandes pour des renseignements publics au Comité d’évaluation</w:t>
            </w:r>
          </w:p>
        </w:tc>
        <w:tc>
          <w:tcPr>
            <w:tcW w:w="548" w:type="pct"/>
          </w:tcPr>
          <w:p w14:paraId="17890361" w14:textId="77777777" w:rsidR="00361B5A" w:rsidRPr="00622E9E" w:rsidRDefault="009B72AD" w:rsidP="00AA2997">
            <w:pPr>
              <w:spacing w:after="0" w:line="240" w:lineRule="auto"/>
              <w:jc w:val="center"/>
              <w:rPr>
                <w:rFonts w:ascii="Calibri" w:eastAsia="Calibri" w:hAnsi="Calibri" w:cs="Arial"/>
                <w:sz w:val="20"/>
                <w:szCs w:val="20"/>
              </w:rPr>
            </w:pPr>
            <w:r w:rsidRPr="00622E9E">
              <w:rPr>
                <w:rFonts w:ascii="Calibri" w:eastAsia="Calibri" w:hAnsi="Calibri" w:cs="Arial"/>
                <w:sz w:val="20"/>
                <w:szCs w:val="20"/>
              </w:rPr>
              <w:t>47(3)</w:t>
            </w:r>
          </w:p>
          <w:p w14:paraId="40C582C3" w14:textId="49B8501D" w:rsidR="00361B5A" w:rsidRPr="00622E9E" w:rsidRDefault="009B72AD" w:rsidP="00AA2997">
            <w:pPr>
              <w:spacing w:after="0" w:line="240" w:lineRule="auto"/>
              <w:jc w:val="center"/>
              <w:rPr>
                <w:rFonts w:ascii="Calibri" w:eastAsia="Calibri" w:hAnsi="Calibri" w:cs="Arial"/>
                <w:sz w:val="20"/>
                <w:szCs w:val="20"/>
              </w:rPr>
            </w:pPr>
            <w:r w:rsidRPr="00622E9E">
              <w:rPr>
                <w:rFonts w:ascii="Calibri" w:eastAsia="Calibri" w:hAnsi="Calibri" w:cs="Arial"/>
                <w:sz w:val="20"/>
                <w:szCs w:val="20"/>
              </w:rPr>
              <w:t>47(4)</w:t>
            </w:r>
          </w:p>
          <w:p w14:paraId="7E5368B1" w14:textId="77777777" w:rsidR="00361B5A" w:rsidRPr="00622E9E" w:rsidRDefault="00361B5A" w:rsidP="00AA2997">
            <w:pPr>
              <w:spacing w:after="0" w:line="240" w:lineRule="auto"/>
              <w:jc w:val="center"/>
              <w:rPr>
                <w:rFonts w:ascii="Calibri" w:eastAsia="Calibri" w:hAnsi="Calibri" w:cs="Arial"/>
                <w:sz w:val="20"/>
                <w:szCs w:val="20"/>
              </w:rPr>
            </w:pPr>
          </w:p>
        </w:tc>
        <w:tc>
          <w:tcPr>
            <w:tcW w:w="549" w:type="pct"/>
          </w:tcPr>
          <w:p w14:paraId="60E440F0" w14:textId="77777777" w:rsidR="00361B5A" w:rsidRPr="00622E9E" w:rsidRDefault="00361B5A" w:rsidP="00AA2997">
            <w:pPr>
              <w:spacing w:after="0" w:line="240" w:lineRule="auto"/>
              <w:jc w:val="center"/>
              <w:rPr>
                <w:rFonts w:ascii="Calibri" w:eastAsia="Calibri" w:hAnsi="Calibri" w:cs="Arial"/>
                <w:color w:val="4472C4" w:themeColor="accent1"/>
                <w:sz w:val="20"/>
                <w:szCs w:val="20"/>
              </w:rPr>
            </w:pPr>
          </w:p>
        </w:tc>
        <w:tc>
          <w:tcPr>
            <w:tcW w:w="543" w:type="pct"/>
          </w:tcPr>
          <w:p w14:paraId="2F9C3418" w14:textId="77777777" w:rsidR="00361B5A" w:rsidRPr="00622E9E" w:rsidRDefault="00361B5A" w:rsidP="00AA2997">
            <w:pPr>
              <w:spacing w:after="0" w:line="240" w:lineRule="auto"/>
              <w:jc w:val="center"/>
              <w:rPr>
                <w:rFonts w:ascii="Calibri" w:eastAsia="Calibri" w:hAnsi="Calibri" w:cs="Arial"/>
                <w:color w:val="4472C4" w:themeColor="accent1"/>
                <w:sz w:val="20"/>
                <w:szCs w:val="20"/>
              </w:rPr>
            </w:pPr>
          </w:p>
        </w:tc>
        <w:tc>
          <w:tcPr>
            <w:tcW w:w="546" w:type="pct"/>
          </w:tcPr>
          <w:p w14:paraId="16874EB1" w14:textId="77777777" w:rsidR="00361B5A" w:rsidRPr="00622E9E" w:rsidRDefault="00361B5A" w:rsidP="00AA2997">
            <w:pPr>
              <w:spacing w:after="0" w:line="240" w:lineRule="auto"/>
              <w:jc w:val="center"/>
              <w:rPr>
                <w:rFonts w:ascii="Calibri" w:eastAsia="Calibri" w:hAnsi="Calibri" w:cs="Arial"/>
                <w:i/>
                <w:color w:val="4472C4" w:themeColor="accent1"/>
                <w:sz w:val="20"/>
                <w:szCs w:val="20"/>
              </w:rPr>
            </w:pPr>
          </w:p>
        </w:tc>
        <w:tc>
          <w:tcPr>
            <w:tcW w:w="618" w:type="pct"/>
          </w:tcPr>
          <w:p w14:paraId="3401BF1B" w14:textId="35D62B58" w:rsidR="00361B5A" w:rsidRPr="00622E9E" w:rsidRDefault="00361B5A" w:rsidP="00AA2997">
            <w:pPr>
              <w:spacing w:after="0" w:line="240" w:lineRule="auto"/>
              <w:jc w:val="center"/>
              <w:rPr>
                <w:rFonts w:ascii="Calibri" w:eastAsia="Calibri" w:hAnsi="Calibri" w:cs="Arial"/>
                <w:i/>
                <w:color w:val="4472C4" w:themeColor="accent1"/>
                <w:sz w:val="20"/>
                <w:szCs w:val="20"/>
              </w:rPr>
            </w:pPr>
          </w:p>
        </w:tc>
        <w:tc>
          <w:tcPr>
            <w:tcW w:w="964" w:type="pct"/>
          </w:tcPr>
          <w:p w14:paraId="420D2CB3" w14:textId="77777777" w:rsidR="00361B5A" w:rsidRPr="00622E9E" w:rsidRDefault="00361B5A" w:rsidP="00AA2997">
            <w:pPr>
              <w:spacing w:after="0" w:line="240" w:lineRule="auto"/>
              <w:rPr>
                <w:rFonts w:ascii="Calibri" w:eastAsia="Calibri" w:hAnsi="Calibri" w:cs="Arial"/>
                <w:i/>
                <w:color w:val="4472C4" w:themeColor="accent1"/>
                <w:sz w:val="20"/>
                <w:szCs w:val="20"/>
              </w:rPr>
            </w:pPr>
          </w:p>
        </w:tc>
      </w:tr>
      <w:tr w:rsidR="00525F99" w:rsidRPr="00622E9E" w14:paraId="66D60D25" w14:textId="77777777" w:rsidTr="00361B5A">
        <w:trPr>
          <w:gridAfter w:val="1"/>
          <w:wAfter w:w="3" w:type="dxa"/>
          <w:cantSplit/>
        </w:trPr>
        <w:tc>
          <w:tcPr>
            <w:tcW w:w="1229" w:type="pct"/>
          </w:tcPr>
          <w:p w14:paraId="4626DBFE" w14:textId="77777777" w:rsidR="00361B5A" w:rsidRPr="00622E9E" w:rsidRDefault="009B72AD" w:rsidP="00AA2997">
            <w:pPr>
              <w:spacing w:before="40" w:after="40" w:line="240" w:lineRule="auto"/>
              <w:rPr>
                <w:rFonts w:ascii="Calibri" w:eastAsia="Calibri" w:hAnsi="Calibri" w:cs="Arial"/>
                <w:sz w:val="20"/>
                <w:szCs w:val="20"/>
              </w:rPr>
            </w:pPr>
            <w:r w:rsidRPr="00622E9E">
              <w:rPr>
                <w:rFonts w:ascii="Calibri" w:eastAsia="Calibri" w:hAnsi="Calibri" w:cs="Arial"/>
                <w:sz w:val="20"/>
                <w:szCs w:val="20"/>
              </w:rPr>
              <w:t xml:space="preserve">Authority to approve proposal or request made under ss. 47(2) / </w:t>
            </w:r>
          </w:p>
          <w:p w14:paraId="5BD27B36" w14:textId="77777777" w:rsidR="00361B5A" w:rsidRPr="00622E9E" w:rsidRDefault="009B72AD" w:rsidP="00AA2997">
            <w:pPr>
              <w:spacing w:before="40" w:after="40" w:line="240" w:lineRule="auto"/>
              <w:rPr>
                <w:rFonts w:ascii="Calibri" w:eastAsia="Calibri" w:hAnsi="Calibri" w:cs="Arial"/>
                <w:i/>
                <w:sz w:val="20"/>
                <w:szCs w:val="20"/>
                <w:lang w:val="fr-CA"/>
              </w:rPr>
            </w:pPr>
            <w:r w:rsidRPr="00622E9E">
              <w:rPr>
                <w:rFonts w:ascii="Calibri" w:eastAsia="Calibri" w:hAnsi="Calibri" w:cs="Arial"/>
                <w:i/>
                <w:iCs/>
                <w:sz w:val="20"/>
                <w:szCs w:val="20"/>
                <w:lang w:val="fr-CA"/>
              </w:rPr>
              <w:t>Pouvoir d’approuver un projet ou une demande faite en vertu du par. 47(2)</w:t>
            </w:r>
          </w:p>
        </w:tc>
        <w:tc>
          <w:tcPr>
            <w:tcW w:w="548" w:type="pct"/>
          </w:tcPr>
          <w:p w14:paraId="34CD9B96" w14:textId="77777777" w:rsidR="00361B5A" w:rsidRPr="00622E9E" w:rsidRDefault="009B72AD" w:rsidP="00AA2997">
            <w:pPr>
              <w:spacing w:after="0" w:line="240" w:lineRule="auto"/>
              <w:jc w:val="center"/>
              <w:rPr>
                <w:rFonts w:ascii="Calibri" w:eastAsia="Calibri" w:hAnsi="Calibri" w:cs="Arial"/>
                <w:sz w:val="20"/>
                <w:szCs w:val="20"/>
              </w:rPr>
            </w:pPr>
            <w:r w:rsidRPr="00622E9E">
              <w:rPr>
                <w:rFonts w:ascii="Calibri" w:eastAsia="Calibri" w:hAnsi="Calibri" w:cs="Arial"/>
                <w:sz w:val="20"/>
                <w:szCs w:val="20"/>
              </w:rPr>
              <w:t>47(6)</w:t>
            </w:r>
          </w:p>
        </w:tc>
        <w:tc>
          <w:tcPr>
            <w:tcW w:w="549" w:type="pct"/>
          </w:tcPr>
          <w:p w14:paraId="4ED6A295" w14:textId="77777777" w:rsidR="00361B5A" w:rsidRPr="00622E9E" w:rsidRDefault="00361B5A" w:rsidP="00AA2997">
            <w:pPr>
              <w:spacing w:after="0" w:line="240" w:lineRule="auto"/>
              <w:jc w:val="center"/>
              <w:rPr>
                <w:rFonts w:ascii="Calibri" w:eastAsia="Calibri" w:hAnsi="Calibri" w:cs="Arial"/>
                <w:color w:val="4472C4" w:themeColor="accent1"/>
                <w:sz w:val="20"/>
                <w:szCs w:val="20"/>
              </w:rPr>
            </w:pPr>
          </w:p>
        </w:tc>
        <w:tc>
          <w:tcPr>
            <w:tcW w:w="543" w:type="pct"/>
          </w:tcPr>
          <w:p w14:paraId="1B2806D9" w14:textId="77777777" w:rsidR="00361B5A" w:rsidRPr="00622E9E" w:rsidRDefault="00361B5A" w:rsidP="00AA2997">
            <w:pPr>
              <w:spacing w:after="0" w:line="240" w:lineRule="auto"/>
              <w:jc w:val="center"/>
              <w:rPr>
                <w:rFonts w:ascii="Calibri" w:eastAsia="Calibri" w:hAnsi="Calibri" w:cs="Arial"/>
                <w:color w:val="4472C4" w:themeColor="accent1"/>
                <w:sz w:val="20"/>
                <w:szCs w:val="20"/>
              </w:rPr>
            </w:pPr>
          </w:p>
        </w:tc>
        <w:tc>
          <w:tcPr>
            <w:tcW w:w="546" w:type="pct"/>
          </w:tcPr>
          <w:p w14:paraId="699B68B4" w14:textId="77777777" w:rsidR="00361B5A" w:rsidRPr="00622E9E" w:rsidRDefault="00361B5A" w:rsidP="00AA2997">
            <w:pPr>
              <w:spacing w:after="0" w:line="240" w:lineRule="auto"/>
              <w:jc w:val="center"/>
              <w:rPr>
                <w:rFonts w:ascii="Calibri" w:eastAsia="Calibri" w:hAnsi="Calibri" w:cs="Arial"/>
                <w:i/>
                <w:color w:val="4472C4" w:themeColor="accent1"/>
                <w:sz w:val="20"/>
                <w:szCs w:val="20"/>
              </w:rPr>
            </w:pPr>
          </w:p>
        </w:tc>
        <w:tc>
          <w:tcPr>
            <w:tcW w:w="618" w:type="pct"/>
          </w:tcPr>
          <w:p w14:paraId="3ECAF9A2" w14:textId="4E2AB99B" w:rsidR="00361B5A" w:rsidRPr="00622E9E" w:rsidRDefault="00361B5A" w:rsidP="00AA2997">
            <w:pPr>
              <w:spacing w:after="0" w:line="240" w:lineRule="auto"/>
              <w:jc w:val="center"/>
              <w:rPr>
                <w:rFonts w:ascii="Calibri" w:eastAsia="Calibri" w:hAnsi="Calibri" w:cs="Arial"/>
                <w:i/>
                <w:color w:val="4472C4" w:themeColor="accent1"/>
                <w:sz w:val="20"/>
                <w:szCs w:val="20"/>
              </w:rPr>
            </w:pPr>
          </w:p>
        </w:tc>
        <w:tc>
          <w:tcPr>
            <w:tcW w:w="964" w:type="pct"/>
          </w:tcPr>
          <w:p w14:paraId="0BD78A01" w14:textId="77777777" w:rsidR="00361B5A" w:rsidRPr="00622E9E" w:rsidRDefault="00361B5A" w:rsidP="00AA2997">
            <w:pPr>
              <w:spacing w:after="0" w:line="240" w:lineRule="auto"/>
              <w:rPr>
                <w:rFonts w:ascii="Calibri" w:eastAsia="Calibri" w:hAnsi="Calibri" w:cs="Arial"/>
                <w:i/>
                <w:color w:val="4472C4" w:themeColor="accent1"/>
                <w:sz w:val="20"/>
                <w:szCs w:val="20"/>
              </w:rPr>
            </w:pPr>
          </w:p>
        </w:tc>
      </w:tr>
      <w:tr w:rsidR="00525F99" w:rsidRPr="00622E9E" w14:paraId="6FC7DEB6" w14:textId="77777777" w:rsidTr="00361B5A">
        <w:trPr>
          <w:gridAfter w:val="1"/>
          <w:wAfter w:w="3" w:type="dxa"/>
          <w:cantSplit/>
        </w:trPr>
        <w:tc>
          <w:tcPr>
            <w:tcW w:w="1229" w:type="pct"/>
            <w:tcBorders>
              <w:bottom w:val="single" w:sz="4" w:space="0" w:color="000000" w:themeColor="text1"/>
            </w:tcBorders>
          </w:tcPr>
          <w:p w14:paraId="3CC33AE7" w14:textId="77777777" w:rsidR="00361B5A" w:rsidRPr="00622E9E" w:rsidRDefault="009B72AD" w:rsidP="00AA2997">
            <w:pPr>
              <w:spacing w:before="40" w:after="40" w:line="240" w:lineRule="auto"/>
              <w:rPr>
                <w:rFonts w:ascii="Calibri" w:eastAsia="Calibri" w:hAnsi="Calibri" w:cs="Arial"/>
                <w:sz w:val="20"/>
                <w:szCs w:val="20"/>
              </w:rPr>
            </w:pPr>
            <w:r w:rsidRPr="00622E9E">
              <w:rPr>
                <w:rFonts w:ascii="Calibri" w:eastAsia="Calibri" w:hAnsi="Calibri" w:cs="Arial"/>
                <w:sz w:val="20"/>
                <w:szCs w:val="20"/>
              </w:rPr>
              <w:lastRenderedPageBreak/>
              <w:t xml:space="preserve">Authority to disclose personal information in record that is more than </w:t>
            </w:r>
            <w:proofErr w:type="gramStart"/>
            <w:r w:rsidRPr="00622E9E">
              <w:rPr>
                <w:rFonts w:ascii="Calibri" w:eastAsia="Calibri" w:hAnsi="Calibri" w:cs="Arial"/>
                <w:sz w:val="20"/>
                <w:szCs w:val="20"/>
              </w:rPr>
              <w:t>a 100 years</w:t>
            </w:r>
            <w:proofErr w:type="gramEnd"/>
            <w:r w:rsidRPr="00622E9E">
              <w:rPr>
                <w:rFonts w:ascii="Calibri" w:eastAsia="Calibri" w:hAnsi="Calibri" w:cs="Arial"/>
                <w:sz w:val="20"/>
                <w:szCs w:val="20"/>
              </w:rPr>
              <w:t xml:space="preserve"> old / </w:t>
            </w:r>
          </w:p>
          <w:p w14:paraId="28B7906D" w14:textId="77777777" w:rsidR="00361B5A" w:rsidRPr="00622E9E" w:rsidRDefault="009B72AD" w:rsidP="00AA2997">
            <w:pPr>
              <w:spacing w:before="40" w:after="40" w:line="240" w:lineRule="auto"/>
              <w:rPr>
                <w:rFonts w:ascii="Calibri" w:eastAsia="Calibri" w:hAnsi="Calibri" w:cs="Arial"/>
                <w:i/>
                <w:sz w:val="20"/>
                <w:szCs w:val="20"/>
                <w:lang w:val="fr-CA"/>
              </w:rPr>
            </w:pPr>
            <w:r w:rsidRPr="00622E9E">
              <w:rPr>
                <w:rFonts w:ascii="Calibri" w:eastAsia="Calibri" w:hAnsi="Calibri" w:cs="Arial"/>
                <w:i/>
                <w:iCs/>
                <w:sz w:val="20"/>
                <w:szCs w:val="20"/>
                <w:lang w:val="fr-CA"/>
              </w:rPr>
              <w:t>Pouvoir de communiquer des renseignements personnels dans un document datant de plus de cent ans</w:t>
            </w:r>
          </w:p>
        </w:tc>
        <w:tc>
          <w:tcPr>
            <w:tcW w:w="548" w:type="pct"/>
            <w:tcBorders>
              <w:bottom w:val="single" w:sz="4" w:space="0" w:color="000000" w:themeColor="text1"/>
            </w:tcBorders>
          </w:tcPr>
          <w:p w14:paraId="252C7DA4" w14:textId="77777777" w:rsidR="00361B5A" w:rsidRPr="00622E9E" w:rsidRDefault="009B72AD" w:rsidP="00AA2997">
            <w:pPr>
              <w:spacing w:after="0" w:line="240" w:lineRule="auto"/>
              <w:jc w:val="center"/>
              <w:rPr>
                <w:rFonts w:ascii="Calibri" w:eastAsia="Calibri" w:hAnsi="Calibri" w:cs="Arial"/>
                <w:sz w:val="20"/>
                <w:szCs w:val="20"/>
              </w:rPr>
            </w:pPr>
            <w:r w:rsidRPr="00622E9E">
              <w:rPr>
                <w:rFonts w:ascii="Calibri" w:eastAsia="Calibri" w:hAnsi="Calibri" w:cs="Arial"/>
                <w:sz w:val="20"/>
                <w:szCs w:val="20"/>
              </w:rPr>
              <w:t>48</w:t>
            </w:r>
          </w:p>
        </w:tc>
        <w:tc>
          <w:tcPr>
            <w:tcW w:w="549" w:type="pct"/>
            <w:tcBorders>
              <w:bottom w:val="single" w:sz="4" w:space="0" w:color="000000" w:themeColor="text1"/>
            </w:tcBorders>
          </w:tcPr>
          <w:p w14:paraId="36DCC077" w14:textId="77777777" w:rsidR="00361B5A" w:rsidRPr="00622E9E" w:rsidRDefault="00361B5A" w:rsidP="00AA2997">
            <w:pPr>
              <w:spacing w:after="0" w:line="240" w:lineRule="auto"/>
              <w:jc w:val="center"/>
              <w:rPr>
                <w:rFonts w:ascii="Calibri" w:eastAsia="Calibri" w:hAnsi="Calibri" w:cs="Arial"/>
                <w:color w:val="4472C4" w:themeColor="accent1"/>
                <w:sz w:val="20"/>
                <w:szCs w:val="20"/>
              </w:rPr>
            </w:pPr>
          </w:p>
        </w:tc>
        <w:tc>
          <w:tcPr>
            <w:tcW w:w="543" w:type="pct"/>
            <w:tcBorders>
              <w:bottom w:val="single" w:sz="4" w:space="0" w:color="000000" w:themeColor="text1"/>
            </w:tcBorders>
          </w:tcPr>
          <w:p w14:paraId="4DD05E6F" w14:textId="77777777" w:rsidR="00361B5A" w:rsidRPr="00622E9E" w:rsidRDefault="00361B5A" w:rsidP="00AA2997">
            <w:pPr>
              <w:spacing w:after="0" w:line="240" w:lineRule="auto"/>
              <w:jc w:val="center"/>
              <w:rPr>
                <w:rFonts w:ascii="Calibri" w:eastAsia="Calibri" w:hAnsi="Calibri" w:cs="Arial"/>
                <w:color w:val="4472C4" w:themeColor="accent1"/>
                <w:sz w:val="20"/>
                <w:szCs w:val="20"/>
              </w:rPr>
            </w:pPr>
          </w:p>
        </w:tc>
        <w:tc>
          <w:tcPr>
            <w:tcW w:w="546" w:type="pct"/>
            <w:tcBorders>
              <w:bottom w:val="single" w:sz="4" w:space="0" w:color="000000" w:themeColor="text1"/>
            </w:tcBorders>
          </w:tcPr>
          <w:p w14:paraId="4DC3B3EC" w14:textId="77777777" w:rsidR="00361B5A" w:rsidRPr="00622E9E" w:rsidRDefault="00361B5A" w:rsidP="00AA2997">
            <w:pPr>
              <w:spacing w:after="0" w:line="240" w:lineRule="auto"/>
              <w:jc w:val="center"/>
              <w:rPr>
                <w:rFonts w:ascii="Calibri" w:eastAsia="Calibri" w:hAnsi="Calibri" w:cs="Arial"/>
                <w:color w:val="4472C4" w:themeColor="accent1"/>
                <w:sz w:val="20"/>
                <w:szCs w:val="20"/>
              </w:rPr>
            </w:pPr>
          </w:p>
        </w:tc>
        <w:tc>
          <w:tcPr>
            <w:tcW w:w="618" w:type="pct"/>
            <w:tcBorders>
              <w:bottom w:val="single" w:sz="4" w:space="0" w:color="000000" w:themeColor="text1"/>
            </w:tcBorders>
          </w:tcPr>
          <w:p w14:paraId="5FF47679" w14:textId="589718C4" w:rsidR="00361B5A" w:rsidRPr="00622E9E" w:rsidRDefault="00361B5A" w:rsidP="00AA2997">
            <w:pPr>
              <w:spacing w:after="0" w:line="240" w:lineRule="auto"/>
              <w:jc w:val="center"/>
              <w:rPr>
                <w:rFonts w:ascii="Calibri" w:eastAsia="Calibri" w:hAnsi="Calibri" w:cs="Arial"/>
                <w:color w:val="4472C4" w:themeColor="accent1"/>
                <w:sz w:val="20"/>
                <w:szCs w:val="20"/>
              </w:rPr>
            </w:pPr>
          </w:p>
        </w:tc>
        <w:tc>
          <w:tcPr>
            <w:tcW w:w="964" w:type="pct"/>
            <w:tcBorders>
              <w:bottom w:val="single" w:sz="4" w:space="0" w:color="000000" w:themeColor="text1"/>
            </w:tcBorders>
          </w:tcPr>
          <w:p w14:paraId="4071FB70" w14:textId="77777777" w:rsidR="00361B5A" w:rsidRPr="00622E9E" w:rsidRDefault="00361B5A" w:rsidP="00AA2997">
            <w:pPr>
              <w:spacing w:after="0" w:line="240" w:lineRule="auto"/>
              <w:rPr>
                <w:rFonts w:ascii="Calibri" w:eastAsia="Calibri" w:hAnsi="Calibri" w:cs="Arial"/>
                <w:i/>
                <w:color w:val="4472C4" w:themeColor="accent1"/>
                <w:sz w:val="20"/>
                <w:szCs w:val="20"/>
              </w:rPr>
            </w:pPr>
          </w:p>
        </w:tc>
      </w:tr>
      <w:tr w:rsidR="00525F99" w:rsidRPr="00622E9E" w14:paraId="7F125B0B" w14:textId="77777777" w:rsidTr="000106A6">
        <w:trPr>
          <w:gridAfter w:val="1"/>
          <w:wAfter w:w="3" w:type="dxa"/>
          <w:cantSplit/>
        </w:trPr>
        <w:tc>
          <w:tcPr>
            <w:tcW w:w="4997" w:type="pct"/>
            <w:gridSpan w:val="7"/>
            <w:tcBorders>
              <w:left w:val="single" w:sz="4" w:space="0" w:color="000000" w:themeColor="text1"/>
              <w:right w:val="single" w:sz="4" w:space="0" w:color="000000" w:themeColor="text1"/>
            </w:tcBorders>
            <w:shd w:val="clear" w:color="auto" w:fill="D9D9D9" w:themeFill="background1" w:themeFillShade="D9"/>
          </w:tcPr>
          <w:p w14:paraId="1F14E142" w14:textId="0C8188B7" w:rsidR="000106A6" w:rsidRPr="00622E9E" w:rsidRDefault="009B72AD" w:rsidP="00AA2997">
            <w:pPr>
              <w:spacing w:before="40" w:after="40" w:line="240" w:lineRule="auto"/>
              <w:jc w:val="center"/>
              <w:rPr>
                <w:rFonts w:ascii="Calibri" w:eastAsia="Calibri" w:hAnsi="Calibri" w:cs="Arial"/>
                <w:color w:val="4472C4" w:themeColor="accent1"/>
                <w:spacing w:val="10"/>
                <w:sz w:val="18"/>
                <w:szCs w:val="20"/>
              </w:rPr>
            </w:pPr>
            <w:r w:rsidRPr="00622E9E">
              <w:rPr>
                <w:rFonts w:ascii="Calibri" w:eastAsia="Calibri" w:hAnsi="Calibri" w:cs="Arial"/>
                <w:color w:val="4472C4" w:themeColor="accent1"/>
                <w:sz w:val="18"/>
                <w:szCs w:val="20"/>
              </w:rPr>
              <w:t xml:space="preserve">Appeals and Reviews / </w:t>
            </w:r>
            <w:proofErr w:type="spellStart"/>
            <w:r w:rsidRPr="00622E9E">
              <w:rPr>
                <w:rFonts w:ascii="Calibri" w:eastAsia="Calibri" w:hAnsi="Calibri" w:cs="Arial"/>
                <w:color w:val="4472C4" w:themeColor="accent1"/>
                <w:sz w:val="18"/>
                <w:szCs w:val="20"/>
              </w:rPr>
              <w:t>Recours</w:t>
            </w:r>
            <w:proofErr w:type="spellEnd"/>
            <w:r w:rsidRPr="00622E9E">
              <w:rPr>
                <w:rFonts w:ascii="Calibri" w:eastAsia="Calibri" w:hAnsi="Calibri" w:cs="Arial"/>
                <w:color w:val="4472C4" w:themeColor="accent1"/>
                <w:sz w:val="18"/>
                <w:szCs w:val="20"/>
              </w:rPr>
              <w:t xml:space="preserve"> et </w:t>
            </w:r>
            <w:proofErr w:type="spellStart"/>
            <w:r w:rsidRPr="00622E9E">
              <w:rPr>
                <w:rFonts w:ascii="Calibri" w:eastAsia="Calibri" w:hAnsi="Calibri" w:cs="Arial"/>
                <w:color w:val="4472C4" w:themeColor="accent1"/>
                <w:sz w:val="18"/>
                <w:szCs w:val="20"/>
              </w:rPr>
              <w:t>appels</w:t>
            </w:r>
            <w:proofErr w:type="spellEnd"/>
          </w:p>
        </w:tc>
      </w:tr>
      <w:tr w:rsidR="00525F99" w:rsidRPr="00622E9E" w14:paraId="4BDA27F3" w14:textId="77777777" w:rsidTr="00361B5A">
        <w:trPr>
          <w:gridAfter w:val="1"/>
          <w:wAfter w:w="3" w:type="dxa"/>
          <w:cantSplit/>
        </w:trPr>
        <w:tc>
          <w:tcPr>
            <w:tcW w:w="1229" w:type="pct"/>
          </w:tcPr>
          <w:p w14:paraId="1C648F04" w14:textId="4B7DA630" w:rsidR="004549F7" w:rsidRPr="00622E9E" w:rsidRDefault="009B72AD" w:rsidP="00AA2997">
            <w:pPr>
              <w:spacing w:before="40" w:after="40" w:line="240" w:lineRule="auto"/>
              <w:rPr>
                <w:rFonts w:ascii="Calibri" w:eastAsia="Calibri" w:hAnsi="Calibri" w:cs="Arial"/>
                <w:sz w:val="20"/>
                <w:szCs w:val="20"/>
              </w:rPr>
            </w:pPr>
            <w:r w:rsidRPr="00622E9E">
              <w:rPr>
                <w:rFonts w:ascii="Calibri" w:eastAsia="Calibri" w:hAnsi="Calibri" w:cs="Arial"/>
                <w:sz w:val="20"/>
                <w:szCs w:val="20"/>
              </w:rPr>
              <w:t xml:space="preserve">Authority to request Ombud to examine records on site / </w:t>
            </w:r>
          </w:p>
          <w:p w14:paraId="58CF4CD1" w14:textId="4E582DA7" w:rsidR="004549F7" w:rsidRPr="00622E9E" w:rsidRDefault="009B72AD" w:rsidP="00AA2997">
            <w:pPr>
              <w:spacing w:before="40" w:after="40" w:line="240" w:lineRule="auto"/>
              <w:rPr>
                <w:rFonts w:ascii="Calibri" w:eastAsia="Calibri" w:hAnsi="Calibri" w:cs="Arial"/>
                <w:i/>
                <w:sz w:val="20"/>
                <w:szCs w:val="20"/>
                <w:lang w:val="fr-CA"/>
              </w:rPr>
            </w:pPr>
            <w:r w:rsidRPr="00622E9E">
              <w:rPr>
                <w:rFonts w:ascii="Calibri" w:eastAsia="Calibri" w:hAnsi="Calibri" w:cs="Arial"/>
                <w:i/>
                <w:iCs/>
                <w:sz w:val="20"/>
                <w:szCs w:val="20"/>
                <w:lang w:val="fr-CA"/>
              </w:rPr>
              <w:t xml:space="preserve">Pouvoir de demander </w:t>
            </w:r>
            <w:r w:rsidR="00622E9E" w:rsidRPr="00622E9E">
              <w:rPr>
                <w:rFonts w:ascii="Calibri" w:eastAsia="Calibri" w:hAnsi="Calibri" w:cs="Arial"/>
                <w:i/>
                <w:iCs/>
                <w:sz w:val="20"/>
                <w:szCs w:val="20"/>
                <w:lang w:val="fr-CA"/>
              </w:rPr>
              <w:t xml:space="preserve">à </w:t>
            </w:r>
            <w:r w:rsidRPr="00622E9E">
              <w:rPr>
                <w:rFonts w:ascii="Calibri" w:eastAsia="Calibri" w:hAnsi="Calibri" w:cs="Arial"/>
                <w:i/>
                <w:iCs/>
                <w:sz w:val="20"/>
                <w:szCs w:val="20"/>
                <w:lang w:val="fr-CA"/>
              </w:rPr>
              <w:t>l’</w:t>
            </w:r>
            <w:proofErr w:type="spellStart"/>
            <w:r w:rsidRPr="00622E9E">
              <w:rPr>
                <w:rFonts w:ascii="Calibri" w:eastAsia="Calibri" w:hAnsi="Calibri" w:cs="Arial"/>
                <w:i/>
                <w:iCs/>
                <w:sz w:val="20"/>
                <w:szCs w:val="20"/>
                <w:lang w:val="fr-CA"/>
              </w:rPr>
              <w:t>ombud</w:t>
            </w:r>
            <w:proofErr w:type="spellEnd"/>
            <w:r w:rsidRPr="00622E9E">
              <w:rPr>
                <w:rFonts w:ascii="Calibri" w:eastAsia="Calibri" w:hAnsi="Calibri" w:cs="Arial"/>
                <w:i/>
                <w:iCs/>
                <w:sz w:val="20"/>
                <w:szCs w:val="20"/>
                <w:lang w:val="fr-CA"/>
              </w:rPr>
              <w:t xml:space="preserve"> d’examiner des documents sur place</w:t>
            </w:r>
          </w:p>
        </w:tc>
        <w:tc>
          <w:tcPr>
            <w:tcW w:w="548" w:type="pct"/>
          </w:tcPr>
          <w:p w14:paraId="23C2C8E4" w14:textId="77777777" w:rsidR="004549F7" w:rsidRPr="00622E9E" w:rsidRDefault="009B72AD" w:rsidP="00AA2997">
            <w:pPr>
              <w:spacing w:after="0" w:line="240" w:lineRule="auto"/>
              <w:jc w:val="center"/>
              <w:rPr>
                <w:rFonts w:ascii="Calibri" w:eastAsia="Calibri" w:hAnsi="Calibri" w:cs="Arial"/>
                <w:sz w:val="20"/>
                <w:szCs w:val="20"/>
              </w:rPr>
            </w:pPr>
            <w:r w:rsidRPr="00622E9E">
              <w:rPr>
                <w:rFonts w:ascii="Calibri" w:eastAsia="Calibri" w:hAnsi="Calibri" w:cs="Arial"/>
                <w:sz w:val="20"/>
                <w:szCs w:val="20"/>
              </w:rPr>
              <w:t>70(4)</w:t>
            </w:r>
          </w:p>
        </w:tc>
        <w:tc>
          <w:tcPr>
            <w:tcW w:w="549" w:type="pct"/>
          </w:tcPr>
          <w:p w14:paraId="02A199F0" w14:textId="77777777" w:rsidR="004549F7" w:rsidRPr="00622E9E" w:rsidRDefault="004549F7" w:rsidP="00AA2997">
            <w:pPr>
              <w:spacing w:after="0" w:line="240" w:lineRule="auto"/>
              <w:jc w:val="center"/>
              <w:rPr>
                <w:rFonts w:ascii="Calibri" w:eastAsia="Calibri" w:hAnsi="Calibri" w:cs="Arial"/>
                <w:color w:val="4472C4" w:themeColor="accent1"/>
                <w:sz w:val="20"/>
                <w:szCs w:val="20"/>
              </w:rPr>
            </w:pPr>
          </w:p>
        </w:tc>
        <w:tc>
          <w:tcPr>
            <w:tcW w:w="543" w:type="pct"/>
          </w:tcPr>
          <w:p w14:paraId="0C9B4E21" w14:textId="379E02BA" w:rsidR="004549F7" w:rsidRPr="00622E9E" w:rsidRDefault="004549F7" w:rsidP="00AA2997">
            <w:pPr>
              <w:spacing w:after="0" w:line="240" w:lineRule="auto"/>
              <w:jc w:val="center"/>
              <w:rPr>
                <w:rFonts w:ascii="Calibri" w:eastAsia="Calibri" w:hAnsi="Calibri" w:cs="Arial"/>
                <w:color w:val="4472C4" w:themeColor="accent1"/>
                <w:sz w:val="20"/>
                <w:szCs w:val="20"/>
              </w:rPr>
            </w:pPr>
          </w:p>
        </w:tc>
        <w:tc>
          <w:tcPr>
            <w:tcW w:w="546" w:type="pct"/>
          </w:tcPr>
          <w:p w14:paraId="3D10F579" w14:textId="77777777" w:rsidR="004549F7" w:rsidRPr="00622E9E" w:rsidRDefault="004549F7" w:rsidP="00AA2997">
            <w:pPr>
              <w:spacing w:after="0" w:line="240" w:lineRule="auto"/>
              <w:jc w:val="center"/>
              <w:rPr>
                <w:rFonts w:ascii="Calibri" w:eastAsia="Calibri" w:hAnsi="Calibri" w:cs="Arial"/>
                <w:color w:val="4472C4" w:themeColor="accent1"/>
                <w:sz w:val="20"/>
                <w:szCs w:val="20"/>
              </w:rPr>
            </w:pPr>
          </w:p>
        </w:tc>
        <w:tc>
          <w:tcPr>
            <w:tcW w:w="618" w:type="pct"/>
          </w:tcPr>
          <w:p w14:paraId="4EA5F73E" w14:textId="77777777" w:rsidR="004549F7" w:rsidRPr="00622E9E" w:rsidRDefault="004549F7" w:rsidP="00AA2997">
            <w:pPr>
              <w:spacing w:after="0" w:line="240" w:lineRule="auto"/>
              <w:jc w:val="center"/>
              <w:rPr>
                <w:rFonts w:ascii="Calibri" w:eastAsia="Calibri" w:hAnsi="Calibri" w:cs="Arial"/>
                <w:color w:val="4472C4" w:themeColor="accent1"/>
                <w:sz w:val="20"/>
                <w:szCs w:val="20"/>
              </w:rPr>
            </w:pPr>
          </w:p>
        </w:tc>
        <w:tc>
          <w:tcPr>
            <w:tcW w:w="964" w:type="pct"/>
          </w:tcPr>
          <w:p w14:paraId="500ADD57" w14:textId="77777777" w:rsidR="004549F7" w:rsidRPr="00622E9E" w:rsidRDefault="004549F7" w:rsidP="00AA2997">
            <w:pPr>
              <w:spacing w:after="0" w:line="240" w:lineRule="auto"/>
              <w:rPr>
                <w:rFonts w:ascii="Calibri" w:eastAsia="Calibri" w:hAnsi="Calibri" w:cs="Arial"/>
                <w:color w:val="4472C4" w:themeColor="accent1"/>
                <w:sz w:val="20"/>
                <w:szCs w:val="20"/>
              </w:rPr>
            </w:pPr>
          </w:p>
        </w:tc>
      </w:tr>
      <w:tr w:rsidR="00525F99" w:rsidRPr="00622E9E" w14:paraId="1CBB2F03" w14:textId="77777777" w:rsidTr="00361B5A">
        <w:trPr>
          <w:gridAfter w:val="1"/>
          <w:wAfter w:w="3" w:type="dxa"/>
          <w:cantSplit/>
        </w:trPr>
        <w:tc>
          <w:tcPr>
            <w:tcW w:w="1229" w:type="pct"/>
          </w:tcPr>
          <w:p w14:paraId="0B3B6AD9" w14:textId="4DDACE9A" w:rsidR="00361B5A" w:rsidRPr="00622E9E" w:rsidRDefault="009B72AD" w:rsidP="00AA2997">
            <w:pPr>
              <w:spacing w:before="40" w:after="40" w:line="240" w:lineRule="auto"/>
              <w:rPr>
                <w:rFonts w:ascii="Calibri" w:eastAsia="Calibri" w:hAnsi="Calibri" w:cs="Arial"/>
                <w:sz w:val="20"/>
                <w:szCs w:val="20"/>
              </w:rPr>
            </w:pPr>
            <w:r w:rsidRPr="00622E9E">
              <w:rPr>
                <w:rFonts w:ascii="Calibri" w:eastAsia="Calibri" w:hAnsi="Calibri" w:cs="Arial"/>
                <w:sz w:val="20"/>
                <w:szCs w:val="20"/>
              </w:rPr>
              <w:t xml:space="preserve">Right to make representations to the Ombud regarding a complaint / </w:t>
            </w:r>
          </w:p>
          <w:p w14:paraId="017ECAF2" w14:textId="0675FEA9" w:rsidR="00361B5A" w:rsidRPr="00622E9E" w:rsidRDefault="009B72AD" w:rsidP="00AA2997">
            <w:pPr>
              <w:spacing w:before="40" w:after="40" w:line="240" w:lineRule="auto"/>
              <w:rPr>
                <w:rFonts w:ascii="Calibri" w:eastAsia="Calibri" w:hAnsi="Calibri" w:cs="Arial"/>
                <w:i/>
                <w:sz w:val="20"/>
                <w:szCs w:val="20"/>
                <w:lang w:val="fr-CA"/>
              </w:rPr>
            </w:pPr>
            <w:r w:rsidRPr="00622E9E">
              <w:rPr>
                <w:rFonts w:ascii="Calibri" w:eastAsia="Calibri" w:hAnsi="Calibri" w:cs="Arial"/>
                <w:i/>
                <w:iCs/>
                <w:sz w:val="20"/>
                <w:szCs w:val="20"/>
                <w:lang w:val="fr-CA"/>
              </w:rPr>
              <w:t>Droit de présenter des observations à l’</w:t>
            </w:r>
            <w:proofErr w:type="spellStart"/>
            <w:r w:rsidRPr="00622E9E">
              <w:rPr>
                <w:rFonts w:ascii="Calibri" w:eastAsia="Calibri" w:hAnsi="Calibri" w:cs="Arial"/>
                <w:i/>
                <w:iCs/>
                <w:sz w:val="20"/>
                <w:szCs w:val="20"/>
                <w:lang w:val="fr-CA"/>
              </w:rPr>
              <w:t>ombud</w:t>
            </w:r>
            <w:proofErr w:type="spellEnd"/>
            <w:r w:rsidRPr="00622E9E">
              <w:rPr>
                <w:rFonts w:ascii="Calibri" w:eastAsia="Calibri" w:hAnsi="Calibri" w:cs="Arial"/>
                <w:i/>
                <w:iCs/>
                <w:sz w:val="20"/>
                <w:szCs w:val="20"/>
                <w:lang w:val="fr-CA"/>
              </w:rPr>
              <w:t xml:space="preserve"> </w:t>
            </w:r>
            <w:r w:rsidR="002024DB" w:rsidRPr="00622E9E">
              <w:rPr>
                <w:rFonts w:ascii="Calibri" w:eastAsia="Calibri" w:hAnsi="Calibri" w:cs="Arial"/>
                <w:i/>
                <w:iCs/>
                <w:sz w:val="20"/>
                <w:szCs w:val="20"/>
                <w:lang w:val="fr-CA"/>
              </w:rPr>
              <w:t xml:space="preserve">concernant </w:t>
            </w:r>
            <w:r w:rsidRPr="00622E9E">
              <w:rPr>
                <w:rFonts w:ascii="Calibri" w:eastAsia="Calibri" w:hAnsi="Calibri" w:cs="Arial"/>
                <w:i/>
                <w:iCs/>
                <w:sz w:val="20"/>
                <w:szCs w:val="20"/>
                <w:lang w:val="fr-CA"/>
              </w:rPr>
              <w:t>une plainte</w:t>
            </w:r>
          </w:p>
        </w:tc>
        <w:tc>
          <w:tcPr>
            <w:tcW w:w="548" w:type="pct"/>
          </w:tcPr>
          <w:p w14:paraId="783C5DA8" w14:textId="77777777" w:rsidR="00361B5A" w:rsidRPr="00622E9E" w:rsidRDefault="009B72AD" w:rsidP="00AA2997">
            <w:pPr>
              <w:spacing w:after="0" w:line="240" w:lineRule="auto"/>
              <w:jc w:val="center"/>
              <w:rPr>
                <w:rFonts w:ascii="Calibri" w:eastAsia="Calibri" w:hAnsi="Calibri" w:cs="Arial"/>
                <w:sz w:val="20"/>
                <w:szCs w:val="20"/>
              </w:rPr>
            </w:pPr>
            <w:r w:rsidRPr="00622E9E">
              <w:rPr>
                <w:rFonts w:ascii="Calibri" w:eastAsia="Calibri" w:hAnsi="Calibri" w:cs="Arial"/>
                <w:sz w:val="20"/>
                <w:szCs w:val="20"/>
              </w:rPr>
              <w:t>71(1)</w:t>
            </w:r>
          </w:p>
        </w:tc>
        <w:tc>
          <w:tcPr>
            <w:tcW w:w="549" w:type="pct"/>
          </w:tcPr>
          <w:p w14:paraId="3EE1FBA1" w14:textId="77777777" w:rsidR="00361B5A" w:rsidRPr="00622E9E" w:rsidRDefault="00361B5A" w:rsidP="00AA2997">
            <w:pPr>
              <w:spacing w:after="0" w:line="240" w:lineRule="auto"/>
              <w:jc w:val="center"/>
              <w:rPr>
                <w:rFonts w:ascii="Calibri" w:eastAsia="Calibri" w:hAnsi="Calibri" w:cs="Arial"/>
                <w:color w:val="4472C4" w:themeColor="accent1"/>
                <w:sz w:val="20"/>
                <w:szCs w:val="20"/>
              </w:rPr>
            </w:pPr>
          </w:p>
        </w:tc>
        <w:tc>
          <w:tcPr>
            <w:tcW w:w="543" w:type="pct"/>
          </w:tcPr>
          <w:p w14:paraId="7E7F2FC5" w14:textId="77777777" w:rsidR="00361B5A" w:rsidRPr="00622E9E" w:rsidRDefault="00361B5A" w:rsidP="00AA2997">
            <w:pPr>
              <w:spacing w:after="0" w:line="240" w:lineRule="auto"/>
              <w:jc w:val="center"/>
              <w:rPr>
                <w:rFonts w:ascii="Calibri" w:eastAsia="Calibri" w:hAnsi="Calibri" w:cs="Arial"/>
                <w:color w:val="4472C4" w:themeColor="accent1"/>
                <w:sz w:val="20"/>
                <w:szCs w:val="20"/>
              </w:rPr>
            </w:pPr>
          </w:p>
        </w:tc>
        <w:tc>
          <w:tcPr>
            <w:tcW w:w="546" w:type="pct"/>
          </w:tcPr>
          <w:p w14:paraId="70588210" w14:textId="77777777" w:rsidR="00361B5A" w:rsidRPr="00622E9E" w:rsidRDefault="00361B5A" w:rsidP="00AA2997">
            <w:pPr>
              <w:spacing w:after="0" w:line="240" w:lineRule="auto"/>
              <w:jc w:val="center"/>
              <w:rPr>
                <w:rFonts w:ascii="Calibri" w:eastAsia="Calibri" w:hAnsi="Calibri" w:cs="Arial"/>
                <w:color w:val="4472C4" w:themeColor="accent1"/>
                <w:sz w:val="20"/>
                <w:szCs w:val="20"/>
              </w:rPr>
            </w:pPr>
          </w:p>
        </w:tc>
        <w:tc>
          <w:tcPr>
            <w:tcW w:w="618" w:type="pct"/>
          </w:tcPr>
          <w:p w14:paraId="7E5111E0" w14:textId="0AFE78AC" w:rsidR="00361B5A" w:rsidRPr="00622E9E" w:rsidRDefault="00361B5A" w:rsidP="00AA2997">
            <w:pPr>
              <w:spacing w:after="0" w:line="240" w:lineRule="auto"/>
              <w:jc w:val="center"/>
              <w:rPr>
                <w:rFonts w:ascii="Calibri" w:eastAsia="Calibri" w:hAnsi="Calibri" w:cs="Arial"/>
                <w:color w:val="4472C4" w:themeColor="accent1"/>
                <w:sz w:val="20"/>
                <w:szCs w:val="20"/>
              </w:rPr>
            </w:pPr>
          </w:p>
        </w:tc>
        <w:tc>
          <w:tcPr>
            <w:tcW w:w="964" w:type="pct"/>
          </w:tcPr>
          <w:p w14:paraId="0727CB9E" w14:textId="77777777" w:rsidR="00361B5A" w:rsidRPr="00622E9E" w:rsidRDefault="00361B5A" w:rsidP="00AA2997">
            <w:pPr>
              <w:spacing w:after="0" w:line="240" w:lineRule="auto"/>
              <w:rPr>
                <w:rFonts w:ascii="Calibri" w:eastAsia="Calibri" w:hAnsi="Calibri" w:cs="Arial"/>
                <w:i/>
                <w:color w:val="4472C4" w:themeColor="accent1"/>
                <w:sz w:val="20"/>
                <w:szCs w:val="20"/>
              </w:rPr>
            </w:pPr>
          </w:p>
        </w:tc>
      </w:tr>
      <w:tr w:rsidR="00525F99" w:rsidRPr="00622E9E" w14:paraId="779C3BF3" w14:textId="77777777" w:rsidTr="00361B5A">
        <w:trPr>
          <w:gridAfter w:val="1"/>
          <w:wAfter w:w="3" w:type="dxa"/>
          <w:cantSplit/>
        </w:trPr>
        <w:tc>
          <w:tcPr>
            <w:tcW w:w="1229" w:type="pct"/>
            <w:tcBorders>
              <w:bottom w:val="single" w:sz="4" w:space="0" w:color="000000" w:themeColor="text1"/>
            </w:tcBorders>
          </w:tcPr>
          <w:p w14:paraId="38B9385E" w14:textId="6E0BB036" w:rsidR="00361B5A" w:rsidRPr="00622E9E" w:rsidRDefault="009B72AD" w:rsidP="00AA2997">
            <w:pPr>
              <w:spacing w:before="40" w:after="40" w:line="240" w:lineRule="auto"/>
              <w:rPr>
                <w:rFonts w:ascii="Calibri" w:eastAsia="Calibri" w:hAnsi="Calibri" w:cs="Arial"/>
                <w:sz w:val="20"/>
                <w:szCs w:val="20"/>
              </w:rPr>
            </w:pPr>
            <w:r w:rsidRPr="00622E9E">
              <w:rPr>
                <w:rFonts w:ascii="Calibri" w:eastAsia="Calibri" w:hAnsi="Calibri" w:cs="Arial"/>
                <w:sz w:val="20"/>
                <w:szCs w:val="20"/>
              </w:rPr>
              <w:t xml:space="preserve">Authority to accept or not accept the recommendations of the Ombud and notify all involved parties of the decision / </w:t>
            </w:r>
          </w:p>
          <w:p w14:paraId="34B44717" w14:textId="5173F6E3" w:rsidR="00361B5A" w:rsidRPr="00622E9E" w:rsidRDefault="009B72AD" w:rsidP="00AA2997">
            <w:pPr>
              <w:spacing w:before="40" w:after="40" w:line="240" w:lineRule="auto"/>
              <w:rPr>
                <w:rFonts w:ascii="Calibri" w:eastAsia="Calibri" w:hAnsi="Calibri" w:cs="Arial"/>
                <w:i/>
                <w:sz w:val="20"/>
                <w:szCs w:val="20"/>
                <w:lang w:val="fr-CA"/>
              </w:rPr>
            </w:pPr>
            <w:r w:rsidRPr="00622E9E">
              <w:rPr>
                <w:rFonts w:ascii="Calibri" w:eastAsia="Calibri" w:hAnsi="Calibri" w:cs="Arial"/>
                <w:i/>
                <w:iCs/>
                <w:sz w:val="20"/>
                <w:szCs w:val="20"/>
                <w:lang w:val="fr-CA"/>
              </w:rPr>
              <w:t>Pouvoir d’accepter ou de refuser les recommandations de l’</w:t>
            </w:r>
            <w:proofErr w:type="spellStart"/>
            <w:r w:rsidRPr="00622E9E">
              <w:rPr>
                <w:rFonts w:ascii="Calibri" w:eastAsia="Calibri" w:hAnsi="Calibri" w:cs="Arial"/>
                <w:i/>
                <w:iCs/>
                <w:sz w:val="20"/>
                <w:szCs w:val="20"/>
                <w:lang w:val="fr-CA"/>
              </w:rPr>
              <w:t>ombud</w:t>
            </w:r>
            <w:proofErr w:type="spellEnd"/>
            <w:r w:rsidRPr="00622E9E">
              <w:rPr>
                <w:rFonts w:ascii="Calibri" w:eastAsia="Calibri" w:hAnsi="Calibri" w:cs="Arial"/>
                <w:i/>
                <w:iCs/>
                <w:sz w:val="20"/>
                <w:szCs w:val="20"/>
                <w:lang w:val="fr-CA"/>
              </w:rPr>
              <w:t xml:space="preserve"> et d’aviser toutes les parties de la décision</w:t>
            </w:r>
          </w:p>
        </w:tc>
        <w:tc>
          <w:tcPr>
            <w:tcW w:w="548" w:type="pct"/>
            <w:tcBorders>
              <w:bottom w:val="single" w:sz="4" w:space="0" w:color="000000" w:themeColor="text1"/>
              <w:right w:val="single" w:sz="4" w:space="0" w:color="auto"/>
            </w:tcBorders>
          </w:tcPr>
          <w:p w14:paraId="03180823" w14:textId="77777777" w:rsidR="00361B5A" w:rsidRPr="00622E9E" w:rsidRDefault="009B72AD" w:rsidP="00AA2997">
            <w:pPr>
              <w:spacing w:after="0" w:line="240" w:lineRule="auto"/>
              <w:jc w:val="center"/>
              <w:rPr>
                <w:rFonts w:ascii="Calibri" w:eastAsia="Calibri" w:hAnsi="Calibri" w:cs="Arial"/>
                <w:sz w:val="20"/>
                <w:szCs w:val="20"/>
              </w:rPr>
            </w:pPr>
            <w:r w:rsidRPr="00622E9E">
              <w:rPr>
                <w:rFonts w:ascii="Calibri" w:eastAsia="Calibri" w:hAnsi="Calibri" w:cs="Arial"/>
                <w:sz w:val="20"/>
                <w:szCs w:val="20"/>
              </w:rPr>
              <w:t>74</w:t>
            </w:r>
          </w:p>
          <w:p w14:paraId="4BFCE4D4" w14:textId="77777777" w:rsidR="00361B5A" w:rsidRPr="00622E9E" w:rsidRDefault="009B72AD" w:rsidP="00AA2997">
            <w:pPr>
              <w:spacing w:after="0" w:line="240" w:lineRule="auto"/>
              <w:jc w:val="center"/>
              <w:rPr>
                <w:rFonts w:ascii="Calibri" w:eastAsia="Calibri" w:hAnsi="Calibri" w:cs="Arial"/>
                <w:sz w:val="20"/>
                <w:szCs w:val="20"/>
              </w:rPr>
            </w:pPr>
            <w:r w:rsidRPr="00622E9E">
              <w:rPr>
                <w:rFonts w:ascii="Calibri" w:eastAsia="Calibri" w:hAnsi="Calibri" w:cs="Arial"/>
                <w:sz w:val="20"/>
                <w:szCs w:val="20"/>
              </w:rPr>
              <w:t>75(3)</w:t>
            </w:r>
          </w:p>
        </w:tc>
        <w:tc>
          <w:tcPr>
            <w:tcW w:w="549" w:type="pct"/>
            <w:tcBorders>
              <w:left w:val="single" w:sz="4" w:space="0" w:color="auto"/>
              <w:bottom w:val="single" w:sz="4" w:space="0" w:color="000000" w:themeColor="text1"/>
              <w:right w:val="single" w:sz="4" w:space="0" w:color="auto"/>
            </w:tcBorders>
          </w:tcPr>
          <w:p w14:paraId="3FE3891C" w14:textId="77777777" w:rsidR="00361B5A" w:rsidRPr="00622E9E" w:rsidRDefault="00361B5A" w:rsidP="00AA2997">
            <w:pPr>
              <w:spacing w:after="0" w:line="240" w:lineRule="auto"/>
              <w:jc w:val="center"/>
              <w:rPr>
                <w:rFonts w:ascii="Calibri" w:eastAsia="Calibri" w:hAnsi="Calibri" w:cs="Arial"/>
                <w:color w:val="4472C4" w:themeColor="accent1"/>
                <w:sz w:val="20"/>
                <w:szCs w:val="20"/>
              </w:rPr>
            </w:pPr>
          </w:p>
        </w:tc>
        <w:tc>
          <w:tcPr>
            <w:tcW w:w="543" w:type="pct"/>
            <w:tcBorders>
              <w:left w:val="single" w:sz="4" w:space="0" w:color="auto"/>
              <w:bottom w:val="single" w:sz="4" w:space="0" w:color="000000" w:themeColor="text1"/>
              <w:right w:val="single" w:sz="4" w:space="0" w:color="auto"/>
            </w:tcBorders>
          </w:tcPr>
          <w:p w14:paraId="170FDDD4" w14:textId="77777777" w:rsidR="00361B5A" w:rsidRPr="00622E9E" w:rsidRDefault="00361B5A" w:rsidP="00AA2997">
            <w:pPr>
              <w:spacing w:after="0" w:line="240" w:lineRule="auto"/>
              <w:jc w:val="center"/>
              <w:rPr>
                <w:rFonts w:ascii="Calibri" w:eastAsia="Calibri" w:hAnsi="Calibri" w:cs="Arial"/>
                <w:color w:val="4472C4" w:themeColor="accent1"/>
                <w:sz w:val="20"/>
                <w:szCs w:val="20"/>
              </w:rPr>
            </w:pPr>
          </w:p>
        </w:tc>
        <w:tc>
          <w:tcPr>
            <w:tcW w:w="546" w:type="pct"/>
            <w:tcBorders>
              <w:left w:val="single" w:sz="4" w:space="0" w:color="auto"/>
              <w:bottom w:val="single" w:sz="4" w:space="0" w:color="000000" w:themeColor="text1"/>
              <w:right w:val="single" w:sz="4" w:space="0" w:color="auto"/>
            </w:tcBorders>
          </w:tcPr>
          <w:p w14:paraId="56BDBBA5" w14:textId="77777777" w:rsidR="00361B5A" w:rsidRPr="00622E9E" w:rsidRDefault="00361B5A" w:rsidP="00AA2997">
            <w:pPr>
              <w:spacing w:after="0" w:line="240" w:lineRule="auto"/>
              <w:jc w:val="center"/>
              <w:rPr>
                <w:rFonts w:ascii="Calibri" w:eastAsia="Calibri" w:hAnsi="Calibri" w:cs="Arial"/>
                <w:color w:val="4472C4" w:themeColor="accent1"/>
                <w:sz w:val="20"/>
                <w:szCs w:val="20"/>
              </w:rPr>
            </w:pPr>
          </w:p>
        </w:tc>
        <w:tc>
          <w:tcPr>
            <w:tcW w:w="618" w:type="pct"/>
            <w:tcBorders>
              <w:left w:val="single" w:sz="4" w:space="0" w:color="auto"/>
              <w:bottom w:val="single" w:sz="4" w:space="0" w:color="000000" w:themeColor="text1"/>
              <w:right w:val="single" w:sz="4" w:space="0" w:color="auto"/>
            </w:tcBorders>
          </w:tcPr>
          <w:p w14:paraId="28A6033F" w14:textId="63F0A6C5" w:rsidR="00361B5A" w:rsidRPr="00622E9E" w:rsidRDefault="00361B5A" w:rsidP="00AA2997">
            <w:pPr>
              <w:spacing w:after="0" w:line="240" w:lineRule="auto"/>
              <w:jc w:val="center"/>
              <w:rPr>
                <w:rFonts w:ascii="Calibri" w:eastAsia="Calibri" w:hAnsi="Calibri" w:cs="Arial"/>
                <w:color w:val="4472C4" w:themeColor="accent1"/>
                <w:sz w:val="20"/>
                <w:szCs w:val="20"/>
              </w:rPr>
            </w:pPr>
          </w:p>
        </w:tc>
        <w:tc>
          <w:tcPr>
            <w:tcW w:w="964" w:type="pct"/>
            <w:tcBorders>
              <w:left w:val="single" w:sz="4" w:space="0" w:color="auto"/>
              <w:bottom w:val="single" w:sz="4" w:space="0" w:color="000000" w:themeColor="text1"/>
            </w:tcBorders>
          </w:tcPr>
          <w:p w14:paraId="03D759CA" w14:textId="77777777" w:rsidR="00361B5A" w:rsidRPr="00622E9E" w:rsidRDefault="00361B5A" w:rsidP="00AA2997">
            <w:pPr>
              <w:spacing w:after="0" w:line="240" w:lineRule="auto"/>
              <w:rPr>
                <w:rFonts w:ascii="Calibri" w:eastAsia="Calibri" w:hAnsi="Calibri" w:cs="Arial"/>
                <w:color w:val="4472C4" w:themeColor="accent1"/>
                <w:sz w:val="20"/>
                <w:szCs w:val="20"/>
              </w:rPr>
            </w:pPr>
          </w:p>
        </w:tc>
      </w:tr>
      <w:tr w:rsidR="00525F99" w:rsidRPr="00622E9E" w14:paraId="7ADF9241" w14:textId="77777777" w:rsidTr="00AA2997">
        <w:trPr>
          <w:gridAfter w:val="1"/>
          <w:wAfter w:w="3" w:type="dxa"/>
          <w:cantSplit/>
          <w:trHeight w:val="187"/>
        </w:trPr>
        <w:tc>
          <w:tcPr>
            <w:tcW w:w="4997" w:type="pct"/>
            <w:gridSpan w:val="7"/>
            <w:tcBorders>
              <w:left w:val="single" w:sz="4" w:space="0" w:color="000000" w:themeColor="text1"/>
              <w:right w:val="single" w:sz="4" w:space="0" w:color="000000" w:themeColor="text1"/>
            </w:tcBorders>
            <w:shd w:val="clear" w:color="auto" w:fill="D9D9D9" w:themeFill="background1" w:themeFillShade="D9"/>
          </w:tcPr>
          <w:p w14:paraId="448D46BD" w14:textId="2B3FBC4D" w:rsidR="000106A6" w:rsidRPr="00622E9E" w:rsidRDefault="009B72AD" w:rsidP="00AA2997">
            <w:pPr>
              <w:spacing w:before="40" w:after="40" w:line="240" w:lineRule="auto"/>
              <w:jc w:val="center"/>
              <w:rPr>
                <w:rFonts w:ascii="Calibri" w:eastAsia="Calibri" w:hAnsi="Calibri" w:cs="Arial"/>
                <w:i/>
                <w:color w:val="4472C4" w:themeColor="accent1"/>
                <w:spacing w:val="10"/>
                <w:sz w:val="18"/>
                <w:szCs w:val="20"/>
              </w:rPr>
            </w:pPr>
            <w:r w:rsidRPr="00622E9E">
              <w:rPr>
                <w:rFonts w:ascii="Calibri" w:eastAsia="Calibri" w:hAnsi="Calibri" w:cs="Arial"/>
                <w:color w:val="4472C4" w:themeColor="accent1"/>
                <w:sz w:val="18"/>
                <w:szCs w:val="20"/>
              </w:rPr>
              <w:t xml:space="preserve">General Provisions / </w:t>
            </w:r>
            <w:r w:rsidRPr="00622E9E">
              <w:rPr>
                <w:rFonts w:ascii="Calibri" w:eastAsia="Calibri" w:hAnsi="Calibri" w:cs="Arial"/>
                <w:i/>
                <w:iCs/>
                <w:color w:val="4472C4" w:themeColor="accent1"/>
                <w:sz w:val="18"/>
                <w:szCs w:val="20"/>
              </w:rPr>
              <w:t xml:space="preserve">Dispositions </w:t>
            </w:r>
            <w:proofErr w:type="spellStart"/>
            <w:r w:rsidRPr="00622E9E">
              <w:rPr>
                <w:rFonts w:ascii="Calibri" w:eastAsia="Calibri" w:hAnsi="Calibri" w:cs="Arial"/>
                <w:i/>
                <w:iCs/>
                <w:color w:val="4472C4" w:themeColor="accent1"/>
                <w:sz w:val="18"/>
                <w:szCs w:val="20"/>
              </w:rPr>
              <w:t>générales</w:t>
            </w:r>
            <w:proofErr w:type="spellEnd"/>
          </w:p>
        </w:tc>
      </w:tr>
      <w:tr w:rsidR="00525F99" w:rsidRPr="00622E9E" w14:paraId="08D8CD49" w14:textId="77777777" w:rsidTr="00361B5A">
        <w:trPr>
          <w:gridAfter w:val="1"/>
          <w:wAfter w:w="3" w:type="dxa"/>
          <w:cantSplit/>
        </w:trPr>
        <w:tc>
          <w:tcPr>
            <w:tcW w:w="1229" w:type="pct"/>
          </w:tcPr>
          <w:p w14:paraId="31065754" w14:textId="77777777" w:rsidR="004549F7" w:rsidRPr="00622E9E" w:rsidRDefault="009B72AD" w:rsidP="00AA2997">
            <w:pPr>
              <w:spacing w:before="40" w:after="40" w:line="240" w:lineRule="auto"/>
              <w:rPr>
                <w:rFonts w:ascii="Calibri" w:eastAsia="Calibri" w:hAnsi="Calibri" w:cs="Arial"/>
                <w:sz w:val="20"/>
                <w:szCs w:val="20"/>
              </w:rPr>
            </w:pPr>
            <w:r w:rsidRPr="00622E9E">
              <w:rPr>
                <w:rFonts w:ascii="Calibri" w:eastAsia="Calibri" w:hAnsi="Calibri" w:cs="Arial"/>
                <w:sz w:val="20"/>
                <w:szCs w:val="20"/>
              </w:rPr>
              <w:t xml:space="preserve">Authority to assess and calculate fees / </w:t>
            </w:r>
          </w:p>
          <w:p w14:paraId="5B50F087" w14:textId="52BA6995" w:rsidR="004549F7" w:rsidRPr="00622E9E" w:rsidRDefault="009B72AD" w:rsidP="00AA2997">
            <w:pPr>
              <w:spacing w:before="40" w:after="40" w:line="240" w:lineRule="auto"/>
              <w:rPr>
                <w:rFonts w:ascii="Calibri" w:eastAsia="Calibri" w:hAnsi="Calibri" w:cs="Arial"/>
                <w:i/>
                <w:sz w:val="20"/>
                <w:szCs w:val="20"/>
                <w:lang w:val="fr-CA"/>
              </w:rPr>
            </w:pPr>
            <w:r w:rsidRPr="00622E9E">
              <w:rPr>
                <w:rFonts w:ascii="Calibri" w:eastAsia="Calibri" w:hAnsi="Calibri" w:cs="Arial"/>
                <w:i/>
                <w:iCs/>
                <w:sz w:val="20"/>
                <w:szCs w:val="20"/>
                <w:lang w:val="fr-CA"/>
              </w:rPr>
              <w:t>Pouvoir</w:t>
            </w:r>
            <w:r w:rsidR="00622E9E" w:rsidRPr="00622E9E">
              <w:rPr>
                <w:rFonts w:ascii="Calibri" w:eastAsia="Calibri" w:hAnsi="Calibri" w:cs="Arial"/>
                <w:i/>
                <w:iCs/>
                <w:sz w:val="20"/>
                <w:szCs w:val="20"/>
                <w:lang w:val="fr-CA"/>
              </w:rPr>
              <w:t xml:space="preserve"> d’</w:t>
            </w:r>
            <w:r w:rsidRPr="00622E9E">
              <w:rPr>
                <w:rFonts w:ascii="Calibri" w:eastAsia="Calibri" w:hAnsi="Calibri" w:cs="Arial"/>
                <w:i/>
                <w:iCs/>
                <w:sz w:val="20"/>
                <w:szCs w:val="20"/>
                <w:lang w:val="fr-CA"/>
              </w:rPr>
              <w:t>évaluer et de calculer les droits</w:t>
            </w:r>
          </w:p>
        </w:tc>
        <w:tc>
          <w:tcPr>
            <w:tcW w:w="548" w:type="pct"/>
          </w:tcPr>
          <w:p w14:paraId="4B286207" w14:textId="77777777" w:rsidR="004549F7" w:rsidRPr="00622E9E" w:rsidRDefault="009B72AD" w:rsidP="00AA2997">
            <w:pPr>
              <w:spacing w:after="0" w:line="240" w:lineRule="auto"/>
              <w:jc w:val="center"/>
              <w:rPr>
                <w:rFonts w:ascii="Calibri" w:eastAsia="Calibri" w:hAnsi="Calibri" w:cs="Arial"/>
                <w:sz w:val="20"/>
                <w:szCs w:val="20"/>
              </w:rPr>
            </w:pPr>
            <w:r w:rsidRPr="00622E9E">
              <w:rPr>
                <w:rFonts w:ascii="Calibri" w:eastAsia="Calibri" w:hAnsi="Calibri" w:cs="Arial"/>
                <w:sz w:val="20"/>
                <w:szCs w:val="20"/>
              </w:rPr>
              <w:t>80(1)</w:t>
            </w:r>
          </w:p>
          <w:p w14:paraId="67459177" w14:textId="77777777" w:rsidR="004549F7" w:rsidRPr="00622E9E" w:rsidRDefault="009B72AD" w:rsidP="00AA2997">
            <w:pPr>
              <w:spacing w:after="0" w:line="240" w:lineRule="auto"/>
              <w:jc w:val="center"/>
              <w:rPr>
                <w:rFonts w:ascii="Calibri" w:eastAsia="Calibri" w:hAnsi="Calibri" w:cs="Arial"/>
                <w:sz w:val="20"/>
                <w:szCs w:val="20"/>
              </w:rPr>
            </w:pPr>
            <w:r w:rsidRPr="00622E9E">
              <w:rPr>
                <w:rFonts w:ascii="Calibri" w:eastAsia="Calibri" w:hAnsi="Calibri" w:cs="Arial"/>
                <w:sz w:val="20"/>
                <w:szCs w:val="20"/>
              </w:rPr>
              <w:t>80(3)</w:t>
            </w:r>
          </w:p>
          <w:p w14:paraId="72EA63C9" w14:textId="77777777" w:rsidR="004549F7" w:rsidRPr="00622E9E" w:rsidRDefault="009B72AD" w:rsidP="00AA2997">
            <w:pPr>
              <w:spacing w:after="0" w:line="240" w:lineRule="auto"/>
              <w:jc w:val="center"/>
              <w:rPr>
                <w:rFonts w:ascii="Calibri" w:eastAsia="Calibri" w:hAnsi="Calibri" w:cs="Arial"/>
                <w:sz w:val="20"/>
                <w:szCs w:val="20"/>
              </w:rPr>
            </w:pPr>
            <w:r w:rsidRPr="00622E9E">
              <w:rPr>
                <w:rFonts w:ascii="Calibri" w:eastAsia="Calibri" w:hAnsi="Calibri" w:cs="Arial"/>
                <w:sz w:val="20"/>
                <w:szCs w:val="20"/>
              </w:rPr>
              <w:t>80(4)</w:t>
            </w:r>
          </w:p>
        </w:tc>
        <w:tc>
          <w:tcPr>
            <w:tcW w:w="549" w:type="pct"/>
          </w:tcPr>
          <w:p w14:paraId="250302E4" w14:textId="230CA6B4" w:rsidR="004549F7" w:rsidRPr="00622E9E" w:rsidRDefault="009B72AD" w:rsidP="00AA2997">
            <w:pPr>
              <w:spacing w:after="0" w:line="240" w:lineRule="auto"/>
              <w:jc w:val="center"/>
              <w:rPr>
                <w:rFonts w:ascii="Calibri" w:eastAsia="Calibri" w:hAnsi="Calibri" w:cs="Arial"/>
                <w:color w:val="4472C4" w:themeColor="accent1"/>
                <w:sz w:val="20"/>
                <w:szCs w:val="20"/>
              </w:rPr>
            </w:pPr>
            <w:r w:rsidRPr="00622E9E">
              <w:rPr>
                <w:rFonts w:ascii="Calibri" w:eastAsia="Calibri" w:hAnsi="Calibri" w:cs="Arial"/>
                <w:color w:val="4472C4" w:themeColor="accent1"/>
                <w:sz w:val="20"/>
                <w:szCs w:val="20"/>
              </w:rPr>
              <w:t>N/A</w:t>
            </w:r>
          </w:p>
        </w:tc>
        <w:tc>
          <w:tcPr>
            <w:tcW w:w="543" w:type="pct"/>
          </w:tcPr>
          <w:p w14:paraId="7F92BBD1" w14:textId="37641DA2" w:rsidR="004549F7" w:rsidRPr="00622E9E" w:rsidRDefault="009B72AD" w:rsidP="00AA2997">
            <w:pPr>
              <w:spacing w:after="0" w:line="240" w:lineRule="auto"/>
              <w:jc w:val="center"/>
              <w:rPr>
                <w:rFonts w:ascii="Calibri" w:eastAsia="Calibri" w:hAnsi="Calibri" w:cs="Arial"/>
                <w:color w:val="4472C4" w:themeColor="accent1"/>
                <w:sz w:val="20"/>
                <w:szCs w:val="20"/>
              </w:rPr>
            </w:pPr>
            <w:r w:rsidRPr="00622E9E">
              <w:rPr>
                <w:rFonts w:ascii="Calibri" w:eastAsia="Calibri" w:hAnsi="Calibri" w:cs="Arial"/>
                <w:color w:val="4472C4" w:themeColor="accent1"/>
                <w:sz w:val="20"/>
                <w:szCs w:val="20"/>
              </w:rPr>
              <w:t>N/A</w:t>
            </w:r>
          </w:p>
        </w:tc>
        <w:tc>
          <w:tcPr>
            <w:tcW w:w="546" w:type="pct"/>
          </w:tcPr>
          <w:p w14:paraId="3B3C3CB5" w14:textId="16D1AC51" w:rsidR="004549F7" w:rsidRPr="00622E9E" w:rsidRDefault="009B72AD" w:rsidP="00AA2997">
            <w:pPr>
              <w:spacing w:after="0" w:line="240" w:lineRule="auto"/>
              <w:jc w:val="center"/>
              <w:rPr>
                <w:rFonts w:ascii="Calibri" w:eastAsia="Calibri" w:hAnsi="Calibri" w:cs="Arial"/>
                <w:color w:val="4472C4" w:themeColor="accent1"/>
                <w:sz w:val="20"/>
                <w:szCs w:val="20"/>
              </w:rPr>
            </w:pPr>
            <w:r w:rsidRPr="00622E9E">
              <w:rPr>
                <w:rFonts w:ascii="Calibri" w:eastAsia="Calibri" w:hAnsi="Calibri" w:cs="Arial"/>
                <w:color w:val="4472C4" w:themeColor="accent1"/>
                <w:sz w:val="20"/>
                <w:szCs w:val="20"/>
              </w:rPr>
              <w:t>N/A</w:t>
            </w:r>
          </w:p>
        </w:tc>
        <w:tc>
          <w:tcPr>
            <w:tcW w:w="618" w:type="pct"/>
          </w:tcPr>
          <w:p w14:paraId="10F1C84B" w14:textId="04CC5873" w:rsidR="004549F7" w:rsidRPr="00622E9E" w:rsidRDefault="009B72AD" w:rsidP="00AA2997">
            <w:pPr>
              <w:spacing w:after="0" w:line="240" w:lineRule="auto"/>
              <w:jc w:val="center"/>
              <w:rPr>
                <w:rFonts w:ascii="Calibri" w:eastAsia="Calibri" w:hAnsi="Calibri" w:cs="Arial"/>
                <w:color w:val="4472C4" w:themeColor="accent1"/>
                <w:sz w:val="20"/>
                <w:szCs w:val="20"/>
              </w:rPr>
            </w:pPr>
            <w:r w:rsidRPr="00622E9E">
              <w:rPr>
                <w:rFonts w:ascii="Calibri" w:eastAsia="Calibri" w:hAnsi="Calibri" w:cs="Arial"/>
                <w:color w:val="4472C4" w:themeColor="accent1"/>
                <w:sz w:val="20"/>
                <w:szCs w:val="20"/>
              </w:rPr>
              <w:t>N/A</w:t>
            </w:r>
          </w:p>
        </w:tc>
        <w:tc>
          <w:tcPr>
            <w:tcW w:w="964" w:type="pct"/>
          </w:tcPr>
          <w:p w14:paraId="269DA53D" w14:textId="2E69F005" w:rsidR="004549F7" w:rsidRPr="00622E9E" w:rsidRDefault="009B72AD" w:rsidP="00A52831">
            <w:pPr>
              <w:spacing w:after="0" w:line="240" w:lineRule="auto"/>
              <w:jc w:val="center"/>
              <w:rPr>
                <w:rFonts w:ascii="Calibri" w:eastAsia="Calibri" w:hAnsi="Calibri" w:cs="Arial"/>
                <w:color w:val="4472C4" w:themeColor="accent1"/>
                <w:sz w:val="20"/>
                <w:szCs w:val="20"/>
              </w:rPr>
            </w:pPr>
            <w:r w:rsidRPr="00622E9E">
              <w:rPr>
                <w:rFonts w:ascii="Calibri" w:eastAsia="Calibri" w:hAnsi="Calibri" w:cs="Arial"/>
                <w:color w:val="4472C4" w:themeColor="accent1"/>
                <w:sz w:val="20"/>
                <w:szCs w:val="20"/>
              </w:rPr>
              <w:t>N/A</w:t>
            </w:r>
          </w:p>
        </w:tc>
      </w:tr>
      <w:tr w:rsidR="00525F99" w:rsidRPr="00622E9E" w14:paraId="1747C7C8" w14:textId="77777777" w:rsidTr="00361B5A">
        <w:trPr>
          <w:gridAfter w:val="1"/>
          <w:wAfter w:w="3" w:type="dxa"/>
          <w:cantSplit/>
        </w:trPr>
        <w:tc>
          <w:tcPr>
            <w:tcW w:w="1229" w:type="pct"/>
          </w:tcPr>
          <w:p w14:paraId="00481EDF" w14:textId="77777777" w:rsidR="004549F7" w:rsidRPr="00622E9E" w:rsidRDefault="009B72AD" w:rsidP="00AA2997">
            <w:pPr>
              <w:spacing w:before="40" w:after="40" w:line="240" w:lineRule="auto"/>
              <w:rPr>
                <w:rFonts w:ascii="Calibri" w:eastAsia="Calibri" w:hAnsi="Calibri" w:cs="Arial"/>
                <w:sz w:val="20"/>
                <w:szCs w:val="20"/>
              </w:rPr>
            </w:pPr>
            <w:r w:rsidRPr="00622E9E">
              <w:rPr>
                <w:rFonts w:ascii="Calibri" w:eastAsia="Calibri" w:hAnsi="Calibri" w:cs="Arial"/>
                <w:sz w:val="20"/>
                <w:szCs w:val="20"/>
              </w:rPr>
              <w:lastRenderedPageBreak/>
              <w:t xml:space="preserve">Authority to waive payment of all or part of the fees / </w:t>
            </w:r>
          </w:p>
          <w:p w14:paraId="69D51113" w14:textId="77777777" w:rsidR="004549F7" w:rsidRPr="00622E9E" w:rsidRDefault="009B72AD" w:rsidP="00AA2997">
            <w:pPr>
              <w:spacing w:before="40" w:after="40" w:line="240" w:lineRule="auto"/>
              <w:rPr>
                <w:rFonts w:ascii="Calibri" w:eastAsia="Calibri" w:hAnsi="Calibri" w:cs="Arial"/>
                <w:i/>
                <w:sz w:val="20"/>
                <w:szCs w:val="20"/>
                <w:lang w:val="fr-CA"/>
              </w:rPr>
            </w:pPr>
            <w:r w:rsidRPr="00622E9E">
              <w:rPr>
                <w:rFonts w:ascii="Calibri" w:eastAsia="Calibri" w:hAnsi="Calibri" w:cs="Arial"/>
                <w:i/>
                <w:iCs/>
                <w:sz w:val="20"/>
                <w:szCs w:val="20"/>
                <w:lang w:val="fr-CA"/>
              </w:rPr>
              <w:t>Pouvoir de renoncer au paiement de tout ou partie des droits</w:t>
            </w:r>
          </w:p>
        </w:tc>
        <w:tc>
          <w:tcPr>
            <w:tcW w:w="548" w:type="pct"/>
          </w:tcPr>
          <w:p w14:paraId="2DFCEB5C" w14:textId="77777777" w:rsidR="004549F7" w:rsidRPr="00622E9E" w:rsidRDefault="009B72AD" w:rsidP="00AA2997">
            <w:pPr>
              <w:spacing w:after="0" w:line="240" w:lineRule="auto"/>
              <w:jc w:val="center"/>
              <w:rPr>
                <w:rFonts w:ascii="Calibri" w:eastAsia="Calibri" w:hAnsi="Calibri" w:cs="Arial"/>
                <w:sz w:val="20"/>
                <w:szCs w:val="20"/>
              </w:rPr>
            </w:pPr>
            <w:r w:rsidRPr="00622E9E">
              <w:rPr>
                <w:rFonts w:ascii="Calibri" w:eastAsia="Calibri" w:hAnsi="Calibri" w:cs="Arial"/>
                <w:sz w:val="20"/>
                <w:szCs w:val="20"/>
              </w:rPr>
              <w:t>80(7)</w:t>
            </w:r>
          </w:p>
        </w:tc>
        <w:tc>
          <w:tcPr>
            <w:tcW w:w="549" w:type="pct"/>
          </w:tcPr>
          <w:p w14:paraId="5ADDE809" w14:textId="3129CB28" w:rsidR="004549F7" w:rsidRPr="00622E9E" w:rsidRDefault="009B72AD" w:rsidP="00AA2997">
            <w:pPr>
              <w:spacing w:after="0" w:line="240" w:lineRule="auto"/>
              <w:jc w:val="center"/>
              <w:rPr>
                <w:rFonts w:ascii="Calibri" w:eastAsia="Calibri" w:hAnsi="Calibri" w:cs="Arial"/>
                <w:color w:val="4472C4" w:themeColor="accent1"/>
                <w:sz w:val="20"/>
                <w:szCs w:val="20"/>
              </w:rPr>
            </w:pPr>
            <w:r w:rsidRPr="00622E9E">
              <w:rPr>
                <w:rFonts w:ascii="Calibri" w:eastAsia="Calibri" w:hAnsi="Calibri" w:cs="Arial"/>
                <w:color w:val="4472C4" w:themeColor="accent1"/>
                <w:sz w:val="20"/>
                <w:szCs w:val="20"/>
              </w:rPr>
              <w:t>N/A</w:t>
            </w:r>
          </w:p>
        </w:tc>
        <w:tc>
          <w:tcPr>
            <w:tcW w:w="543" w:type="pct"/>
          </w:tcPr>
          <w:p w14:paraId="0E1B8347" w14:textId="2B63811E" w:rsidR="004549F7" w:rsidRPr="00622E9E" w:rsidRDefault="009B72AD" w:rsidP="00AA2997">
            <w:pPr>
              <w:spacing w:after="0" w:line="240" w:lineRule="auto"/>
              <w:jc w:val="center"/>
              <w:rPr>
                <w:rFonts w:ascii="Calibri" w:eastAsia="Calibri" w:hAnsi="Calibri" w:cs="Arial"/>
                <w:color w:val="4472C4" w:themeColor="accent1"/>
                <w:sz w:val="20"/>
                <w:szCs w:val="20"/>
              </w:rPr>
            </w:pPr>
            <w:r w:rsidRPr="00622E9E">
              <w:rPr>
                <w:rFonts w:ascii="Calibri" w:eastAsia="Calibri" w:hAnsi="Calibri" w:cs="Arial"/>
                <w:color w:val="4472C4" w:themeColor="accent1"/>
                <w:sz w:val="20"/>
                <w:szCs w:val="20"/>
              </w:rPr>
              <w:t>N/A</w:t>
            </w:r>
          </w:p>
        </w:tc>
        <w:tc>
          <w:tcPr>
            <w:tcW w:w="546" w:type="pct"/>
          </w:tcPr>
          <w:p w14:paraId="508804BF" w14:textId="235D2F98" w:rsidR="004549F7" w:rsidRPr="00622E9E" w:rsidRDefault="009B72AD" w:rsidP="00AA2997">
            <w:pPr>
              <w:spacing w:after="0" w:line="240" w:lineRule="auto"/>
              <w:jc w:val="center"/>
              <w:rPr>
                <w:rFonts w:ascii="Calibri" w:eastAsia="Calibri" w:hAnsi="Calibri" w:cs="Arial"/>
                <w:color w:val="4472C4" w:themeColor="accent1"/>
                <w:sz w:val="20"/>
                <w:szCs w:val="20"/>
              </w:rPr>
            </w:pPr>
            <w:r w:rsidRPr="00622E9E">
              <w:rPr>
                <w:rFonts w:ascii="Calibri" w:eastAsia="Calibri" w:hAnsi="Calibri" w:cs="Arial"/>
                <w:color w:val="4472C4" w:themeColor="accent1"/>
                <w:sz w:val="20"/>
                <w:szCs w:val="20"/>
              </w:rPr>
              <w:t>N/A</w:t>
            </w:r>
          </w:p>
        </w:tc>
        <w:tc>
          <w:tcPr>
            <w:tcW w:w="618" w:type="pct"/>
          </w:tcPr>
          <w:p w14:paraId="0D2AF7F2" w14:textId="48F7AFF0" w:rsidR="004549F7" w:rsidRPr="00622E9E" w:rsidRDefault="009B72AD" w:rsidP="00AA2997">
            <w:pPr>
              <w:spacing w:after="0" w:line="240" w:lineRule="auto"/>
              <w:jc w:val="center"/>
              <w:rPr>
                <w:rFonts w:ascii="Calibri" w:eastAsia="Calibri" w:hAnsi="Calibri" w:cs="Arial"/>
                <w:color w:val="4472C4" w:themeColor="accent1"/>
                <w:sz w:val="20"/>
                <w:szCs w:val="20"/>
              </w:rPr>
            </w:pPr>
            <w:r w:rsidRPr="00622E9E">
              <w:rPr>
                <w:rFonts w:ascii="Calibri" w:eastAsia="Calibri" w:hAnsi="Calibri" w:cs="Arial"/>
                <w:color w:val="4472C4" w:themeColor="accent1"/>
                <w:sz w:val="20"/>
                <w:szCs w:val="20"/>
              </w:rPr>
              <w:t>N/A</w:t>
            </w:r>
          </w:p>
        </w:tc>
        <w:tc>
          <w:tcPr>
            <w:tcW w:w="964" w:type="pct"/>
          </w:tcPr>
          <w:p w14:paraId="4476A940" w14:textId="61255C3B" w:rsidR="004549F7" w:rsidRPr="00622E9E" w:rsidRDefault="009B72AD" w:rsidP="00A52831">
            <w:pPr>
              <w:spacing w:after="0" w:line="240" w:lineRule="auto"/>
              <w:jc w:val="center"/>
              <w:rPr>
                <w:rFonts w:ascii="Calibri" w:eastAsia="Calibri" w:hAnsi="Calibri" w:cs="Arial"/>
                <w:color w:val="4472C4" w:themeColor="accent1"/>
                <w:sz w:val="20"/>
                <w:szCs w:val="20"/>
              </w:rPr>
            </w:pPr>
            <w:r w:rsidRPr="00622E9E">
              <w:rPr>
                <w:rFonts w:ascii="Calibri" w:eastAsia="Calibri" w:hAnsi="Calibri" w:cs="Arial"/>
                <w:color w:val="4472C4" w:themeColor="accent1"/>
                <w:sz w:val="20"/>
                <w:szCs w:val="20"/>
              </w:rPr>
              <w:t>N/A</w:t>
            </w:r>
          </w:p>
        </w:tc>
      </w:tr>
      <w:tr w:rsidR="00525F99" w:rsidRPr="00622E9E" w14:paraId="22F27F79" w14:textId="77777777" w:rsidTr="00361B5A">
        <w:trPr>
          <w:gridAfter w:val="1"/>
          <w:wAfter w:w="3" w:type="dxa"/>
          <w:cantSplit/>
        </w:trPr>
        <w:tc>
          <w:tcPr>
            <w:tcW w:w="1229" w:type="pct"/>
          </w:tcPr>
          <w:p w14:paraId="37C7FABB" w14:textId="77777777" w:rsidR="00361B5A" w:rsidRPr="00622E9E" w:rsidRDefault="009B72AD" w:rsidP="00AA2997">
            <w:pPr>
              <w:spacing w:before="40" w:after="40" w:line="240" w:lineRule="auto"/>
              <w:rPr>
                <w:rFonts w:ascii="Calibri" w:eastAsia="Calibri" w:hAnsi="Calibri" w:cs="Arial"/>
                <w:sz w:val="20"/>
                <w:szCs w:val="20"/>
              </w:rPr>
            </w:pPr>
            <w:r w:rsidRPr="00622E9E">
              <w:rPr>
                <w:rFonts w:ascii="Calibri" w:eastAsia="Calibri" w:hAnsi="Calibri" w:cs="Arial"/>
                <w:sz w:val="20"/>
                <w:szCs w:val="20"/>
              </w:rPr>
              <w:t xml:space="preserve">Duty to meet requirements of burden of proof / </w:t>
            </w:r>
          </w:p>
          <w:p w14:paraId="0DEA9ED2" w14:textId="77777777" w:rsidR="00361B5A" w:rsidRPr="00622E9E" w:rsidRDefault="009B72AD" w:rsidP="00AA2997">
            <w:pPr>
              <w:spacing w:before="40" w:after="40" w:line="240" w:lineRule="auto"/>
              <w:rPr>
                <w:rFonts w:ascii="Calibri" w:eastAsia="Calibri" w:hAnsi="Calibri" w:cs="Arial"/>
                <w:i/>
                <w:sz w:val="20"/>
                <w:szCs w:val="20"/>
                <w:highlight w:val="yellow"/>
                <w:lang w:val="fr-CA"/>
              </w:rPr>
            </w:pPr>
            <w:r w:rsidRPr="00622E9E">
              <w:rPr>
                <w:rFonts w:ascii="Calibri" w:eastAsia="Calibri" w:hAnsi="Calibri" w:cs="Arial"/>
                <w:i/>
                <w:iCs/>
                <w:sz w:val="20"/>
                <w:szCs w:val="20"/>
                <w:lang w:val="fr-CA"/>
              </w:rPr>
              <w:t>Obligation de satisfaire les exigences du fardeau de la preuve</w:t>
            </w:r>
          </w:p>
        </w:tc>
        <w:tc>
          <w:tcPr>
            <w:tcW w:w="548" w:type="pct"/>
          </w:tcPr>
          <w:p w14:paraId="7CDB8B51" w14:textId="77777777" w:rsidR="00361B5A" w:rsidRPr="00622E9E" w:rsidRDefault="009B72AD" w:rsidP="00AA2997">
            <w:pPr>
              <w:spacing w:after="0" w:line="240" w:lineRule="auto"/>
              <w:jc w:val="center"/>
              <w:rPr>
                <w:rFonts w:ascii="Calibri" w:eastAsia="Calibri" w:hAnsi="Calibri" w:cs="Arial"/>
                <w:sz w:val="20"/>
                <w:szCs w:val="20"/>
                <w:highlight w:val="yellow"/>
              </w:rPr>
            </w:pPr>
            <w:r w:rsidRPr="00622E9E">
              <w:rPr>
                <w:rFonts w:ascii="Calibri" w:eastAsia="Calibri" w:hAnsi="Calibri" w:cs="Arial"/>
                <w:sz w:val="20"/>
                <w:szCs w:val="20"/>
              </w:rPr>
              <w:t>84(1)</w:t>
            </w:r>
          </w:p>
        </w:tc>
        <w:tc>
          <w:tcPr>
            <w:tcW w:w="549" w:type="pct"/>
          </w:tcPr>
          <w:p w14:paraId="0D7CA900" w14:textId="77777777" w:rsidR="00361B5A" w:rsidRPr="00622E9E" w:rsidRDefault="00361B5A" w:rsidP="00AA2997">
            <w:pPr>
              <w:spacing w:after="0" w:line="240" w:lineRule="auto"/>
              <w:jc w:val="center"/>
              <w:rPr>
                <w:rFonts w:ascii="Calibri" w:eastAsia="Calibri" w:hAnsi="Calibri" w:cs="Arial"/>
                <w:color w:val="4472C4" w:themeColor="accent1"/>
                <w:sz w:val="20"/>
                <w:szCs w:val="20"/>
              </w:rPr>
            </w:pPr>
          </w:p>
        </w:tc>
        <w:tc>
          <w:tcPr>
            <w:tcW w:w="543" w:type="pct"/>
          </w:tcPr>
          <w:p w14:paraId="026C212C" w14:textId="77777777" w:rsidR="00361B5A" w:rsidRPr="00622E9E" w:rsidRDefault="00361B5A" w:rsidP="00AA2997">
            <w:pPr>
              <w:spacing w:after="0" w:line="240" w:lineRule="auto"/>
              <w:jc w:val="center"/>
              <w:rPr>
                <w:rFonts w:ascii="Calibri" w:eastAsia="Calibri" w:hAnsi="Calibri" w:cs="Arial"/>
                <w:color w:val="4472C4" w:themeColor="accent1"/>
                <w:sz w:val="20"/>
                <w:szCs w:val="20"/>
              </w:rPr>
            </w:pPr>
          </w:p>
        </w:tc>
        <w:tc>
          <w:tcPr>
            <w:tcW w:w="546" w:type="pct"/>
          </w:tcPr>
          <w:p w14:paraId="094142FE" w14:textId="77777777" w:rsidR="00361B5A" w:rsidRPr="00622E9E" w:rsidRDefault="00361B5A" w:rsidP="00AA2997">
            <w:pPr>
              <w:spacing w:after="0" w:line="240" w:lineRule="auto"/>
              <w:jc w:val="center"/>
              <w:rPr>
                <w:rFonts w:ascii="Calibri" w:eastAsia="Calibri" w:hAnsi="Calibri" w:cs="Arial"/>
                <w:color w:val="4472C4" w:themeColor="accent1"/>
                <w:sz w:val="20"/>
                <w:szCs w:val="20"/>
              </w:rPr>
            </w:pPr>
          </w:p>
        </w:tc>
        <w:tc>
          <w:tcPr>
            <w:tcW w:w="618" w:type="pct"/>
          </w:tcPr>
          <w:p w14:paraId="5901136D" w14:textId="5D42E0FF" w:rsidR="00361B5A" w:rsidRPr="00622E9E" w:rsidRDefault="00361B5A" w:rsidP="00AA2997">
            <w:pPr>
              <w:spacing w:after="0" w:line="240" w:lineRule="auto"/>
              <w:jc w:val="center"/>
              <w:rPr>
                <w:rFonts w:ascii="Calibri" w:eastAsia="Calibri" w:hAnsi="Calibri" w:cs="Arial"/>
                <w:color w:val="4472C4" w:themeColor="accent1"/>
                <w:sz w:val="20"/>
                <w:szCs w:val="20"/>
              </w:rPr>
            </w:pPr>
          </w:p>
        </w:tc>
        <w:tc>
          <w:tcPr>
            <w:tcW w:w="964" w:type="pct"/>
          </w:tcPr>
          <w:p w14:paraId="19531251" w14:textId="77777777" w:rsidR="00361B5A" w:rsidRPr="00622E9E" w:rsidRDefault="00361B5A" w:rsidP="00AA2997">
            <w:pPr>
              <w:spacing w:after="0" w:line="240" w:lineRule="auto"/>
              <w:rPr>
                <w:rFonts w:ascii="Calibri" w:eastAsia="Calibri" w:hAnsi="Calibri" w:cs="Arial"/>
                <w:i/>
                <w:color w:val="4472C4" w:themeColor="accent1"/>
                <w:sz w:val="20"/>
                <w:szCs w:val="20"/>
              </w:rPr>
            </w:pPr>
          </w:p>
        </w:tc>
      </w:tr>
    </w:tbl>
    <w:p w14:paraId="4C111AD3" w14:textId="77777777" w:rsidR="005D6AB2" w:rsidRPr="00622E9E" w:rsidRDefault="005D6AB2" w:rsidP="005D6AB2">
      <w:pPr>
        <w:spacing w:after="0" w:line="240" w:lineRule="auto"/>
        <w:rPr>
          <w:rFonts w:ascii="Arial" w:eastAsia="Calibri" w:hAnsi="Arial" w:cs="Arial"/>
        </w:rPr>
      </w:pPr>
    </w:p>
    <w:p w14:paraId="473EF0A3" w14:textId="77777777" w:rsidR="005D6AB2" w:rsidRPr="00622E9E" w:rsidRDefault="005D6AB2" w:rsidP="005D6AB2">
      <w:pPr>
        <w:spacing w:after="0" w:line="240" w:lineRule="auto"/>
        <w:rPr>
          <w:rFonts w:ascii="Arial" w:eastAsia="Calibri" w:hAnsi="Arial" w:cs="Arial"/>
        </w:rPr>
      </w:pPr>
    </w:p>
    <w:p w14:paraId="54A26AD7" w14:textId="77777777" w:rsidR="005D6AB2" w:rsidRPr="00622E9E" w:rsidRDefault="005D6AB2" w:rsidP="005D6AB2">
      <w:pPr>
        <w:spacing w:after="0" w:line="240" w:lineRule="auto"/>
        <w:rPr>
          <w:rFonts w:ascii="Arial" w:eastAsia="Calibri" w:hAnsi="Arial" w:cs="Arial"/>
        </w:rPr>
      </w:pPr>
    </w:p>
    <w:p w14:paraId="75E99AD6" w14:textId="77777777" w:rsidR="00D96CE7" w:rsidRPr="00622E9E" w:rsidRDefault="00D96CE7"/>
    <w:sectPr w:rsidR="00D96CE7" w:rsidRPr="00622E9E" w:rsidSect="00121C34">
      <w:headerReference w:type="default" r:id="rId20"/>
      <w:headerReference w:type="first" r:id="rId2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AD22D" w14:textId="77777777" w:rsidR="004A7DD1" w:rsidRDefault="004A7DD1">
      <w:pPr>
        <w:spacing w:after="0" w:line="240" w:lineRule="auto"/>
      </w:pPr>
      <w:r>
        <w:separator/>
      </w:r>
    </w:p>
  </w:endnote>
  <w:endnote w:type="continuationSeparator" w:id="0">
    <w:p w14:paraId="520C7D71" w14:textId="77777777" w:rsidR="004A7DD1" w:rsidRDefault="004A7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C62D9" w14:textId="77777777" w:rsidR="002024DB" w:rsidRDefault="002024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785FA" w14:textId="77777777" w:rsidR="006C7A55" w:rsidRPr="00622E9E" w:rsidRDefault="009B72AD">
    <w:pPr>
      <w:pStyle w:val="Footer"/>
      <w:jc w:val="right"/>
      <w:rPr>
        <w:sz w:val="20"/>
        <w:szCs w:val="20"/>
      </w:rPr>
    </w:pPr>
    <w:r w:rsidRPr="00622E9E">
      <w:rPr>
        <w:sz w:val="20"/>
        <w:szCs w:val="20"/>
      </w:rPr>
      <w:t xml:space="preserve">Page </w:t>
    </w:r>
    <w:r w:rsidRPr="00622E9E">
      <w:rPr>
        <w:b/>
        <w:bCs/>
        <w:sz w:val="20"/>
        <w:szCs w:val="20"/>
        <w:lang w:val="fr-CA"/>
      </w:rPr>
      <w:fldChar w:fldCharType="begin"/>
    </w:r>
    <w:r w:rsidRPr="00622E9E">
      <w:rPr>
        <w:b/>
        <w:bCs/>
        <w:sz w:val="20"/>
        <w:szCs w:val="20"/>
      </w:rPr>
      <w:instrText xml:space="preserve"> PAGE </w:instrText>
    </w:r>
    <w:r w:rsidRPr="00622E9E">
      <w:rPr>
        <w:b/>
        <w:bCs/>
        <w:sz w:val="20"/>
        <w:szCs w:val="20"/>
        <w:lang w:val="fr-CA"/>
      </w:rPr>
      <w:fldChar w:fldCharType="separate"/>
    </w:r>
    <w:r w:rsidRPr="00622E9E">
      <w:rPr>
        <w:b/>
        <w:bCs/>
        <w:noProof/>
        <w:sz w:val="20"/>
        <w:szCs w:val="20"/>
      </w:rPr>
      <w:t>2</w:t>
    </w:r>
    <w:r w:rsidRPr="00622E9E">
      <w:rPr>
        <w:b/>
        <w:bCs/>
        <w:sz w:val="20"/>
        <w:szCs w:val="20"/>
        <w:lang w:val="fr-CA"/>
      </w:rPr>
      <w:fldChar w:fldCharType="end"/>
    </w:r>
    <w:r w:rsidRPr="00622E9E">
      <w:rPr>
        <w:sz w:val="20"/>
        <w:szCs w:val="20"/>
      </w:rPr>
      <w:t xml:space="preserve"> of </w:t>
    </w:r>
    <w:r w:rsidRPr="00622E9E">
      <w:rPr>
        <w:b/>
        <w:bCs/>
        <w:sz w:val="20"/>
        <w:szCs w:val="20"/>
        <w:lang w:val="fr-CA"/>
      </w:rPr>
      <w:fldChar w:fldCharType="begin"/>
    </w:r>
    <w:r w:rsidRPr="00622E9E">
      <w:rPr>
        <w:b/>
        <w:bCs/>
        <w:sz w:val="20"/>
        <w:szCs w:val="20"/>
      </w:rPr>
      <w:instrText xml:space="preserve"> NUMPAGES  </w:instrText>
    </w:r>
    <w:r w:rsidRPr="00622E9E">
      <w:rPr>
        <w:b/>
        <w:bCs/>
        <w:sz w:val="20"/>
        <w:szCs w:val="20"/>
        <w:lang w:val="fr-CA"/>
      </w:rPr>
      <w:fldChar w:fldCharType="separate"/>
    </w:r>
    <w:r w:rsidRPr="00622E9E">
      <w:rPr>
        <w:b/>
        <w:bCs/>
        <w:noProof/>
        <w:sz w:val="20"/>
        <w:szCs w:val="20"/>
      </w:rPr>
      <w:t>2</w:t>
    </w:r>
    <w:r w:rsidRPr="00622E9E">
      <w:rPr>
        <w:b/>
        <w:bCs/>
        <w:sz w:val="20"/>
        <w:szCs w:val="20"/>
        <w:lang w:val="fr-CA"/>
      </w:rPr>
      <w:fldChar w:fldCharType="end"/>
    </w:r>
  </w:p>
  <w:p w14:paraId="7F7BD07C" w14:textId="77777777" w:rsidR="006C7A55" w:rsidRPr="00622E9E" w:rsidRDefault="006C7A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52B84" w14:textId="77777777" w:rsidR="002024DB" w:rsidRDefault="002024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EBD9F" w14:textId="77777777" w:rsidR="004A7DD1" w:rsidRDefault="004A7DD1">
      <w:pPr>
        <w:spacing w:after="0" w:line="240" w:lineRule="auto"/>
      </w:pPr>
      <w:r>
        <w:separator/>
      </w:r>
    </w:p>
  </w:footnote>
  <w:footnote w:type="continuationSeparator" w:id="0">
    <w:p w14:paraId="15FA3E85" w14:textId="77777777" w:rsidR="004A7DD1" w:rsidRDefault="004A7D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5A9E2" w14:textId="77777777" w:rsidR="002024DB" w:rsidRDefault="002024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FD090" w14:textId="77777777" w:rsidR="002024DB" w:rsidRDefault="002024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39CB4" w14:textId="77777777" w:rsidR="002024DB" w:rsidRDefault="002024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FC54E" w14:textId="77777777" w:rsidR="00D462D3" w:rsidRPr="00622E9E" w:rsidRDefault="009B72AD" w:rsidP="00D462D3">
    <w:pPr>
      <w:ind w:left="-709" w:right="-705"/>
      <w:jc w:val="center"/>
      <w:rPr>
        <w:rFonts w:ascii="Arial" w:eastAsia="Times New Roman" w:hAnsi="Arial" w:cs="Arial"/>
        <w:sz w:val="28"/>
        <w:szCs w:val="24"/>
      </w:rPr>
    </w:pPr>
    <w:r w:rsidRPr="00622E9E">
      <w:rPr>
        <w:rFonts w:ascii="Arial" w:hAnsi="Arial" w:cs="Arial"/>
        <w:b/>
        <w:bCs/>
        <w:smallCaps/>
        <w:sz w:val="32"/>
        <w:szCs w:val="28"/>
      </w:rPr>
      <w:t xml:space="preserve">Delegation of Authority Table / </w:t>
    </w:r>
    <w:proofErr w:type="spellStart"/>
    <w:r w:rsidRPr="00622E9E">
      <w:rPr>
        <w:rFonts w:ascii="Arial" w:hAnsi="Arial" w:cs="Arial"/>
        <w:b/>
        <w:bCs/>
        <w:smallCaps/>
        <w:sz w:val="32"/>
        <w:szCs w:val="28"/>
      </w:rPr>
      <w:t>Délégation</w:t>
    </w:r>
    <w:proofErr w:type="spellEnd"/>
    <w:r w:rsidRPr="00622E9E">
      <w:rPr>
        <w:rFonts w:ascii="Arial" w:hAnsi="Arial" w:cs="Arial"/>
        <w:b/>
        <w:bCs/>
        <w:smallCaps/>
        <w:sz w:val="32"/>
        <w:szCs w:val="28"/>
      </w:rPr>
      <w:t xml:space="preserve"> de </w:t>
    </w:r>
    <w:proofErr w:type="spellStart"/>
    <w:r w:rsidRPr="00622E9E">
      <w:rPr>
        <w:rFonts w:ascii="Arial" w:hAnsi="Arial" w:cs="Arial"/>
        <w:b/>
        <w:bCs/>
        <w:smallCaps/>
        <w:sz w:val="32"/>
        <w:szCs w:val="28"/>
      </w:rPr>
      <w:t>pouvoirs</w:t>
    </w:r>
    <w:proofErr w:type="spellEnd"/>
    <w:r w:rsidRPr="00622E9E">
      <w:rPr>
        <w:rFonts w:ascii="Arial" w:hAnsi="Arial" w:cs="Arial"/>
        <w:b/>
        <w:bCs/>
        <w:smallCaps/>
        <w:sz w:val="32"/>
        <w:szCs w:val="28"/>
      </w:rPr>
      <w:t xml:space="preserve"> Tableau</w:t>
    </w:r>
  </w:p>
  <w:p w14:paraId="21811A81" w14:textId="77777777" w:rsidR="00D462D3" w:rsidRPr="00622E9E" w:rsidRDefault="00D462D3" w:rsidP="00121C3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C6331" w14:textId="52F35CF8" w:rsidR="008953F4" w:rsidRPr="00622E9E" w:rsidRDefault="009B72AD" w:rsidP="008953F4">
    <w:pPr>
      <w:ind w:left="-709" w:right="-705"/>
      <w:jc w:val="center"/>
      <w:rPr>
        <w:rFonts w:ascii="Arial" w:eastAsia="Times New Roman" w:hAnsi="Arial" w:cs="Arial"/>
        <w:sz w:val="28"/>
        <w:szCs w:val="24"/>
        <w:lang w:val="fr-CA"/>
      </w:rPr>
    </w:pPr>
    <w:proofErr w:type="spellStart"/>
    <w:r w:rsidRPr="00622E9E">
      <w:rPr>
        <w:rFonts w:ascii="Arial" w:hAnsi="Arial" w:cs="Arial"/>
        <w:b/>
        <w:bCs/>
        <w:smallCaps/>
        <w:sz w:val="32"/>
        <w:szCs w:val="28"/>
        <w:lang w:val="fr-CA"/>
      </w:rPr>
      <w:t>Delegation</w:t>
    </w:r>
    <w:proofErr w:type="spellEnd"/>
    <w:r w:rsidRPr="00622E9E">
      <w:rPr>
        <w:rFonts w:ascii="Arial" w:hAnsi="Arial" w:cs="Arial"/>
        <w:b/>
        <w:bCs/>
        <w:smallCaps/>
        <w:sz w:val="32"/>
        <w:szCs w:val="28"/>
        <w:lang w:val="fr-CA"/>
      </w:rPr>
      <w:t xml:space="preserve"> of </w:t>
    </w:r>
    <w:proofErr w:type="spellStart"/>
    <w:r w:rsidRPr="00622E9E">
      <w:rPr>
        <w:rFonts w:ascii="Arial" w:hAnsi="Arial" w:cs="Arial"/>
        <w:b/>
        <w:bCs/>
        <w:smallCaps/>
        <w:sz w:val="32"/>
        <w:szCs w:val="28"/>
        <w:lang w:val="fr-CA"/>
      </w:rPr>
      <w:t>Authority</w:t>
    </w:r>
    <w:proofErr w:type="spellEnd"/>
    <w:r w:rsidRPr="00622E9E">
      <w:rPr>
        <w:rFonts w:ascii="Arial" w:hAnsi="Arial" w:cs="Arial"/>
        <w:b/>
        <w:bCs/>
        <w:smallCaps/>
        <w:sz w:val="32"/>
        <w:szCs w:val="28"/>
        <w:lang w:val="fr-CA"/>
      </w:rPr>
      <w:t xml:space="preserve"> Table / </w:t>
    </w:r>
    <w:r w:rsidR="00622E9E" w:rsidRPr="00622E9E">
      <w:rPr>
        <w:rFonts w:ascii="Arial" w:hAnsi="Arial" w:cs="Arial"/>
        <w:b/>
        <w:bCs/>
        <w:smallCaps/>
        <w:sz w:val="32"/>
        <w:szCs w:val="28"/>
        <w:lang w:val="fr-CA"/>
      </w:rPr>
      <w:t xml:space="preserve">Tableau de </w:t>
    </w:r>
    <w:r w:rsidR="00622E9E">
      <w:rPr>
        <w:rFonts w:ascii="Arial" w:hAnsi="Arial" w:cs="Arial"/>
        <w:b/>
        <w:bCs/>
        <w:smallCaps/>
        <w:sz w:val="32"/>
        <w:szCs w:val="28"/>
        <w:lang w:val="fr-CA"/>
      </w:rPr>
      <w:t>d</w:t>
    </w:r>
    <w:r w:rsidRPr="00622E9E">
      <w:rPr>
        <w:rFonts w:ascii="Arial" w:hAnsi="Arial" w:cs="Arial"/>
        <w:b/>
        <w:bCs/>
        <w:smallCaps/>
        <w:sz w:val="32"/>
        <w:szCs w:val="28"/>
        <w:lang w:val="fr-CA"/>
      </w:rPr>
      <w:t>élégation de pouvoirs</w:t>
    </w:r>
  </w:p>
  <w:p w14:paraId="3F5619A8" w14:textId="77777777" w:rsidR="008953F4" w:rsidRPr="00622E9E" w:rsidRDefault="008953F4">
    <w:pPr>
      <w:pStyle w:val="Head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03F9"/>
    <w:multiLevelType w:val="hybridMultilevel"/>
    <w:tmpl w:val="3934F85A"/>
    <w:lvl w:ilvl="0" w:tplc="D6E0FF74">
      <w:start w:val="1"/>
      <w:numFmt w:val="bullet"/>
      <w:lvlText w:val=""/>
      <w:lvlJc w:val="left"/>
      <w:pPr>
        <w:ind w:left="720" w:hanging="360"/>
      </w:pPr>
      <w:rPr>
        <w:rFonts w:ascii="Symbol" w:hAnsi="Symbol" w:hint="default"/>
      </w:rPr>
    </w:lvl>
    <w:lvl w:ilvl="1" w:tplc="CE564C7A" w:tentative="1">
      <w:start w:val="1"/>
      <w:numFmt w:val="bullet"/>
      <w:lvlText w:val="o"/>
      <w:lvlJc w:val="left"/>
      <w:pPr>
        <w:ind w:left="1440" w:hanging="360"/>
      </w:pPr>
      <w:rPr>
        <w:rFonts w:ascii="Courier New" w:hAnsi="Courier New" w:cs="Courier New" w:hint="default"/>
      </w:rPr>
    </w:lvl>
    <w:lvl w:ilvl="2" w:tplc="3F1C80C4" w:tentative="1">
      <w:start w:val="1"/>
      <w:numFmt w:val="bullet"/>
      <w:lvlText w:val=""/>
      <w:lvlJc w:val="left"/>
      <w:pPr>
        <w:ind w:left="2160" w:hanging="360"/>
      </w:pPr>
      <w:rPr>
        <w:rFonts w:ascii="Wingdings" w:hAnsi="Wingdings" w:hint="default"/>
      </w:rPr>
    </w:lvl>
    <w:lvl w:ilvl="3" w:tplc="7600514C" w:tentative="1">
      <w:start w:val="1"/>
      <w:numFmt w:val="bullet"/>
      <w:lvlText w:val=""/>
      <w:lvlJc w:val="left"/>
      <w:pPr>
        <w:ind w:left="2880" w:hanging="360"/>
      </w:pPr>
      <w:rPr>
        <w:rFonts w:ascii="Symbol" w:hAnsi="Symbol" w:hint="default"/>
      </w:rPr>
    </w:lvl>
    <w:lvl w:ilvl="4" w:tplc="2A8CC638" w:tentative="1">
      <w:start w:val="1"/>
      <w:numFmt w:val="bullet"/>
      <w:lvlText w:val="o"/>
      <w:lvlJc w:val="left"/>
      <w:pPr>
        <w:ind w:left="3600" w:hanging="360"/>
      </w:pPr>
      <w:rPr>
        <w:rFonts w:ascii="Courier New" w:hAnsi="Courier New" w:cs="Courier New" w:hint="default"/>
      </w:rPr>
    </w:lvl>
    <w:lvl w:ilvl="5" w:tplc="E65E3F5A" w:tentative="1">
      <w:start w:val="1"/>
      <w:numFmt w:val="bullet"/>
      <w:lvlText w:val=""/>
      <w:lvlJc w:val="left"/>
      <w:pPr>
        <w:ind w:left="4320" w:hanging="360"/>
      </w:pPr>
      <w:rPr>
        <w:rFonts w:ascii="Wingdings" w:hAnsi="Wingdings" w:hint="default"/>
      </w:rPr>
    </w:lvl>
    <w:lvl w:ilvl="6" w:tplc="D2FE0D82" w:tentative="1">
      <w:start w:val="1"/>
      <w:numFmt w:val="bullet"/>
      <w:lvlText w:val=""/>
      <w:lvlJc w:val="left"/>
      <w:pPr>
        <w:ind w:left="5040" w:hanging="360"/>
      </w:pPr>
      <w:rPr>
        <w:rFonts w:ascii="Symbol" w:hAnsi="Symbol" w:hint="default"/>
      </w:rPr>
    </w:lvl>
    <w:lvl w:ilvl="7" w:tplc="7034F154" w:tentative="1">
      <w:start w:val="1"/>
      <w:numFmt w:val="bullet"/>
      <w:lvlText w:val="o"/>
      <w:lvlJc w:val="left"/>
      <w:pPr>
        <w:ind w:left="5760" w:hanging="360"/>
      </w:pPr>
      <w:rPr>
        <w:rFonts w:ascii="Courier New" w:hAnsi="Courier New" w:cs="Courier New" w:hint="default"/>
      </w:rPr>
    </w:lvl>
    <w:lvl w:ilvl="8" w:tplc="A3CE8548" w:tentative="1">
      <w:start w:val="1"/>
      <w:numFmt w:val="bullet"/>
      <w:lvlText w:val=""/>
      <w:lvlJc w:val="left"/>
      <w:pPr>
        <w:ind w:left="6480" w:hanging="360"/>
      </w:pPr>
      <w:rPr>
        <w:rFonts w:ascii="Wingdings" w:hAnsi="Wingdings" w:hint="default"/>
      </w:rPr>
    </w:lvl>
  </w:abstractNum>
  <w:abstractNum w:abstractNumId="1" w15:restartNumberingAfterBreak="0">
    <w:nsid w:val="06103135"/>
    <w:multiLevelType w:val="multilevel"/>
    <w:tmpl w:val="F6D0148A"/>
    <w:lvl w:ilvl="0">
      <w:start w:val="1"/>
      <w:numFmt w:val="decimal"/>
      <w:lvlText w:val="%1."/>
      <w:lvlJc w:val="left"/>
      <w:pPr>
        <w:tabs>
          <w:tab w:val="num" w:pos="720"/>
        </w:tabs>
        <w:ind w:left="720" w:hanging="720"/>
      </w:pPr>
    </w:lvl>
    <w:lvl w:ilvl="1">
      <w:start w:val="1"/>
      <w:numFmt w:val="decimal"/>
      <w:pStyle w:val="Sarasformatting"/>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18A50C9"/>
    <w:multiLevelType w:val="multilevel"/>
    <w:tmpl w:val="0A8ABC0A"/>
    <w:lvl w:ilvl="0">
      <w:start w:val="2"/>
      <w:numFmt w:val="decimal"/>
      <w:lvlText w:val="%1"/>
      <w:lvlJc w:val="left"/>
      <w:pPr>
        <w:ind w:left="855" w:hanging="705"/>
      </w:pPr>
      <w:rPr>
        <w:rFonts w:hint="default"/>
      </w:rPr>
    </w:lvl>
    <w:lvl w:ilvl="1">
      <w:numFmt w:val="decimal"/>
      <w:lvlText w:val="%1.%2"/>
      <w:lvlJc w:val="left"/>
      <w:pPr>
        <w:ind w:left="855" w:hanging="705"/>
        <w:jc w:val="right"/>
      </w:pPr>
      <w:rPr>
        <w:rFonts w:hint="default"/>
        <w:b/>
        <w:bCs/>
        <w:spacing w:val="-1"/>
        <w:w w:val="101"/>
      </w:rPr>
    </w:lvl>
    <w:lvl w:ilvl="2">
      <w:numFmt w:val="bullet"/>
      <w:lvlText w:val="•"/>
      <w:lvlJc w:val="left"/>
      <w:pPr>
        <w:ind w:left="2760" w:hanging="705"/>
      </w:pPr>
      <w:rPr>
        <w:rFonts w:hint="default"/>
      </w:rPr>
    </w:lvl>
    <w:lvl w:ilvl="3">
      <w:numFmt w:val="bullet"/>
      <w:lvlText w:val="•"/>
      <w:lvlJc w:val="left"/>
      <w:pPr>
        <w:ind w:left="3710" w:hanging="705"/>
      </w:pPr>
      <w:rPr>
        <w:rFonts w:hint="default"/>
      </w:rPr>
    </w:lvl>
    <w:lvl w:ilvl="4">
      <w:numFmt w:val="bullet"/>
      <w:lvlText w:val="•"/>
      <w:lvlJc w:val="left"/>
      <w:pPr>
        <w:ind w:left="4660" w:hanging="705"/>
      </w:pPr>
      <w:rPr>
        <w:rFonts w:hint="default"/>
      </w:rPr>
    </w:lvl>
    <w:lvl w:ilvl="5">
      <w:numFmt w:val="bullet"/>
      <w:lvlText w:val="•"/>
      <w:lvlJc w:val="left"/>
      <w:pPr>
        <w:ind w:left="5610" w:hanging="705"/>
      </w:pPr>
      <w:rPr>
        <w:rFonts w:hint="default"/>
      </w:rPr>
    </w:lvl>
    <w:lvl w:ilvl="6">
      <w:numFmt w:val="bullet"/>
      <w:lvlText w:val="•"/>
      <w:lvlJc w:val="left"/>
      <w:pPr>
        <w:ind w:left="6560" w:hanging="705"/>
      </w:pPr>
      <w:rPr>
        <w:rFonts w:hint="default"/>
      </w:rPr>
    </w:lvl>
    <w:lvl w:ilvl="7">
      <w:numFmt w:val="bullet"/>
      <w:lvlText w:val="•"/>
      <w:lvlJc w:val="left"/>
      <w:pPr>
        <w:ind w:left="7510" w:hanging="705"/>
      </w:pPr>
      <w:rPr>
        <w:rFonts w:hint="default"/>
      </w:rPr>
    </w:lvl>
    <w:lvl w:ilvl="8">
      <w:numFmt w:val="bullet"/>
      <w:lvlText w:val="•"/>
      <w:lvlJc w:val="left"/>
      <w:pPr>
        <w:ind w:left="8460" w:hanging="705"/>
      </w:pPr>
      <w:rPr>
        <w:rFonts w:hint="default"/>
      </w:rPr>
    </w:lvl>
  </w:abstractNum>
  <w:abstractNum w:abstractNumId="3" w15:restartNumberingAfterBreak="0">
    <w:nsid w:val="34920007"/>
    <w:multiLevelType w:val="hybridMultilevel"/>
    <w:tmpl w:val="9AE85974"/>
    <w:lvl w:ilvl="0" w:tplc="8C004BBE">
      <w:start w:val="1"/>
      <w:numFmt w:val="bullet"/>
      <w:lvlText w:val=""/>
      <w:lvlJc w:val="left"/>
      <w:pPr>
        <w:ind w:left="720" w:hanging="360"/>
      </w:pPr>
      <w:rPr>
        <w:rFonts w:ascii="Symbol" w:hAnsi="Symbol" w:hint="default"/>
      </w:rPr>
    </w:lvl>
    <w:lvl w:ilvl="1" w:tplc="21725464" w:tentative="1">
      <w:start w:val="1"/>
      <w:numFmt w:val="bullet"/>
      <w:lvlText w:val="o"/>
      <w:lvlJc w:val="left"/>
      <w:pPr>
        <w:ind w:left="1440" w:hanging="360"/>
      </w:pPr>
      <w:rPr>
        <w:rFonts w:ascii="Courier New" w:hAnsi="Courier New" w:cs="Courier New" w:hint="default"/>
      </w:rPr>
    </w:lvl>
    <w:lvl w:ilvl="2" w:tplc="DF46078E" w:tentative="1">
      <w:start w:val="1"/>
      <w:numFmt w:val="bullet"/>
      <w:lvlText w:val=""/>
      <w:lvlJc w:val="left"/>
      <w:pPr>
        <w:ind w:left="2160" w:hanging="360"/>
      </w:pPr>
      <w:rPr>
        <w:rFonts w:ascii="Wingdings" w:hAnsi="Wingdings" w:hint="default"/>
      </w:rPr>
    </w:lvl>
    <w:lvl w:ilvl="3" w:tplc="1EAE518C" w:tentative="1">
      <w:start w:val="1"/>
      <w:numFmt w:val="bullet"/>
      <w:lvlText w:val=""/>
      <w:lvlJc w:val="left"/>
      <w:pPr>
        <w:ind w:left="2880" w:hanging="360"/>
      </w:pPr>
      <w:rPr>
        <w:rFonts w:ascii="Symbol" w:hAnsi="Symbol" w:hint="default"/>
      </w:rPr>
    </w:lvl>
    <w:lvl w:ilvl="4" w:tplc="D10A04BA" w:tentative="1">
      <w:start w:val="1"/>
      <w:numFmt w:val="bullet"/>
      <w:lvlText w:val="o"/>
      <w:lvlJc w:val="left"/>
      <w:pPr>
        <w:ind w:left="3600" w:hanging="360"/>
      </w:pPr>
      <w:rPr>
        <w:rFonts w:ascii="Courier New" w:hAnsi="Courier New" w:cs="Courier New" w:hint="default"/>
      </w:rPr>
    </w:lvl>
    <w:lvl w:ilvl="5" w:tplc="916C6AE2" w:tentative="1">
      <w:start w:val="1"/>
      <w:numFmt w:val="bullet"/>
      <w:lvlText w:val=""/>
      <w:lvlJc w:val="left"/>
      <w:pPr>
        <w:ind w:left="4320" w:hanging="360"/>
      </w:pPr>
      <w:rPr>
        <w:rFonts w:ascii="Wingdings" w:hAnsi="Wingdings" w:hint="default"/>
      </w:rPr>
    </w:lvl>
    <w:lvl w:ilvl="6" w:tplc="B776B814" w:tentative="1">
      <w:start w:val="1"/>
      <w:numFmt w:val="bullet"/>
      <w:lvlText w:val=""/>
      <w:lvlJc w:val="left"/>
      <w:pPr>
        <w:ind w:left="5040" w:hanging="360"/>
      </w:pPr>
      <w:rPr>
        <w:rFonts w:ascii="Symbol" w:hAnsi="Symbol" w:hint="default"/>
      </w:rPr>
    </w:lvl>
    <w:lvl w:ilvl="7" w:tplc="7C1E01EC" w:tentative="1">
      <w:start w:val="1"/>
      <w:numFmt w:val="bullet"/>
      <w:lvlText w:val="o"/>
      <w:lvlJc w:val="left"/>
      <w:pPr>
        <w:ind w:left="5760" w:hanging="360"/>
      </w:pPr>
      <w:rPr>
        <w:rFonts w:ascii="Courier New" w:hAnsi="Courier New" w:cs="Courier New" w:hint="default"/>
      </w:rPr>
    </w:lvl>
    <w:lvl w:ilvl="8" w:tplc="1C64A08C" w:tentative="1">
      <w:start w:val="1"/>
      <w:numFmt w:val="bullet"/>
      <w:lvlText w:val=""/>
      <w:lvlJc w:val="left"/>
      <w:pPr>
        <w:ind w:left="6480" w:hanging="360"/>
      </w:pPr>
      <w:rPr>
        <w:rFonts w:ascii="Wingdings" w:hAnsi="Wingdings" w:hint="default"/>
      </w:rPr>
    </w:lvl>
  </w:abstractNum>
  <w:abstractNum w:abstractNumId="4" w15:restartNumberingAfterBreak="0">
    <w:nsid w:val="4F635D6A"/>
    <w:multiLevelType w:val="hybridMultilevel"/>
    <w:tmpl w:val="FED4A57C"/>
    <w:lvl w:ilvl="0" w:tplc="F64ECA32">
      <w:start w:val="1"/>
      <w:numFmt w:val="upperLetter"/>
      <w:lvlText w:val="%1."/>
      <w:lvlJc w:val="left"/>
      <w:pPr>
        <w:ind w:left="360" w:hanging="360"/>
      </w:pPr>
      <w:rPr>
        <w:strike w:val="0"/>
      </w:rPr>
    </w:lvl>
    <w:lvl w:ilvl="1" w:tplc="692661EA" w:tentative="1">
      <w:start w:val="1"/>
      <w:numFmt w:val="lowerLetter"/>
      <w:lvlText w:val="%2."/>
      <w:lvlJc w:val="left"/>
      <w:pPr>
        <w:ind w:left="1080" w:hanging="360"/>
      </w:pPr>
    </w:lvl>
    <w:lvl w:ilvl="2" w:tplc="B3601C38" w:tentative="1">
      <w:start w:val="1"/>
      <w:numFmt w:val="lowerRoman"/>
      <w:lvlText w:val="%3."/>
      <w:lvlJc w:val="right"/>
      <w:pPr>
        <w:ind w:left="1800" w:hanging="180"/>
      </w:pPr>
    </w:lvl>
    <w:lvl w:ilvl="3" w:tplc="DD2C61BC" w:tentative="1">
      <w:start w:val="1"/>
      <w:numFmt w:val="decimal"/>
      <w:lvlText w:val="%4."/>
      <w:lvlJc w:val="left"/>
      <w:pPr>
        <w:ind w:left="2520" w:hanging="360"/>
      </w:pPr>
    </w:lvl>
    <w:lvl w:ilvl="4" w:tplc="C6C4CD86" w:tentative="1">
      <w:start w:val="1"/>
      <w:numFmt w:val="lowerLetter"/>
      <w:lvlText w:val="%5."/>
      <w:lvlJc w:val="left"/>
      <w:pPr>
        <w:ind w:left="3240" w:hanging="360"/>
      </w:pPr>
    </w:lvl>
    <w:lvl w:ilvl="5" w:tplc="42947EDA" w:tentative="1">
      <w:start w:val="1"/>
      <w:numFmt w:val="lowerRoman"/>
      <w:lvlText w:val="%6."/>
      <w:lvlJc w:val="right"/>
      <w:pPr>
        <w:ind w:left="3960" w:hanging="180"/>
      </w:pPr>
    </w:lvl>
    <w:lvl w:ilvl="6" w:tplc="DE4820E6" w:tentative="1">
      <w:start w:val="1"/>
      <w:numFmt w:val="decimal"/>
      <w:lvlText w:val="%7."/>
      <w:lvlJc w:val="left"/>
      <w:pPr>
        <w:ind w:left="4680" w:hanging="360"/>
      </w:pPr>
    </w:lvl>
    <w:lvl w:ilvl="7" w:tplc="8AF2D094" w:tentative="1">
      <w:start w:val="1"/>
      <w:numFmt w:val="lowerLetter"/>
      <w:lvlText w:val="%8."/>
      <w:lvlJc w:val="left"/>
      <w:pPr>
        <w:ind w:left="5400" w:hanging="360"/>
      </w:pPr>
    </w:lvl>
    <w:lvl w:ilvl="8" w:tplc="405C8DD0" w:tentative="1">
      <w:start w:val="1"/>
      <w:numFmt w:val="lowerRoman"/>
      <w:lvlText w:val="%9."/>
      <w:lvlJc w:val="right"/>
      <w:pPr>
        <w:ind w:left="6120" w:hanging="180"/>
      </w:pPr>
    </w:lvl>
  </w:abstractNum>
  <w:abstractNum w:abstractNumId="5" w15:restartNumberingAfterBreak="0">
    <w:nsid w:val="53A94E5C"/>
    <w:multiLevelType w:val="hybridMultilevel"/>
    <w:tmpl w:val="8F4490F6"/>
    <w:lvl w:ilvl="0" w:tplc="DBA27678">
      <w:start w:val="1"/>
      <w:numFmt w:val="lowerLetter"/>
      <w:lvlText w:val="%1)"/>
      <w:lvlJc w:val="left"/>
      <w:pPr>
        <w:ind w:left="720" w:hanging="360"/>
      </w:pPr>
      <w:rPr>
        <w:rFonts w:hint="default"/>
        <w:color w:val="auto"/>
      </w:rPr>
    </w:lvl>
    <w:lvl w:ilvl="1" w:tplc="4C2EDFA6" w:tentative="1">
      <w:start w:val="1"/>
      <w:numFmt w:val="lowerLetter"/>
      <w:lvlText w:val="%2."/>
      <w:lvlJc w:val="left"/>
      <w:pPr>
        <w:ind w:left="1440" w:hanging="360"/>
      </w:pPr>
    </w:lvl>
    <w:lvl w:ilvl="2" w:tplc="691240E6" w:tentative="1">
      <w:start w:val="1"/>
      <w:numFmt w:val="lowerRoman"/>
      <w:lvlText w:val="%3."/>
      <w:lvlJc w:val="right"/>
      <w:pPr>
        <w:ind w:left="2160" w:hanging="180"/>
      </w:pPr>
    </w:lvl>
    <w:lvl w:ilvl="3" w:tplc="4C76A566" w:tentative="1">
      <w:start w:val="1"/>
      <w:numFmt w:val="decimal"/>
      <w:lvlText w:val="%4."/>
      <w:lvlJc w:val="left"/>
      <w:pPr>
        <w:ind w:left="2880" w:hanging="360"/>
      </w:pPr>
    </w:lvl>
    <w:lvl w:ilvl="4" w:tplc="A704CC10" w:tentative="1">
      <w:start w:val="1"/>
      <w:numFmt w:val="lowerLetter"/>
      <w:lvlText w:val="%5."/>
      <w:lvlJc w:val="left"/>
      <w:pPr>
        <w:ind w:left="3600" w:hanging="360"/>
      </w:pPr>
    </w:lvl>
    <w:lvl w:ilvl="5" w:tplc="2850E374" w:tentative="1">
      <w:start w:val="1"/>
      <w:numFmt w:val="lowerRoman"/>
      <w:lvlText w:val="%6."/>
      <w:lvlJc w:val="right"/>
      <w:pPr>
        <w:ind w:left="4320" w:hanging="180"/>
      </w:pPr>
    </w:lvl>
    <w:lvl w:ilvl="6" w:tplc="6A4A23E4" w:tentative="1">
      <w:start w:val="1"/>
      <w:numFmt w:val="decimal"/>
      <w:lvlText w:val="%7."/>
      <w:lvlJc w:val="left"/>
      <w:pPr>
        <w:ind w:left="5040" w:hanging="360"/>
      </w:pPr>
    </w:lvl>
    <w:lvl w:ilvl="7" w:tplc="6AB4E21A" w:tentative="1">
      <w:start w:val="1"/>
      <w:numFmt w:val="lowerLetter"/>
      <w:lvlText w:val="%8."/>
      <w:lvlJc w:val="left"/>
      <w:pPr>
        <w:ind w:left="5760" w:hanging="360"/>
      </w:pPr>
    </w:lvl>
    <w:lvl w:ilvl="8" w:tplc="9370BAC6" w:tentative="1">
      <w:start w:val="1"/>
      <w:numFmt w:val="lowerRoman"/>
      <w:lvlText w:val="%9."/>
      <w:lvlJc w:val="right"/>
      <w:pPr>
        <w:ind w:left="6480" w:hanging="180"/>
      </w:pPr>
    </w:lvl>
  </w:abstractNum>
  <w:abstractNum w:abstractNumId="6" w15:restartNumberingAfterBreak="0">
    <w:nsid w:val="5BDC4A32"/>
    <w:multiLevelType w:val="hybridMultilevel"/>
    <w:tmpl w:val="3A88F6C2"/>
    <w:lvl w:ilvl="0" w:tplc="8156602E">
      <w:start w:val="1"/>
      <w:numFmt w:val="lowerLetter"/>
      <w:lvlText w:val="%1)"/>
      <w:lvlJc w:val="left"/>
      <w:pPr>
        <w:ind w:left="360" w:hanging="360"/>
      </w:pPr>
    </w:lvl>
    <w:lvl w:ilvl="1" w:tplc="623C2C16" w:tentative="1">
      <w:start w:val="1"/>
      <w:numFmt w:val="lowerLetter"/>
      <w:lvlText w:val="%2."/>
      <w:lvlJc w:val="left"/>
      <w:pPr>
        <w:ind w:left="1080" w:hanging="360"/>
      </w:pPr>
    </w:lvl>
    <w:lvl w:ilvl="2" w:tplc="9C3E7FDC" w:tentative="1">
      <w:start w:val="1"/>
      <w:numFmt w:val="lowerRoman"/>
      <w:lvlText w:val="%3."/>
      <w:lvlJc w:val="right"/>
      <w:pPr>
        <w:ind w:left="1800" w:hanging="180"/>
      </w:pPr>
    </w:lvl>
    <w:lvl w:ilvl="3" w:tplc="C40EBE56" w:tentative="1">
      <w:start w:val="1"/>
      <w:numFmt w:val="decimal"/>
      <w:lvlText w:val="%4."/>
      <w:lvlJc w:val="left"/>
      <w:pPr>
        <w:ind w:left="2520" w:hanging="360"/>
      </w:pPr>
    </w:lvl>
    <w:lvl w:ilvl="4" w:tplc="60B8EC92" w:tentative="1">
      <w:start w:val="1"/>
      <w:numFmt w:val="lowerLetter"/>
      <w:lvlText w:val="%5."/>
      <w:lvlJc w:val="left"/>
      <w:pPr>
        <w:ind w:left="3240" w:hanging="360"/>
      </w:pPr>
    </w:lvl>
    <w:lvl w:ilvl="5" w:tplc="601EF30C" w:tentative="1">
      <w:start w:val="1"/>
      <w:numFmt w:val="lowerRoman"/>
      <w:lvlText w:val="%6."/>
      <w:lvlJc w:val="right"/>
      <w:pPr>
        <w:ind w:left="3960" w:hanging="180"/>
      </w:pPr>
    </w:lvl>
    <w:lvl w:ilvl="6" w:tplc="BF64DCA4" w:tentative="1">
      <w:start w:val="1"/>
      <w:numFmt w:val="decimal"/>
      <w:lvlText w:val="%7."/>
      <w:lvlJc w:val="left"/>
      <w:pPr>
        <w:ind w:left="4680" w:hanging="360"/>
      </w:pPr>
    </w:lvl>
    <w:lvl w:ilvl="7" w:tplc="149643A6" w:tentative="1">
      <w:start w:val="1"/>
      <w:numFmt w:val="lowerLetter"/>
      <w:lvlText w:val="%8."/>
      <w:lvlJc w:val="left"/>
      <w:pPr>
        <w:ind w:left="5400" w:hanging="360"/>
      </w:pPr>
    </w:lvl>
    <w:lvl w:ilvl="8" w:tplc="BF687594" w:tentative="1">
      <w:start w:val="1"/>
      <w:numFmt w:val="lowerRoman"/>
      <w:lvlText w:val="%9."/>
      <w:lvlJc w:val="right"/>
      <w:pPr>
        <w:ind w:left="6120" w:hanging="180"/>
      </w:pPr>
    </w:lvl>
  </w:abstractNum>
  <w:abstractNum w:abstractNumId="7" w15:restartNumberingAfterBreak="0">
    <w:nsid w:val="69BB67C3"/>
    <w:multiLevelType w:val="hybridMultilevel"/>
    <w:tmpl w:val="8F4490F6"/>
    <w:lvl w:ilvl="0" w:tplc="24A0968A">
      <w:start w:val="1"/>
      <w:numFmt w:val="lowerLetter"/>
      <w:lvlText w:val="%1)"/>
      <w:lvlJc w:val="left"/>
      <w:pPr>
        <w:ind w:left="720" w:hanging="360"/>
      </w:pPr>
      <w:rPr>
        <w:rFonts w:hint="default"/>
        <w:color w:val="auto"/>
      </w:rPr>
    </w:lvl>
    <w:lvl w:ilvl="1" w:tplc="9FA86AC0" w:tentative="1">
      <w:start w:val="1"/>
      <w:numFmt w:val="lowerLetter"/>
      <w:lvlText w:val="%2."/>
      <w:lvlJc w:val="left"/>
      <w:pPr>
        <w:ind w:left="1440" w:hanging="360"/>
      </w:pPr>
    </w:lvl>
    <w:lvl w:ilvl="2" w:tplc="B12C9156" w:tentative="1">
      <w:start w:val="1"/>
      <w:numFmt w:val="lowerRoman"/>
      <w:lvlText w:val="%3."/>
      <w:lvlJc w:val="right"/>
      <w:pPr>
        <w:ind w:left="2160" w:hanging="180"/>
      </w:pPr>
    </w:lvl>
    <w:lvl w:ilvl="3" w:tplc="142C3460" w:tentative="1">
      <w:start w:val="1"/>
      <w:numFmt w:val="decimal"/>
      <w:lvlText w:val="%4."/>
      <w:lvlJc w:val="left"/>
      <w:pPr>
        <w:ind w:left="2880" w:hanging="360"/>
      </w:pPr>
    </w:lvl>
    <w:lvl w:ilvl="4" w:tplc="97EA512A" w:tentative="1">
      <w:start w:val="1"/>
      <w:numFmt w:val="lowerLetter"/>
      <w:lvlText w:val="%5."/>
      <w:lvlJc w:val="left"/>
      <w:pPr>
        <w:ind w:left="3600" w:hanging="360"/>
      </w:pPr>
    </w:lvl>
    <w:lvl w:ilvl="5" w:tplc="370A01E8" w:tentative="1">
      <w:start w:val="1"/>
      <w:numFmt w:val="lowerRoman"/>
      <w:lvlText w:val="%6."/>
      <w:lvlJc w:val="right"/>
      <w:pPr>
        <w:ind w:left="4320" w:hanging="180"/>
      </w:pPr>
    </w:lvl>
    <w:lvl w:ilvl="6" w:tplc="68D4F35E" w:tentative="1">
      <w:start w:val="1"/>
      <w:numFmt w:val="decimal"/>
      <w:lvlText w:val="%7."/>
      <w:lvlJc w:val="left"/>
      <w:pPr>
        <w:ind w:left="5040" w:hanging="360"/>
      </w:pPr>
    </w:lvl>
    <w:lvl w:ilvl="7" w:tplc="06B23C02" w:tentative="1">
      <w:start w:val="1"/>
      <w:numFmt w:val="lowerLetter"/>
      <w:lvlText w:val="%8."/>
      <w:lvlJc w:val="left"/>
      <w:pPr>
        <w:ind w:left="5760" w:hanging="360"/>
      </w:pPr>
    </w:lvl>
    <w:lvl w:ilvl="8" w:tplc="8BCEFC0A" w:tentative="1">
      <w:start w:val="1"/>
      <w:numFmt w:val="lowerRoman"/>
      <w:lvlText w:val="%9."/>
      <w:lvlJc w:val="right"/>
      <w:pPr>
        <w:ind w:left="6480" w:hanging="180"/>
      </w:pPr>
    </w:lvl>
  </w:abstractNum>
  <w:num w:numId="1" w16cid:durableId="1621523334">
    <w:abstractNumId w:val="2"/>
  </w:num>
  <w:num w:numId="2" w16cid:durableId="527565190">
    <w:abstractNumId w:val="1"/>
  </w:num>
  <w:num w:numId="3" w16cid:durableId="1784183866">
    <w:abstractNumId w:val="4"/>
  </w:num>
  <w:num w:numId="4" w16cid:durableId="383527574">
    <w:abstractNumId w:val="3"/>
  </w:num>
  <w:num w:numId="5" w16cid:durableId="12584232">
    <w:abstractNumId w:val="0"/>
  </w:num>
  <w:num w:numId="6" w16cid:durableId="1517232445">
    <w:abstractNumId w:val="6"/>
  </w:num>
  <w:num w:numId="7" w16cid:durableId="419182931">
    <w:abstractNumId w:val="5"/>
  </w:num>
  <w:num w:numId="8" w16cid:durableId="839187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AB2"/>
    <w:rsid w:val="00000523"/>
    <w:rsid w:val="000047BC"/>
    <w:rsid w:val="00006BA4"/>
    <w:rsid w:val="000106A6"/>
    <w:rsid w:val="000236E0"/>
    <w:rsid w:val="00027FC3"/>
    <w:rsid w:val="0003348C"/>
    <w:rsid w:val="00034C5A"/>
    <w:rsid w:val="0004042C"/>
    <w:rsid w:val="00041BCE"/>
    <w:rsid w:val="0004365D"/>
    <w:rsid w:val="00045139"/>
    <w:rsid w:val="00053C7C"/>
    <w:rsid w:val="00054719"/>
    <w:rsid w:val="00057406"/>
    <w:rsid w:val="00065FF0"/>
    <w:rsid w:val="000752DE"/>
    <w:rsid w:val="000779E8"/>
    <w:rsid w:val="00081CC8"/>
    <w:rsid w:val="00083189"/>
    <w:rsid w:val="00086E58"/>
    <w:rsid w:val="000949D3"/>
    <w:rsid w:val="000A667A"/>
    <w:rsid w:val="000B05C9"/>
    <w:rsid w:val="000C3D96"/>
    <w:rsid w:val="000C77FE"/>
    <w:rsid w:val="000D4E7D"/>
    <w:rsid w:val="000E657B"/>
    <w:rsid w:val="000F57DF"/>
    <w:rsid w:val="001137E4"/>
    <w:rsid w:val="00120F2F"/>
    <w:rsid w:val="00121C34"/>
    <w:rsid w:val="00127210"/>
    <w:rsid w:val="00154294"/>
    <w:rsid w:val="00156167"/>
    <w:rsid w:val="00173DB0"/>
    <w:rsid w:val="001770AE"/>
    <w:rsid w:val="0018326B"/>
    <w:rsid w:val="00186E19"/>
    <w:rsid w:val="00191322"/>
    <w:rsid w:val="00197770"/>
    <w:rsid w:val="001A2E83"/>
    <w:rsid w:val="001A4D69"/>
    <w:rsid w:val="001B1A8A"/>
    <w:rsid w:val="001B3A97"/>
    <w:rsid w:val="001C0B38"/>
    <w:rsid w:val="001C2620"/>
    <w:rsid w:val="001C6942"/>
    <w:rsid w:val="001E44EE"/>
    <w:rsid w:val="002024DB"/>
    <w:rsid w:val="00221D92"/>
    <w:rsid w:val="00230BAC"/>
    <w:rsid w:val="00242AB8"/>
    <w:rsid w:val="00255F54"/>
    <w:rsid w:val="00263086"/>
    <w:rsid w:val="0026316C"/>
    <w:rsid w:val="00265181"/>
    <w:rsid w:val="00276C82"/>
    <w:rsid w:val="00281168"/>
    <w:rsid w:val="002826E7"/>
    <w:rsid w:val="002868DF"/>
    <w:rsid w:val="002A7C58"/>
    <w:rsid w:val="002B1ED8"/>
    <w:rsid w:val="002D1631"/>
    <w:rsid w:val="002D5989"/>
    <w:rsid w:val="002D67EC"/>
    <w:rsid w:val="002E031D"/>
    <w:rsid w:val="002F2E88"/>
    <w:rsid w:val="002F3874"/>
    <w:rsid w:val="003043B5"/>
    <w:rsid w:val="0030461A"/>
    <w:rsid w:val="00304736"/>
    <w:rsid w:val="00315BBE"/>
    <w:rsid w:val="00336303"/>
    <w:rsid w:val="0034330F"/>
    <w:rsid w:val="00361B5A"/>
    <w:rsid w:val="003645D5"/>
    <w:rsid w:val="003803D9"/>
    <w:rsid w:val="003A300B"/>
    <w:rsid w:val="003A330A"/>
    <w:rsid w:val="003A6851"/>
    <w:rsid w:val="003B18CB"/>
    <w:rsid w:val="003C05AD"/>
    <w:rsid w:val="003D29EB"/>
    <w:rsid w:val="003E2EA4"/>
    <w:rsid w:val="003E447A"/>
    <w:rsid w:val="003E7291"/>
    <w:rsid w:val="003F1EFC"/>
    <w:rsid w:val="003F3653"/>
    <w:rsid w:val="003F70F9"/>
    <w:rsid w:val="00416F1A"/>
    <w:rsid w:val="0041702D"/>
    <w:rsid w:val="004253B3"/>
    <w:rsid w:val="004309AA"/>
    <w:rsid w:val="0043220D"/>
    <w:rsid w:val="004400E0"/>
    <w:rsid w:val="00441987"/>
    <w:rsid w:val="004512C8"/>
    <w:rsid w:val="004540E7"/>
    <w:rsid w:val="004549F7"/>
    <w:rsid w:val="00460CFC"/>
    <w:rsid w:val="00461614"/>
    <w:rsid w:val="00461A97"/>
    <w:rsid w:val="00461FF7"/>
    <w:rsid w:val="00463AE6"/>
    <w:rsid w:val="00467EE5"/>
    <w:rsid w:val="004822F7"/>
    <w:rsid w:val="004834B4"/>
    <w:rsid w:val="004914B1"/>
    <w:rsid w:val="00493939"/>
    <w:rsid w:val="00493E01"/>
    <w:rsid w:val="004947B8"/>
    <w:rsid w:val="00494D1B"/>
    <w:rsid w:val="004A2C46"/>
    <w:rsid w:val="004A35C6"/>
    <w:rsid w:val="004A3623"/>
    <w:rsid w:val="004A7DD1"/>
    <w:rsid w:val="004B3D5A"/>
    <w:rsid w:val="004C2EDD"/>
    <w:rsid w:val="004D14C9"/>
    <w:rsid w:val="004D405D"/>
    <w:rsid w:val="004E0A32"/>
    <w:rsid w:val="004E22FE"/>
    <w:rsid w:val="004E3189"/>
    <w:rsid w:val="004E51A9"/>
    <w:rsid w:val="004F4577"/>
    <w:rsid w:val="0050049C"/>
    <w:rsid w:val="00500A39"/>
    <w:rsid w:val="00500F7F"/>
    <w:rsid w:val="005109F5"/>
    <w:rsid w:val="005122C8"/>
    <w:rsid w:val="00522597"/>
    <w:rsid w:val="00525A84"/>
    <w:rsid w:val="00525F99"/>
    <w:rsid w:val="00533F88"/>
    <w:rsid w:val="00537F28"/>
    <w:rsid w:val="0055098B"/>
    <w:rsid w:val="00556B9D"/>
    <w:rsid w:val="00560780"/>
    <w:rsid w:val="005629C9"/>
    <w:rsid w:val="00566F1F"/>
    <w:rsid w:val="00577891"/>
    <w:rsid w:val="00580308"/>
    <w:rsid w:val="00585418"/>
    <w:rsid w:val="0059137C"/>
    <w:rsid w:val="005B11D4"/>
    <w:rsid w:val="005B59CC"/>
    <w:rsid w:val="005B601E"/>
    <w:rsid w:val="005C1DFB"/>
    <w:rsid w:val="005C4225"/>
    <w:rsid w:val="005C6E1C"/>
    <w:rsid w:val="005D0ED3"/>
    <w:rsid w:val="005D5DA4"/>
    <w:rsid w:val="005D6AB2"/>
    <w:rsid w:val="005D779E"/>
    <w:rsid w:val="005E1BD4"/>
    <w:rsid w:val="005E4231"/>
    <w:rsid w:val="006004F0"/>
    <w:rsid w:val="0060278F"/>
    <w:rsid w:val="00603BBB"/>
    <w:rsid w:val="0060712F"/>
    <w:rsid w:val="00610B8E"/>
    <w:rsid w:val="00617C47"/>
    <w:rsid w:val="00622E9E"/>
    <w:rsid w:val="00625E76"/>
    <w:rsid w:val="00626F10"/>
    <w:rsid w:val="00635060"/>
    <w:rsid w:val="00647555"/>
    <w:rsid w:val="00650029"/>
    <w:rsid w:val="00654F05"/>
    <w:rsid w:val="00656355"/>
    <w:rsid w:val="00656AC1"/>
    <w:rsid w:val="006606DB"/>
    <w:rsid w:val="00662049"/>
    <w:rsid w:val="00662DE4"/>
    <w:rsid w:val="00667139"/>
    <w:rsid w:val="00682C1C"/>
    <w:rsid w:val="0069455E"/>
    <w:rsid w:val="006B649F"/>
    <w:rsid w:val="006C0641"/>
    <w:rsid w:val="006C2E14"/>
    <w:rsid w:val="006C7A55"/>
    <w:rsid w:val="006E7FAA"/>
    <w:rsid w:val="006F1C98"/>
    <w:rsid w:val="00700DBC"/>
    <w:rsid w:val="00702628"/>
    <w:rsid w:val="00722249"/>
    <w:rsid w:val="00735E73"/>
    <w:rsid w:val="00737DFE"/>
    <w:rsid w:val="007405FE"/>
    <w:rsid w:val="00751D01"/>
    <w:rsid w:val="00751EE4"/>
    <w:rsid w:val="00753219"/>
    <w:rsid w:val="0076060E"/>
    <w:rsid w:val="00762249"/>
    <w:rsid w:val="0077458D"/>
    <w:rsid w:val="00777AAF"/>
    <w:rsid w:val="007841FA"/>
    <w:rsid w:val="007864FF"/>
    <w:rsid w:val="007A5478"/>
    <w:rsid w:val="007B2A99"/>
    <w:rsid w:val="007B7007"/>
    <w:rsid w:val="007C33FD"/>
    <w:rsid w:val="007D458A"/>
    <w:rsid w:val="007E3AA8"/>
    <w:rsid w:val="007F4214"/>
    <w:rsid w:val="007F4E87"/>
    <w:rsid w:val="007F5A39"/>
    <w:rsid w:val="00801831"/>
    <w:rsid w:val="0080384C"/>
    <w:rsid w:val="00805D3F"/>
    <w:rsid w:val="00810055"/>
    <w:rsid w:val="00824E27"/>
    <w:rsid w:val="00837576"/>
    <w:rsid w:val="00840328"/>
    <w:rsid w:val="00852BBD"/>
    <w:rsid w:val="0086405E"/>
    <w:rsid w:val="008673E8"/>
    <w:rsid w:val="008712FD"/>
    <w:rsid w:val="008800F8"/>
    <w:rsid w:val="00882ECA"/>
    <w:rsid w:val="008953F4"/>
    <w:rsid w:val="008B14D8"/>
    <w:rsid w:val="008D029B"/>
    <w:rsid w:val="008E6D45"/>
    <w:rsid w:val="008F4063"/>
    <w:rsid w:val="008F7B20"/>
    <w:rsid w:val="00904770"/>
    <w:rsid w:val="009142DC"/>
    <w:rsid w:val="009163D2"/>
    <w:rsid w:val="0092490D"/>
    <w:rsid w:val="009318DD"/>
    <w:rsid w:val="00940B26"/>
    <w:rsid w:val="00957C28"/>
    <w:rsid w:val="00974728"/>
    <w:rsid w:val="00975FBD"/>
    <w:rsid w:val="009862D4"/>
    <w:rsid w:val="009971F5"/>
    <w:rsid w:val="0099741C"/>
    <w:rsid w:val="009B1A6C"/>
    <w:rsid w:val="009B3E32"/>
    <w:rsid w:val="009B72AD"/>
    <w:rsid w:val="009C09AA"/>
    <w:rsid w:val="009C2A32"/>
    <w:rsid w:val="009C6FD8"/>
    <w:rsid w:val="009D1492"/>
    <w:rsid w:val="009D49ED"/>
    <w:rsid w:val="009E0E41"/>
    <w:rsid w:val="009F7AD7"/>
    <w:rsid w:val="00A02CFC"/>
    <w:rsid w:val="00A342C0"/>
    <w:rsid w:val="00A47266"/>
    <w:rsid w:val="00A5020C"/>
    <w:rsid w:val="00A520CA"/>
    <w:rsid w:val="00A52831"/>
    <w:rsid w:val="00A54383"/>
    <w:rsid w:val="00A552CF"/>
    <w:rsid w:val="00A560C4"/>
    <w:rsid w:val="00A6087B"/>
    <w:rsid w:val="00A657BC"/>
    <w:rsid w:val="00A747C5"/>
    <w:rsid w:val="00AA2997"/>
    <w:rsid w:val="00AB5F65"/>
    <w:rsid w:val="00AC5E80"/>
    <w:rsid w:val="00AD2E68"/>
    <w:rsid w:val="00AD4685"/>
    <w:rsid w:val="00B04C15"/>
    <w:rsid w:val="00B0514C"/>
    <w:rsid w:val="00B07E8E"/>
    <w:rsid w:val="00B15331"/>
    <w:rsid w:val="00B24CA0"/>
    <w:rsid w:val="00B25B05"/>
    <w:rsid w:val="00B26CB0"/>
    <w:rsid w:val="00B32A92"/>
    <w:rsid w:val="00B54A79"/>
    <w:rsid w:val="00B54B59"/>
    <w:rsid w:val="00B54F08"/>
    <w:rsid w:val="00B56A28"/>
    <w:rsid w:val="00B56AB9"/>
    <w:rsid w:val="00B57CC7"/>
    <w:rsid w:val="00B62287"/>
    <w:rsid w:val="00B86C8E"/>
    <w:rsid w:val="00B9627E"/>
    <w:rsid w:val="00BB02A4"/>
    <w:rsid w:val="00BB1418"/>
    <w:rsid w:val="00BB4CFB"/>
    <w:rsid w:val="00BC1BEA"/>
    <w:rsid w:val="00BD1935"/>
    <w:rsid w:val="00BD5E01"/>
    <w:rsid w:val="00BD7854"/>
    <w:rsid w:val="00BE373C"/>
    <w:rsid w:val="00BE4126"/>
    <w:rsid w:val="00BF170D"/>
    <w:rsid w:val="00BF6EBA"/>
    <w:rsid w:val="00BF710C"/>
    <w:rsid w:val="00C0559D"/>
    <w:rsid w:val="00C10E13"/>
    <w:rsid w:val="00C21EC2"/>
    <w:rsid w:val="00C25D50"/>
    <w:rsid w:val="00C31975"/>
    <w:rsid w:val="00C324F4"/>
    <w:rsid w:val="00C33069"/>
    <w:rsid w:val="00C51B88"/>
    <w:rsid w:val="00C5707D"/>
    <w:rsid w:val="00C70492"/>
    <w:rsid w:val="00C71530"/>
    <w:rsid w:val="00C77EC1"/>
    <w:rsid w:val="00C8171D"/>
    <w:rsid w:val="00C860EF"/>
    <w:rsid w:val="00C92D26"/>
    <w:rsid w:val="00C9633C"/>
    <w:rsid w:val="00CA5825"/>
    <w:rsid w:val="00CB11DB"/>
    <w:rsid w:val="00CB183D"/>
    <w:rsid w:val="00CB7CEF"/>
    <w:rsid w:val="00CC21EA"/>
    <w:rsid w:val="00CC47ED"/>
    <w:rsid w:val="00CD354A"/>
    <w:rsid w:val="00CD51E9"/>
    <w:rsid w:val="00CD59B9"/>
    <w:rsid w:val="00CE1C52"/>
    <w:rsid w:val="00CE4698"/>
    <w:rsid w:val="00CE67C7"/>
    <w:rsid w:val="00CE7AE0"/>
    <w:rsid w:val="00CF3355"/>
    <w:rsid w:val="00CF7E7C"/>
    <w:rsid w:val="00D06AD0"/>
    <w:rsid w:val="00D125D5"/>
    <w:rsid w:val="00D211FA"/>
    <w:rsid w:val="00D35036"/>
    <w:rsid w:val="00D4515E"/>
    <w:rsid w:val="00D462D3"/>
    <w:rsid w:val="00D64C54"/>
    <w:rsid w:val="00D67708"/>
    <w:rsid w:val="00D732E5"/>
    <w:rsid w:val="00D81053"/>
    <w:rsid w:val="00D85420"/>
    <w:rsid w:val="00D90195"/>
    <w:rsid w:val="00D96305"/>
    <w:rsid w:val="00D96CE7"/>
    <w:rsid w:val="00DB0908"/>
    <w:rsid w:val="00DB16AD"/>
    <w:rsid w:val="00DB1E06"/>
    <w:rsid w:val="00DB6A92"/>
    <w:rsid w:val="00DC0237"/>
    <w:rsid w:val="00DC0338"/>
    <w:rsid w:val="00DC0A46"/>
    <w:rsid w:val="00DC6D0F"/>
    <w:rsid w:val="00DE1BB9"/>
    <w:rsid w:val="00DE45FC"/>
    <w:rsid w:val="00DE6318"/>
    <w:rsid w:val="00DF66E7"/>
    <w:rsid w:val="00E01ADB"/>
    <w:rsid w:val="00E02151"/>
    <w:rsid w:val="00E16364"/>
    <w:rsid w:val="00E45C03"/>
    <w:rsid w:val="00E45EC1"/>
    <w:rsid w:val="00E52113"/>
    <w:rsid w:val="00E55481"/>
    <w:rsid w:val="00E63562"/>
    <w:rsid w:val="00E67A81"/>
    <w:rsid w:val="00E731B4"/>
    <w:rsid w:val="00E82344"/>
    <w:rsid w:val="00E925E8"/>
    <w:rsid w:val="00E9479F"/>
    <w:rsid w:val="00E95CCD"/>
    <w:rsid w:val="00E9684C"/>
    <w:rsid w:val="00EB4586"/>
    <w:rsid w:val="00ED0C3A"/>
    <w:rsid w:val="00ED1FCC"/>
    <w:rsid w:val="00ED7A73"/>
    <w:rsid w:val="00EE0EE9"/>
    <w:rsid w:val="00EE46CF"/>
    <w:rsid w:val="00EE4859"/>
    <w:rsid w:val="00EE4F3C"/>
    <w:rsid w:val="00EF07B9"/>
    <w:rsid w:val="00EF3BE8"/>
    <w:rsid w:val="00EF5AF0"/>
    <w:rsid w:val="00F065A9"/>
    <w:rsid w:val="00F103E1"/>
    <w:rsid w:val="00F22130"/>
    <w:rsid w:val="00F26FA1"/>
    <w:rsid w:val="00F36374"/>
    <w:rsid w:val="00F4070A"/>
    <w:rsid w:val="00F53BCC"/>
    <w:rsid w:val="00F55F88"/>
    <w:rsid w:val="00F60580"/>
    <w:rsid w:val="00F6118B"/>
    <w:rsid w:val="00F637AF"/>
    <w:rsid w:val="00F66060"/>
    <w:rsid w:val="00F763A8"/>
    <w:rsid w:val="00F82EA7"/>
    <w:rsid w:val="00F83AD8"/>
    <w:rsid w:val="00F86A3E"/>
    <w:rsid w:val="00FA1B7B"/>
    <w:rsid w:val="00FA33E1"/>
    <w:rsid w:val="00FA3877"/>
    <w:rsid w:val="00FA40FC"/>
    <w:rsid w:val="00FB22A8"/>
    <w:rsid w:val="00FB5477"/>
    <w:rsid w:val="00FC1AB2"/>
    <w:rsid w:val="00FC366A"/>
    <w:rsid w:val="00FC423C"/>
    <w:rsid w:val="00FC49D0"/>
    <w:rsid w:val="00FC7D9F"/>
    <w:rsid w:val="00FD4306"/>
    <w:rsid w:val="00FE0A04"/>
    <w:rsid w:val="00FE210C"/>
    <w:rsid w:val="00FE2188"/>
    <w:rsid w:val="00FE5120"/>
    <w:rsid w:val="00FE5570"/>
    <w:rsid w:val="00FE6CC4"/>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3013F"/>
  <w15:chartTrackingRefBased/>
  <w15:docId w15:val="{748628D2-C914-4238-B0B2-959D4F662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D6AB2"/>
    <w:pPr>
      <w:spacing w:after="200" w:line="276" w:lineRule="auto"/>
    </w:pPr>
    <w:rPr>
      <w:lang w:val="en-US"/>
    </w:rPr>
  </w:style>
  <w:style w:type="paragraph" w:styleId="Heading1">
    <w:name w:val="heading 1"/>
    <w:basedOn w:val="Normal"/>
    <w:next w:val="Normal"/>
    <w:link w:val="Heading1Char"/>
    <w:uiPriority w:val="9"/>
    <w:qFormat/>
    <w:rsid w:val="005D6AB2"/>
    <w:pPr>
      <w:spacing w:after="0" w:line="240" w:lineRule="auto"/>
      <w:jc w:val="center"/>
      <w:outlineLvl w:val="0"/>
    </w:pPr>
    <w:rPr>
      <w:b/>
      <w:color w:val="2F5496" w:themeColor="accent1" w:themeShade="BF"/>
      <w:sz w:val="56"/>
      <w:szCs w:val="56"/>
    </w:rPr>
  </w:style>
  <w:style w:type="paragraph" w:styleId="Heading2">
    <w:name w:val="heading 2"/>
    <w:basedOn w:val="Normal"/>
    <w:next w:val="Normal"/>
    <w:link w:val="Heading2Char"/>
    <w:uiPriority w:val="9"/>
    <w:semiHidden/>
    <w:unhideWhenUsed/>
    <w:qFormat/>
    <w:rsid w:val="00E95C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B6A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sformatting">
    <w:name w:val="Sara's formatting"/>
    <w:basedOn w:val="Heading2"/>
    <w:link w:val="SarasformattingChar"/>
    <w:qFormat/>
    <w:rsid w:val="00E95CCD"/>
    <w:pPr>
      <w:keepNext w:val="0"/>
      <w:keepLines w:val="0"/>
      <w:widowControl w:val="0"/>
      <w:numPr>
        <w:ilvl w:val="1"/>
        <w:numId w:val="2"/>
      </w:numPr>
      <w:autoSpaceDE w:val="0"/>
      <w:autoSpaceDN w:val="0"/>
      <w:spacing w:before="90" w:line="240" w:lineRule="auto"/>
      <w:ind w:left="426" w:hanging="426"/>
      <w:jc w:val="right"/>
    </w:pPr>
    <w:rPr>
      <w:rFonts w:ascii="Arial" w:eastAsia="Arial" w:hAnsi="Arial" w:cstheme="minorHAnsi"/>
      <w:b/>
      <w:bCs/>
      <w:color w:val="181818"/>
      <w:sz w:val="24"/>
      <w:szCs w:val="24"/>
    </w:rPr>
  </w:style>
  <w:style w:type="character" w:customStyle="1" w:styleId="SarasformattingChar">
    <w:name w:val="Sara's formatting Char"/>
    <w:basedOn w:val="Heading2Char"/>
    <w:link w:val="Sarasformatting"/>
    <w:rsid w:val="00E95CCD"/>
    <w:rPr>
      <w:rFonts w:ascii="Arial" w:eastAsia="Arial" w:hAnsi="Arial" w:cstheme="minorHAnsi"/>
      <w:b/>
      <w:bCs/>
      <w:color w:val="181818"/>
      <w:sz w:val="24"/>
      <w:szCs w:val="24"/>
    </w:rPr>
  </w:style>
  <w:style w:type="character" w:customStyle="1" w:styleId="Heading2Char">
    <w:name w:val="Heading 2 Char"/>
    <w:basedOn w:val="DefaultParagraphFont"/>
    <w:link w:val="Heading2"/>
    <w:uiPriority w:val="9"/>
    <w:semiHidden/>
    <w:rsid w:val="00E95CCD"/>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5D6AB2"/>
    <w:rPr>
      <w:b/>
      <w:color w:val="2F5496" w:themeColor="accent1" w:themeShade="BF"/>
      <w:sz w:val="56"/>
      <w:szCs w:val="56"/>
      <w:lang w:val="en-US"/>
    </w:rPr>
  </w:style>
  <w:style w:type="table" w:styleId="TableGrid">
    <w:name w:val="Table Grid"/>
    <w:basedOn w:val="TableNormal"/>
    <w:uiPriority w:val="59"/>
    <w:rsid w:val="005D6AB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6AB2"/>
    <w:pPr>
      <w:ind w:left="720"/>
      <w:contextualSpacing/>
    </w:pPr>
  </w:style>
  <w:style w:type="table" w:customStyle="1" w:styleId="TableGrid5">
    <w:name w:val="Table Grid5"/>
    <w:basedOn w:val="TableNormal"/>
    <w:next w:val="TableGrid"/>
    <w:uiPriority w:val="59"/>
    <w:rsid w:val="005D6AB2"/>
    <w:pPr>
      <w:spacing w:after="0" w:line="240" w:lineRule="auto"/>
    </w:pPr>
    <w:rPr>
      <w:rFonts w:ascii="Californian FB" w:hAnsi="Californian FB"/>
      <w:sz w:val="24"/>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D67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7EC"/>
    <w:rPr>
      <w:rFonts w:ascii="Segoe UI" w:hAnsi="Segoe UI" w:cs="Segoe UI"/>
      <w:sz w:val="18"/>
      <w:szCs w:val="18"/>
      <w:lang w:val="en-US"/>
    </w:rPr>
  </w:style>
  <w:style w:type="paragraph" w:styleId="Header">
    <w:name w:val="header"/>
    <w:basedOn w:val="Normal"/>
    <w:link w:val="HeaderChar"/>
    <w:uiPriority w:val="99"/>
    <w:unhideWhenUsed/>
    <w:rsid w:val="006C7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A55"/>
    <w:rPr>
      <w:lang w:val="en-US"/>
    </w:rPr>
  </w:style>
  <w:style w:type="paragraph" w:styleId="Footer">
    <w:name w:val="footer"/>
    <w:basedOn w:val="Normal"/>
    <w:link w:val="FooterChar"/>
    <w:uiPriority w:val="99"/>
    <w:unhideWhenUsed/>
    <w:rsid w:val="006C7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A55"/>
    <w:rPr>
      <w:lang w:val="en-US"/>
    </w:rPr>
  </w:style>
  <w:style w:type="character" w:styleId="Hyperlink">
    <w:name w:val="Hyperlink"/>
    <w:basedOn w:val="DefaultParagraphFont"/>
    <w:uiPriority w:val="99"/>
    <w:unhideWhenUsed/>
    <w:rsid w:val="00A5020C"/>
    <w:rPr>
      <w:color w:val="0563C1" w:themeColor="hyperlink"/>
      <w:u w:val="single"/>
    </w:rPr>
  </w:style>
  <w:style w:type="character" w:customStyle="1" w:styleId="UnresolvedMention1">
    <w:name w:val="Unresolved Mention1"/>
    <w:basedOn w:val="DefaultParagraphFont"/>
    <w:uiPriority w:val="99"/>
    <w:semiHidden/>
    <w:unhideWhenUsed/>
    <w:rsid w:val="00A5020C"/>
    <w:rPr>
      <w:color w:val="605E5C"/>
      <w:shd w:val="clear" w:color="auto" w:fill="E1DFDD"/>
    </w:rPr>
  </w:style>
  <w:style w:type="paragraph" w:styleId="FootnoteText">
    <w:name w:val="footnote text"/>
    <w:basedOn w:val="Normal"/>
    <w:link w:val="FootnoteTextChar"/>
    <w:uiPriority w:val="99"/>
    <w:semiHidden/>
    <w:unhideWhenUsed/>
    <w:rsid w:val="00B051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514C"/>
    <w:rPr>
      <w:sz w:val="20"/>
      <w:szCs w:val="20"/>
      <w:lang w:val="en-US"/>
    </w:rPr>
  </w:style>
  <w:style w:type="character" w:styleId="FootnoteReference">
    <w:name w:val="footnote reference"/>
    <w:basedOn w:val="DefaultParagraphFont"/>
    <w:uiPriority w:val="99"/>
    <w:semiHidden/>
    <w:unhideWhenUsed/>
    <w:rsid w:val="00B0514C"/>
    <w:rPr>
      <w:vertAlign w:val="superscript"/>
    </w:rPr>
  </w:style>
  <w:style w:type="paragraph" w:styleId="Revision">
    <w:name w:val="Revision"/>
    <w:hidden/>
    <w:uiPriority w:val="99"/>
    <w:semiHidden/>
    <w:rsid w:val="006F1C98"/>
    <w:pPr>
      <w:spacing w:after="0" w:line="240" w:lineRule="auto"/>
    </w:pPr>
    <w:rPr>
      <w:lang w:val="en-US"/>
    </w:rPr>
  </w:style>
  <w:style w:type="character" w:styleId="CommentReference">
    <w:name w:val="annotation reference"/>
    <w:basedOn w:val="DefaultParagraphFont"/>
    <w:uiPriority w:val="99"/>
    <w:semiHidden/>
    <w:unhideWhenUsed/>
    <w:rsid w:val="007B7007"/>
    <w:rPr>
      <w:sz w:val="16"/>
      <w:szCs w:val="16"/>
    </w:rPr>
  </w:style>
  <w:style w:type="paragraph" w:styleId="CommentText">
    <w:name w:val="annotation text"/>
    <w:basedOn w:val="Normal"/>
    <w:link w:val="CommentTextChar"/>
    <w:uiPriority w:val="99"/>
    <w:semiHidden/>
    <w:unhideWhenUsed/>
    <w:rsid w:val="007B7007"/>
    <w:pPr>
      <w:spacing w:line="240" w:lineRule="auto"/>
    </w:pPr>
    <w:rPr>
      <w:sz w:val="20"/>
      <w:szCs w:val="20"/>
    </w:rPr>
  </w:style>
  <w:style w:type="character" w:customStyle="1" w:styleId="CommentTextChar">
    <w:name w:val="Comment Text Char"/>
    <w:basedOn w:val="DefaultParagraphFont"/>
    <w:link w:val="CommentText"/>
    <w:uiPriority w:val="99"/>
    <w:semiHidden/>
    <w:rsid w:val="007B7007"/>
    <w:rPr>
      <w:sz w:val="20"/>
      <w:szCs w:val="20"/>
      <w:lang w:val="en-US"/>
    </w:rPr>
  </w:style>
  <w:style w:type="paragraph" w:styleId="CommentSubject">
    <w:name w:val="annotation subject"/>
    <w:basedOn w:val="CommentText"/>
    <w:next w:val="CommentText"/>
    <w:link w:val="CommentSubjectChar"/>
    <w:uiPriority w:val="99"/>
    <w:semiHidden/>
    <w:unhideWhenUsed/>
    <w:rsid w:val="007B7007"/>
    <w:rPr>
      <w:b/>
      <w:bCs/>
    </w:rPr>
  </w:style>
  <w:style w:type="character" w:customStyle="1" w:styleId="CommentSubjectChar">
    <w:name w:val="Comment Subject Char"/>
    <w:basedOn w:val="CommentTextChar"/>
    <w:link w:val="CommentSubject"/>
    <w:uiPriority w:val="99"/>
    <w:semiHidden/>
    <w:rsid w:val="007B7007"/>
    <w:rPr>
      <w:b/>
      <w:bCs/>
      <w:sz w:val="20"/>
      <w:szCs w:val="20"/>
      <w:lang w:val="en-US"/>
    </w:rPr>
  </w:style>
  <w:style w:type="character" w:customStyle="1" w:styleId="Heading3Char">
    <w:name w:val="Heading 3 Char"/>
    <w:basedOn w:val="DefaultParagraphFont"/>
    <w:link w:val="Heading3"/>
    <w:uiPriority w:val="9"/>
    <w:semiHidden/>
    <w:rsid w:val="00DB6A92"/>
    <w:rPr>
      <w:rFonts w:asciiTheme="majorHAnsi" w:eastAsiaTheme="majorEastAsia" w:hAnsiTheme="majorHAnsi" w:cstheme="majorBidi"/>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APU-UAIPVP@gnb.c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yperlink" Target="mailto:IAPU-UAIPVP@gnb.ca" TargetMode="External"/><Relationship Id="rId17" Type="http://schemas.openxmlformats.org/officeDocument/2006/relationships/footer" Target="footer2.xml"/><Relationship Id="rId20" Type="http://schemas.openxmlformats.org/officeDocument/2006/relationships/header" Target="header4.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3c81c06-b16d-4ab5-a7e6-92e0a6a2ab41">
      <UserInfo>
        <DisplayName>Fletcher, Joanne (FTB/FCT)</DisplayName>
        <AccountId>69</AccountId>
        <AccountType/>
      </UserInfo>
      <UserInfo>
        <DisplayName>Bye, Ashley (FTB/FCT)</DisplayName>
        <AccountId>1506</AccountId>
        <AccountType/>
      </UserInfo>
    </SharedWithUsers>
    <TaxCatchAll xmlns="13c81c06-b16d-4ab5-a7e6-92e0a6a2ab41" xsi:nil="true"/>
    <Record xmlns="eac50147-9083-43d5-88a6-11bbcdcbf2e1">Yes</Record>
    <lcf76f155ced4ddcb4097134ff3c332f xmlns="eac50147-9083-43d5-88a6-11bbcdcbf2e1">
      <Terms xmlns="http://schemas.microsoft.com/office/infopath/2007/PartnerControls"/>
    </lcf76f155ced4ddcb4097134ff3c332f>
    <Description xmlns="eac50147-9083-43d5-88a6-11bbcdcbf2e1" xsi:nil="true"/>
    <o15816f411f748ea85823720b1f7f3f5 xmlns="eac50147-9083-43d5-88a6-11bbcdcbf2e1">
      <Terms xmlns="http://schemas.microsoft.com/office/infopath/2007/PartnerControls"/>
    </o15816f411f748ea85823720b1f7f3f5>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2C20382F4BFB4EAEE2BC9641509B8C" ma:contentTypeVersion="276" ma:contentTypeDescription="Create a new document." ma:contentTypeScope="" ma:versionID="6e36521e3f7b6f25a29c48d55b649e97">
  <xsd:schema xmlns:xsd="http://www.w3.org/2001/XMLSchema" xmlns:xs="http://www.w3.org/2001/XMLSchema" xmlns:p="http://schemas.microsoft.com/office/2006/metadata/properties" xmlns:ns2="13c81c06-b16d-4ab5-a7e6-92e0a6a2ab41" xmlns:ns3="59231990-4e6e-4a3c-985c-0acfe5189f49" targetNamespace="http://schemas.microsoft.com/office/2006/metadata/properties" ma:root="true" ma:fieldsID="6b10aecbcf12c7aecfa7460f26110d12" ns2:_="" ns3:_="">
    <xsd:import namespace="13c81c06-b16d-4ab5-a7e6-92e0a6a2ab41"/>
    <xsd:import namespace="59231990-4e6e-4a3c-985c-0acfe5189f49"/>
    <xsd:element name="properties">
      <xsd:complexType>
        <xsd:sequence>
          <xsd:element name="documentManagement">
            <xsd:complexType>
              <xsd:all>
                <xsd:element ref="ns2:_dlc_DocId" minOccurs="0"/>
                <xsd:element ref="ns2:_dlc_DocIdUrl" minOccurs="0"/>
                <xsd:element ref="ns2:_dlc_DocIdPersistId" minOccurs="0"/>
                <xsd:element ref="ns3:Record"/>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CreatedDate"/>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81c06-b16d-4ab5-a7e6-92e0a6a2ab4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39a9b43-075f-4582-a457-3d2323f12746}" ma:internalName="TaxCatchAll" ma:showField="CatchAllData" ma:web="13c81c06-b16d-4ab5-a7e6-92e0a6a2ab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231990-4e6e-4a3c-985c-0acfe5189f49" elementFormDefault="qualified">
    <xsd:import namespace="http://schemas.microsoft.com/office/2006/documentManagement/types"/>
    <xsd:import namespace="http://schemas.microsoft.com/office/infopath/2007/PartnerControls"/>
    <xsd:element name="Record" ma:index="11" ma:displayName="Record" ma:default="Yes" ma:format="Dropdown" ma:internalName="Record">
      <xsd:simpleType>
        <xsd:restriction base="dms:Choice">
          <xsd:enumeration value="Yes"/>
          <xsd:enumeration value="No"/>
          <xsd:enumeration value="N/A"/>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CreatedDate" ma:index="18" ma:displayName="Created Date" ma:default="[today]" ma:format="DateTime" ma:internalName="CreatedDate">
      <xsd:simpleType>
        <xsd:restriction base="dms:DateTime"/>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945b8c8-d142-433b-87a8-85e8cba55d9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038287E2FD017249A94113D89EBE95B6" ma:contentTypeVersion="22" ma:contentTypeDescription="Create a new document." ma:contentTypeScope="" ma:versionID="d084cbf276871b4fc0d8eca5aadf69c8">
  <xsd:schema xmlns:xsd="http://www.w3.org/2001/XMLSchema" xmlns:xs="http://www.w3.org/2001/XMLSchema" xmlns:p="http://schemas.microsoft.com/office/2006/metadata/properties" xmlns:ns2="eac50147-9083-43d5-88a6-11bbcdcbf2e1" xmlns:ns3="13c81c06-b16d-4ab5-a7e6-92e0a6a2ab41" targetNamespace="http://schemas.microsoft.com/office/2006/metadata/properties" ma:root="true" ma:fieldsID="69c23a9cde688372ff5b44efd28dd43a" ns2:_="" ns3:_="">
    <xsd:import namespace="eac50147-9083-43d5-88a6-11bbcdcbf2e1"/>
    <xsd:import namespace="13c81c06-b16d-4ab5-a7e6-92e0a6a2ab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Description" minOccurs="0"/>
                <xsd:element ref="ns2:o15816f411f748ea85823720b1f7f3f5" minOccurs="0"/>
                <xsd:element ref="ns3:TaxCatchAll" minOccurs="0"/>
                <xsd:element ref="ns2:MediaLengthInSeconds" minOccurs="0"/>
                <xsd:element ref="ns2:Record"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50147-9083-43d5-88a6-11bbcdcbf2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description=""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Description" ma:index="19" nillable="true" ma:displayName="Description" ma:format="Dropdown" ma:internalName="Description">
      <xsd:simpleType>
        <xsd:restriction base="dms:Text">
          <xsd:maxLength value="255"/>
        </xsd:restriction>
      </xsd:simpleType>
    </xsd:element>
    <xsd:element name="o15816f411f748ea85823720b1f7f3f5" ma:index="21" nillable="true" ma:taxonomy="true" ma:internalName="o15816f411f748ea85823720b1f7f3f5" ma:taxonomyFieldName="Project_x0020_status" ma:displayName="Tags 2" ma:default="" ma:fieldId="{815816f4-11f7-48ea-8582-3720b1f7f3f5}" ma:taxonomyMulti="true" ma:sspId="6945b8c8-d142-433b-87a8-85e8cba55d9e" ma:termSetId="2dc50911-d049-4894-a8e1-aa0aa6fc6dd0" ma:anchorId="00000000-0000-0000-0000-000000000000" ma:open="fals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Record" ma:index="24" nillable="true" ma:displayName="Record" ma:format="Dropdown" ma:internalName="Record">
      <xsd:simpleType>
        <xsd:union memberTypes="dms:Text">
          <xsd:simpleType>
            <xsd:restriction base="dms:Choice">
              <xsd:enumeration value="No"/>
              <xsd:enumeration value="Yes"/>
            </xsd:restriction>
          </xsd:simpleType>
        </xsd:un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945b8c8-d142-433b-87a8-85e8cba55d9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c81c06-b16d-4ab5-a7e6-92e0a6a2ab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6d3d4dc-7b11-4960-8898-2aac02cb4f4e}" ma:internalName="TaxCatchAll" ma:showField="CatchAllData" ma:web="13c81c06-b16d-4ab5-a7e6-92e0a6a2ab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5C986-3D0B-437E-A76B-0DE061EEFA65}">
  <ds:schemaRefs>
    <ds:schemaRef ds:uri="http://schemas.microsoft.com/office/2006/metadata/properties"/>
    <ds:schemaRef ds:uri="http://schemas.microsoft.com/office/infopath/2007/PartnerControls"/>
    <ds:schemaRef ds:uri="13c81c06-b16d-4ab5-a7e6-92e0a6a2ab41"/>
    <ds:schemaRef ds:uri="59231990-4e6e-4a3c-985c-0acfe5189f49"/>
  </ds:schemaRefs>
</ds:datastoreItem>
</file>

<file path=customXml/itemProps2.xml><?xml version="1.0" encoding="utf-8"?>
<ds:datastoreItem xmlns:ds="http://schemas.openxmlformats.org/officeDocument/2006/customXml" ds:itemID="{6F0125DE-E356-4CA4-8E63-217FB03ED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c81c06-b16d-4ab5-a7e6-92e0a6a2ab41"/>
    <ds:schemaRef ds:uri="59231990-4e6e-4a3c-985c-0acfe5189f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7CFB62-2855-4192-A618-4CE0704E649C}"/>
</file>

<file path=customXml/itemProps4.xml><?xml version="1.0" encoding="utf-8"?>
<ds:datastoreItem xmlns:ds="http://schemas.openxmlformats.org/officeDocument/2006/customXml" ds:itemID="{C17748F4-7512-4743-BF6A-9992110821E2}">
  <ds:schemaRefs>
    <ds:schemaRef ds:uri="http://schemas.microsoft.com/sharepoint/v3/contenttype/forms"/>
  </ds:schemaRefs>
</ds:datastoreItem>
</file>

<file path=customXml/itemProps5.xml><?xml version="1.0" encoding="utf-8"?>
<ds:datastoreItem xmlns:ds="http://schemas.openxmlformats.org/officeDocument/2006/customXml" ds:itemID="{3CA49344-7A00-42E9-ACB7-F096B8FC3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2363</Words>
  <Characters>13471</Characters>
  <Application>Microsoft Office Word</Application>
  <DocSecurity>0</DocSecurity>
  <Lines>112</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Delegation of Authority Template</vt:lpstr>
      <vt:lpstr>Delegation of Authority Template</vt:lpstr>
    </vt:vector>
  </TitlesOfParts>
  <Company>gnb</Company>
  <LinksUpToDate>false</LinksUpToDate>
  <CharactersWithSpaces>15803</CharactersWithSpaces>
  <SharedDoc>false</SharedDoc>
  <HyperlinkBase>hyper</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Delegation of Authority Template</dc:title>
  <dc:subject>subject</dc:subject>
  <dc:creator>Miller, Sara (FTB/FCT)</dc:creator>
  <cp:keywords>tag</cp:keywords>
  <dc:description>comment</dc:description>
  <cp:lastModifiedBy>Blight, Rebecca (FTB/FCT)</cp:lastModifiedBy>
  <cp:revision>6</cp:revision>
  <cp:lastPrinted>2023-09-06T14:44:00Z</cp:lastPrinted>
  <dcterms:created xsi:type="dcterms:W3CDTF">2023-10-17T17:34:00Z</dcterms:created>
  <dcterms:modified xsi:type="dcterms:W3CDTF">2023-11-10T00:49:00Z</dcterms:modified>
  <cp:category>category</cp:category>
  <cp:contentStatus>status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0x010100038287E2FD017249A94113D89EBE95B6</vt:lpwstr>
  </property>
  <property fmtid="{D5CDD505-2E9C-101B-9397-08002B2CF9AE}" pid="4" name="MediaServiceImageTags">
    <vt:lpwstr/>
  </property>
  <property fmtid="{D5CDD505-2E9C-101B-9397-08002B2CF9AE}" pid="5" name="Order">
    <vt:r8>6455900</vt:r8>
  </property>
  <property fmtid="{D5CDD505-2E9C-101B-9397-08002B2CF9AE}" pid="6" name="SharedWithUsers">
    <vt:lpwstr>69;#Fletcher, Joanne (FTB/FCT);#1506;#Bye, Ashley (FTB/FCT)</vt:lpwstr>
  </property>
  <property fmtid="{D5CDD505-2E9C-101B-9397-08002B2CF9AE}" pid="7" name="TemplateUrl">
    <vt:lpwstr/>
  </property>
  <property fmtid="{D5CDD505-2E9C-101B-9397-08002B2CF9AE}" pid="8" name="xd_ProgID">
    <vt:lpwstr/>
  </property>
  <property fmtid="{D5CDD505-2E9C-101B-9397-08002B2CF9AE}" pid="9" name="xd_Signature">
    <vt:bool>false</vt:bool>
  </property>
  <property fmtid="{D5CDD505-2E9C-101B-9397-08002B2CF9AE}" pid="10" name="_dlc_DocIdItemGuid">
    <vt:lpwstr>6a988d70-02e3-4a92-915f-89561050dce3</vt:lpwstr>
  </property>
  <property fmtid="{D5CDD505-2E9C-101B-9397-08002B2CF9AE}" pid="11" name="_ExtendedDescription">
    <vt:lpwstr/>
  </property>
</Properties>
</file>