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24172" w14:textId="2771034E" w:rsidR="00625ADA" w:rsidRPr="00625ADA" w:rsidRDefault="00625ADA" w:rsidP="00625ADA">
      <w:pPr>
        <w:pStyle w:val="Default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625ADA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8"/>
          <w:szCs w:val="28"/>
          <w:lang w:val="en-US" w:eastAsia="en-US"/>
        </w:rPr>
        <w:drawing>
          <wp:anchor distT="0" distB="0" distL="114300" distR="114300" simplePos="0" relativeHeight="251673600" behindDoc="1" locked="0" layoutInCell="1" allowOverlap="1" wp14:anchorId="27776327" wp14:editId="2A239048">
            <wp:simplePos x="0" y="0"/>
            <wp:positionH relativeFrom="column">
              <wp:posOffset>2633807</wp:posOffset>
            </wp:positionH>
            <wp:positionV relativeFrom="paragraph">
              <wp:posOffset>0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11" name="Picture 11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ADA">
        <w:rPr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Core </w:t>
      </w:r>
      <w:r w:rsidRPr="00625ADA">
        <w:rPr>
          <w:rFonts w:asciiTheme="minorHAnsi" w:hAnsiTheme="minorHAnsi" w:cstheme="minorHAnsi"/>
          <w:b/>
          <w:bCs/>
          <w:color w:val="auto"/>
          <w:sz w:val="28"/>
          <w:szCs w:val="28"/>
          <w:lang w:val="en-CA"/>
        </w:rPr>
        <w:t>C</w:t>
      </w:r>
      <w:r w:rsidRPr="00625AD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  <w:t xml:space="preserve"> </w:t>
      </w:r>
    </w:p>
    <w:p w14:paraId="63457A45" w14:textId="77777777" w:rsidR="00625ADA" w:rsidRPr="004D61EA" w:rsidRDefault="00625ADA" w:rsidP="00625A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  <w:lang w:val="en-CA"/>
        </w:rPr>
      </w:pPr>
      <w:r w:rsidRPr="004D61EA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  <w:lang w:val="en-CA"/>
        </w:rPr>
        <w:t>Community Cultural Centers</w:t>
      </w:r>
    </w:p>
    <w:p w14:paraId="315F6EE4" w14:textId="772D1D86" w:rsidR="00FE2F68" w:rsidRDefault="007A231F" w:rsidP="001B1BAA">
      <w:pPr>
        <w:rPr>
          <w:lang w:val="en-CA" w:eastAsia="fr-FR"/>
        </w:rPr>
      </w:pPr>
      <w:r w:rsidRPr="007A231F">
        <w:rPr>
          <w:rFonts w:asciiTheme="minorHAnsi" w:hAnsiTheme="minorHAnsi" w:cstheme="minorHAnsi"/>
          <w:b/>
          <w:bCs/>
          <w:color w:val="000000"/>
          <w:sz w:val="28"/>
          <w:szCs w:val="28"/>
          <w:lang w:val="en-CA"/>
        </w:rPr>
        <w:t>Parts 2 - 4</w:t>
      </w:r>
    </w:p>
    <w:p w14:paraId="53E1BB9A" w14:textId="77777777" w:rsidR="00625ADA" w:rsidRDefault="00625ADA" w:rsidP="00FE2F68">
      <w:pPr>
        <w:pStyle w:val="Caption"/>
        <w:rPr>
          <w:rFonts w:asciiTheme="minorHAnsi" w:hAnsiTheme="minorHAnsi" w:cstheme="minorHAnsi"/>
          <w:smallCaps/>
          <w:u w:val="none"/>
          <w:lang w:val="en-CA"/>
        </w:rPr>
      </w:pPr>
    </w:p>
    <w:p w14:paraId="7B976ECC" w14:textId="2B0AAED4" w:rsidR="00FE2F68" w:rsidRPr="00FE2F68" w:rsidRDefault="00FE2F68" w:rsidP="00FE2F68">
      <w:pPr>
        <w:pStyle w:val="Caption"/>
        <w:rPr>
          <w:rFonts w:asciiTheme="minorHAnsi" w:hAnsiTheme="minorHAnsi" w:cstheme="minorHAnsi"/>
          <w:smallCaps/>
          <w:u w:val="none"/>
          <w:lang w:val="en-CA"/>
        </w:rPr>
      </w:pPr>
      <w:r w:rsidRPr="00401188">
        <w:rPr>
          <w:rFonts w:asciiTheme="minorHAnsi" w:hAnsiTheme="minorHAnsi" w:cstheme="minorHAnsi"/>
          <w:smallCaps/>
          <w:u w:val="none"/>
          <w:lang w:val="en-CA"/>
        </w:rPr>
        <w:t>Department of Tourism, Heritage and Culture</w:t>
      </w:r>
    </w:p>
    <w:p w14:paraId="7B82829D" w14:textId="77777777" w:rsidR="00FE2F68" w:rsidRPr="001B1BAA" w:rsidRDefault="00FE2F68" w:rsidP="001B1BAA">
      <w:pPr>
        <w:rPr>
          <w:lang w:val="en-CA" w:eastAsia="fr-FR"/>
        </w:rPr>
      </w:pPr>
    </w:p>
    <w:p w14:paraId="58D9C0A3" w14:textId="2DBFF154" w:rsidR="008C01E0" w:rsidRPr="00850048" w:rsidRDefault="00850048" w:rsidP="004D61EA">
      <w:pPr>
        <w:pStyle w:val="BodyText"/>
        <w:shd w:val="clear" w:color="auto" w:fill="E36C0A" w:themeFill="accent6" w:themeFillShade="BF"/>
        <w:tabs>
          <w:tab w:val="left" w:pos="1140"/>
          <w:tab w:val="left" w:pos="2112"/>
          <w:tab w:val="left" w:pos="3000"/>
          <w:tab w:val="center" w:pos="5400"/>
        </w:tabs>
        <w:jc w:val="left"/>
        <w:rPr>
          <w:rFonts w:asciiTheme="minorHAnsi" w:hAnsiTheme="minorHAnsi" w:cs="Arial"/>
          <w:b/>
          <w:bCs/>
          <w:smallCaps/>
          <w:color w:val="FFFFFF"/>
          <w:sz w:val="32"/>
          <w:szCs w:val="36"/>
          <w:lang w:val="en-CA"/>
        </w:rPr>
      </w:pPr>
      <w:r>
        <w:rPr>
          <w:rFonts w:cs="Arial"/>
          <w:b/>
          <w:bCs/>
          <w:smallCaps/>
          <w:color w:val="FFFFFF"/>
          <w:sz w:val="32"/>
          <w:szCs w:val="36"/>
          <w:lang w:val="en-CA"/>
        </w:rPr>
        <w:tab/>
      </w:r>
      <w:r>
        <w:rPr>
          <w:rFonts w:cs="Arial"/>
          <w:b/>
          <w:bCs/>
          <w:smallCaps/>
          <w:color w:val="FFFFFF"/>
          <w:sz w:val="32"/>
          <w:szCs w:val="36"/>
          <w:lang w:val="en-CA"/>
        </w:rPr>
        <w:tab/>
      </w:r>
      <w:r>
        <w:rPr>
          <w:rFonts w:cs="Arial"/>
          <w:b/>
          <w:bCs/>
          <w:smallCaps/>
          <w:color w:val="FFFFFF"/>
          <w:sz w:val="32"/>
          <w:szCs w:val="36"/>
          <w:lang w:val="en-CA"/>
        </w:rPr>
        <w:tab/>
      </w:r>
      <w:r w:rsidR="00D1002A" w:rsidRPr="00850048">
        <w:rPr>
          <w:rFonts w:asciiTheme="minorHAnsi" w:hAnsiTheme="minorHAnsi" w:cs="Arial"/>
          <w:b/>
          <w:bCs/>
          <w:smallCaps/>
          <w:color w:val="FFFFFF"/>
          <w:sz w:val="32"/>
          <w:szCs w:val="36"/>
          <w:lang w:val="en-CA"/>
        </w:rPr>
        <w:t>Core Support</w:t>
      </w:r>
      <w:r w:rsidR="008C01E0" w:rsidRPr="00850048">
        <w:rPr>
          <w:rFonts w:asciiTheme="minorHAnsi" w:hAnsiTheme="minorHAnsi" w:cs="Arial"/>
          <w:b/>
          <w:bCs/>
          <w:smallCaps/>
          <w:color w:val="FFFFFF"/>
          <w:sz w:val="32"/>
          <w:szCs w:val="36"/>
          <w:lang w:val="en-CA"/>
        </w:rPr>
        <w:t xml:space="preserve"> Program</w:t>
      </w:r>
      <w:r w:rsidR="001B717A" w:rsidRPr="00850048">
        <w:rPr>
          <w:rFonts w:asciiTheme="minorHAnsi" w:hAnsiTheme="minorHAnsi" w:cs="Arial"/>
          <w:b/>
          <w:bCs/>
          <w:smallCaps/>
          <w:color w:val="FFFFFF"/>
          <w:sz w:val="32"/>
          <w:szCs w:val="36"/>
          <w:lang w:val="en-CA"/>
        </w:rPr>
        <w:t xml:space="preserve"> </w:t>
      </w:r>
      <w:r w:rsidRPr="00850048">
        <w:rPr>
          <w:rFonts w:asciiTheme="minorHAnsi" w:hAnsiTheme="minorHAnsi" w:cs="Arial"/>
          <w:b/>
          <w:bCs/>
          <w:smallCaps/>
          <w:color w:val="FFFFFF"/>
          <w:sz w:val="32"/>
          <w:szCs w:val="36"/>
          <w:lang w:val="en-CA"/>
        </w:rPr>
        <w:t>Category</w:t>
      </w:r>
      <w:r w:rsidR="001B1BAA" w:rsidRPr="00850048">
        <w:rPr>
          <w:rFonts w:asciiTheme="minorHAnsi" w:hAnsiTheme="minorHAnsi" w:cs="Arial"/>
          <w:b/>
          <w:bCs/>
          <w:smallCaps/>
          <w:color w:val="FFFFFF"/>
          <w:sz w:val="32"/>
          <w:szCs w:val="36"/>
          <w:lang w:val="en-CA"/>
        </w:rPr>
        <w:t xml:space="preserve"> “C”</w:t>
      </w:r>
    </w:p>
    <w:p w14:paraId="34C013F1" w14:textId="77777777" w:rsidR="001B1BAA" w:rsidRPr="00850048" w:rsidRDefault="001B1BAA" w:rsidP="004D61EA">
      <w:pPr>
        <w:pStyle w:val="BodyText"/>
        <w:shd w:val="clear" w:color="auto" w:fill="E36C0A" w:themeFill="accent6" w:themeFillShade="BF"/>
        <w:tabs>
          <w:tab w:val="left" w:pos="3000"/>
          <w:tab w:val="center" w:pos="5400"/>
        </w:tabs>
        <w:jc w:val="center"/>
        <w:rPr>
          <w:rFonts w:asciiTheme="minorHAnsi" w:hAnsiTheme="minorHAnsi" w:cs="Arial"/>
          <w:b/>
          <w:bCs/>
          <w:smallCaps/>
          <w:color w:val="FFFFFF"/>
          <w:sz w:val="32"/>
          <w:szCs w:val="36"/>
          <w:lang w:val="en-CA"/>
        </w:rPr>
      </w:pPr>
      <w:r w:rsidRPr="00850048">
        <w:rPr>
          <w:rFonts w:asciiTheme="minorHAnsi" w:hAnsiTheme="minorHAnsi" w:cs="Arial"/>
          <w:b/>
          <w:bCs/>
          <w:smallCaps/>
          <w:color w:val="FFFFFF"/>
          <w:sz w:val="32"/>
          <w:szCs w:val="36"/>
          <w:lang w:val="en-CA"/>
        </w:rPr>
        <w:t>Community Cultural Centres</w:t>
      </w:r>
    </w:p>
    <w:p w14:paraId="47C9DF83" w14:textId="77777777" w:rsidR="00B24599" w:rsidRPr="002F6F76" w:rsidRDefault="00B24599" w:rsidP="00B24599">
      <w:pPr>
        <w:pStyle w:val="Default"/>
        <w:ind w:left="435" w:hanging="360"/>
        <w:jc w:val="center"/>
        <w:rPr>
          <w:b/>
          <w:bCs/>
          <w:color w:val="4F6228" w:themeColor="accent3" w:themeShade="80"/>
          <w:sz w:val="20"/>
          <w:lang w:val="en-CA"/>
        </w:rPr>
      </w:pPr>
    </w:p>
    <w:p w14:paraId="26909210" w14:textId="774C3E58" w:rsidR="005109E2" w:rsidRPr="00A31A5C" w:rsidRDefault="009F52BA" w:rsidP="00850048">
      <w:pPr>
        <w:pStyle w:val="Default"/>
        <w:shd w:val="clear" w:color="auto" w:fill="FFFFFF" w:themeFill="background1"/>
        <w:jc w:val="center"/>
        <w:rPr>
          <w:rFonts w:asciiTheme="minorHAnsi" w:hAnsiTheme="minorHAnsi"/>
          <w:b/>
          <w:bCs/>
          <w:color w:val="auto"/>
          <w:sz w:val="36"/>
          <w:szCs w:val="36"/>
          <w:lang w:val="en-CA"/>
        </w:rPr>
      </w:pPr>
      <w:r>
        <w:rPr>
          <w:rFonts w:asciiTheme="minorHAnsi" w:hAnsiTheme="minorHAnsi"/>
          <w:b/>
          <w:bCs/>
          <w:color w:val="auto"/>
          <w:sz w:val="36"/>
          <w:szCs w:val="36"/>
          <w:lang w:val="en-CA"/>
        </w:rPr>
        <w:t>2019-2022</w:t>
      </w:r>
    </w:p>
    <w:p w14:paraId="2269125A" w14:textId="5A1DA854" w:rsidR="00850048" w:rsidRPr="004D61EA" w:rsidRDefault="009F52BA" w:rsidP="00A74C45">
      <w:pPr>
        <w:pStyle w:val="Default"/>
        <w:jc w:val="center"/>
        <w:rPr>
          <w:rFonts w:asciiTheme="minorHAnsi" w:hAnsiTheme="minorHAnsi"/>
          <w:b/>
          <w:bCs/>
          <w:color w:val="E36C0A" w:themeColor="accent6" w:themeShade="BF"/>
          <w:sz w:val="36"/>
          <w:szCs w:val="36"/>
          <w:lang w:val="en-CA"/>
        </w:rPr>
      </w:pPr>
      <w:r>
        <w:rPr>
          <w:rFonts w:asciiTheme="minorHAnsi" w:hAnsiTheme="minorHAnsi"/>
          <w:b/>
          <w:bCs/>
          <w:color w:val="E36C0A" w:themeColor="accent6" w:themeShade="BF"/>
          <w:sz w:val="36"/>
          <w:szCs w:val="36"/>
          <w:lang w:val="en-CA"/>
        </w:rPr>
        <w:t>MULTI</w:t>
      </w:r>
      <w:r w:rsidR="00850048" w:rsidRPr="004D61EA">
        <w:rPr>
          <w:rFonts w:asciiTheme="minorHAnsi" w:hAnsiTheme="minorHAnsi"/>
          <w:b/>
          <w:bCs/>
          <w:color w:val="E36C0A" w:themeColor="accent6" w:themeShade="BF"/>
          <w:sz w:val="36"/>
          <w:szCs w:val="36"/>
          <w:lang w:val="en-CA"/>
        </w:rPr>
        <w:t>-YEAR APPLICATION FORM</w:t>
      </w:r>
      <w:r w:rsidR="00463782" w:rsidRPr="004D61EA">
        <w:rPr>
          <w:rFonts w:asciiTheme="minorHAnsi" w:hAnsiTheme="minorHAnsi"/>
          <w:b/>
          <w:bCs/>
          <w:color w:val="E36C0A" w:themeColor="accent6" w:themeShade="BF"/>
          <w:sz w:val="36"/>
          <w:szCs w:val="36"/>
          <w:lang w:val="en-CA"/>
        </w:rPr>
        <w:t xml:space="preserve"> </w:t>
      </w:r>
      <w:r w:rsidR="00850048" w:rsidRPr="004D61EA">
        <w:rPr>
          <w:rFonts w:asciiTheme="minorHAnsi" w:hAnsiTheme="minorHAnsi"/>
          <w:b/>
          <w:bCs/>
          <w:color w:val="E36C0A" w:themeColor="accent6" w:themeShade="BF"/>
          <w:sz w:val="36"/>
          <w:szCs w:val="36"/>
          <w:lang w:val="en-CA"/>
        </w:rPr>
        <w:t xml:space="preserve">– </w:t>
      </w:r>
      <w:r w:rsidR="00297D3E">
        <w:rPr>
          <w:rFonts w:asciiTheme="minorHAnsi" w:hAnsiTheme="minorHAnsi"/>
          <w:b/>
          <w:bCs/>
          <w:color w:val="E36C0A" w:themeColor="accent6" w:themeShade="BF"/>
          <w:sz w:val="36"/>
          <w:szCs w:val="36"/>
          <w:lang w:val="en-CA"/>
        </w:rPr>
        <w:t>PARTS 2 TO</w:t>
      </w:r>
      <w:r w:rsidR="00850048" w:rsidRPr="004D61EA">
        <w:rPr>
          <w:rFonts w:asciiTheme="minorHAnsi" w:hAnsiTheme="minorHAnsi"/>
          <w:b/>
          <w:bCs/>
          <w:color w:val="E36C0A" w:themeColor="accent6" w:themeShade="BF"/>
          <w:sz w:val="36"/>
          <w:szCs w:val="36"/>
          <w:lang w:val="en-CA"/>
        </w:rPr>
        <w:t xml:space="preserve"> 4</w:t>
      </w:r>
    </w:p>
    <w:p w14:paraId="669CED09" w14:textId="77777777" w:rsidR="00850048" w:rsidRPr="00983709" w:rsidRDefault="001B717A" w:rsidP="00B24599">
      <w:pPr>
        <w:pStyle w:val="Default"/>
        <w:jc w:val="center"/>
        <w:rPr>
          <w:rFonts w:asciiTheme="minorHAnsi" w:hAnsiTheme="minorHAnsi"/>
          <w:color w:val="000000" w:themeColor="text1"/>
          <w:lang w:val="en-CA"/>
        </w:rPr>
      </w:pPr>
      <w:r w:rsidRPr="00983709">
        <w:rPr>
          <w:rFonts w:asciiTheme="minorHAnsi" w:hAnsiTheme="minorHAnsi"/>
          <w:b/>
          <w:bCs/>
          <w:color w:val="000000" w:themeColor="text1"/>
          <w:sz w:val="36"/>
          <w:szCs w:val="36"/>
          <w:lang w:val="en-CA"/>
        </w:rPr>
        <w:t>Category “C” – Maximum: $30,000</w:t>
      </w:r>
    </w:p>
    <w:p w14:paraId="20C16699" w14:textId="3B72F2A1" w:rsidR="00B24599" w:rsidRPr="00983709" w:rsidRDefault="00B24599" w:rsidP="00B24599">
      <w:pPr>
        <w:pStyle w:val="Default"/>
        <w:jc w:val="center"/>
        <w:rPr>
          <w:rFonts w:asciiTheme="minorHAnsi" w:hAnsiTheme="minorHAnsi"/>
          <w:color w:val="auto"/>
          <w:sz w:val="28"/>
          <w:szCs w:val="28"/>
          <w:lang w:val="en-CA"/>
        </w:rPr>
      </w:pPr>
      <w:r w:rsidRPr="00983709">
        <w:rPr>
          <w:rFonts w:asciiTheme="minorHAnsi" w:hAnsiTheme="minorHAnsi"/>
          <w:b/>
          <w:bCs/>
          <w:color w:val="auto"/>
          <w:sz w:val="28"/>
          <w:szCs w:val="28"/>
          <w:lang w:val="en-CA"/>
        </w:rPr>
        <w:t xml:space="preserve">Application Deadline: </w:t>
      </w:r>
      <w:r w:rsidR="00D1002A" w:rsidRPr="00983709">
        <w:rPr>
          <w:rFonts w:asciiTheme="minorHAnsi" w:hAnsiTheme="minorHAnsi"/>
          <w:b/>
          <w:bCs/>
          <w:color w:val="auto"/>
          <w:sz w:val="28"/>
          <w:szCs w:val="28"/>
          <w:lang w:val="en-CA"/>
        </w:rPr>
        <w:t xml:space="preserve">April </w:t>
      </w:r>
      <w:r w:rsidR="009F52BA">
        <w:rPr>
          <w:rFonts w:asciiTheme="minorHAnsi" w:hAnsiTheme="minorHAnsi"/>
          <w:b/>
          <w:bCs/>
          <w:color w:val="auto"/>
          <w:sz w:val="28"/>
          <w:szCs w:val="28"/>
          <w:lang w:val="en-CA"/>
        </w:rPr>
        <w:t>26</w:t>
      </w:r>
      <w:r w:rsidR="003A7E7D" w:rsidRPr="00983709">
        <w:rPr>
          <w:rFonts w:asciiTheme="minorHAnsi" w:hAnsiTheme="minorHAnsi"/>
          <w:b/>
          <w:bCs/>
          <w:color w:val="auto"/>
          <w:sz w:val="28"/>
          <w:szCs w:val="28"/>
          <w:lang w:val="en-CA"/>
        </w:rPr>
        <w:t>, 2019</w:t>
      </w:r>
    </w:p>
    <w:p w14:paraId="3689B8E0" w14:textId="77777777" w:rsidR="0065731C" w:rsidRPr="00983709" w:rsidRDefault="0065731C" w:rsidP="005109E2">
      <w:pPr>
        <w:pStyle w:val="Default"/>
        <w:rPr>
          <w:rStyle w:val="SubtleReference"/>
          <w:rFonts w:asciiTheme="minorHAnsi" w:hAnsiTheme="minorHAnsi" w:cstheme="minorHAnsi"/>
          <w:b/>
          <w:smallCaps w:val="0"/>
          <w:color w:val="4F6228" w:themeColor="accent3" w:themeShade="80"/>
          <w:sz w:val="28"/>
          <w:szCs w:val="28"/>
          <w:lang w:val="en-CA"/>
        </w:rPr>
      </w:pPr>
    </w:p>
    <w:p w14:paraId="250B6975" w14:textId="77777777" w:rsidR="0065731C" w:rsidRPr="00A5193B" w:rsidRDefault="0065731C" w:rsidP="005109E2">
      <w:pPr>
        <w:pStyle w:val="Default"/>
        <w:rPr>
          <w:rStyle w:val="SubtleReference"/>
          <w:rFonts w:asciiTheme="minorHAnsi" w:hAnsiTheme="minorHAnsi" w:cstheme="minorHAnsi"/>
          <w:b/>
          <w:smallCaps w:val="0"/>
          <w:color w:val="4F6228" w:themeColor="accent3" w:themeShade="80"/>
          <w:sz w:val="28"/>
          <w:szCs w:val="28"/>
          <w:lang w:val="en-CA"/>
        </w:rPr>
      </w:pPr>
    </w:p>
    <w:p w14:paraId="41D97848" w14:textId="70164525" w:rsidR="00B24599" w:rsidRPr="00850048" w:rsidRDefault="00954FC6" w:rsidP="004D61EA">
      <w:pPr>
        <w:pStyle w:val="Default"/>
        <w:shd w:val="clear" w:color="auto" w:fill="E36C0A" w:themeFill="accent6" w:themeFillShade="BF"/>
        <w:rPr>
          <w:rStyle w:val="SubtleReferenc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</w:pPr>
      <w:r w:rsidRPr="00850048">
        <w:rPr>
          <w:rStyle w:val="SubtleReferenc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Part </w:t>
      </w:r>
      <w:r w:rsidR="001B717A">
        <w:rPr>
          <w:rStyle w:val="SubtleReferenc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Two</w:t>
      </w:r>
      <w:r w:rsidRPr="00850048">
        <w:rPr>
          <w:rStyle w:val="SubtleReferenc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: </w:t>
      </w:r>
      <w:r w:rsidR="005F21B1" w:rsidRPr="00850048">
        <w:rPr>
          <w:rStyle w:val="SubtleReferenc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Budget</w:t>
      </w:r>
      <w:r w:rsidRPr="00850048">
        <w:rPr>
          <w:rStyle w:val="SubtleReferenc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 </w:t>
      </w:r>
      <w:r w:rsidR="00FE62CA" w:rsidRPr="00850048">
        <w:rPr>
          <w:rStyle w:val="SubtleReferenc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and Statistical </w:t>
      </w:r>
      <w:r w:rsidR="001B717A">
        <w:rPr>
          <w:rStyle w:val="SubtleReferenc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Narrative</w:t>
      </w:r>
    </w:p>
    <w:p w14:paraId="4EE846A2" w14:textId="77777777" w:rsidR="000C180F" w:rsidRPr="00A5193B" w:rsidRDefault="000C180F" w:rsidP="007F254A">
      <w:pPr>
        <w:pStyle w:val="Default"/>
        <w:rPr>
          <w:rFonts w:asciiTheme="minorHAnsi" w:hAnsiTheme="minorHAnsi" w:cstheme="minorHAnsi"/>
          <w:sz w:val="22"/>
          <w:szCs w:val="22"/>
          <w:lang w:val="en-CA"/>
        </w:rPr>
      </w:pPr>
    </w:p>
    <w:p w14:paraId="0F815986" w14:textId="4CA57104" w:rsidR="001B717A" w:rsidRPr="00A74C45" w:rsidRDefault="001B717A" w:rsidP="00850048">
      <w:pPr>
        <w:pStyle w:val="Default"/>
        <w:jc w:val="center"/>
        <w:rPr>
          <w:rStyle w:val="SubtleReference"/>
          <w:rFonts w:asciiTheme="minorHAnsi" w:hAnsiTheme="minorHAnsi" w:cstheme="minorHAnsi"/>
          <w:b/>
          <w:smallCaps w:val="0"/>
          <w:color w:val="FF0000"/>
          <w:u w:val="none"/>
          <w:lang w:val="en-CA"/>
        </w:rPr>
      </w:pPr>
      <w:r w:rsidRPr="00A74C45">
        <w:rPr>
          <w:rStyle w:val="SubtleReferenc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Please ‘save as’ and submit this form electronically labelled as follows:</w:t>
      </w:r>
    </w:p>
    <w:p w14:paraId="7D2D20FE" w14:textId="058D5A95" w:rsidR="001B717A" w:rsidRPr="00A74C45" w:rsidRDefault="001B717A" w:rsidP="00850048">
      <w:pPr>
        <w:pStyle w:val="Default"/>
        <w:jc w:val="center"/>
        <w:rPr>
          <w:rStyle w:val="SubtleReference"/>
          <w:rFonts w:asciiTheme="minorHAnsi" w:hAnsiTheme="minorHAnsi" w:cstheme="minorHAnsi"/>
          <w:b/>
          <w:smallCaps w:val="0"/>
          <w:color w:val="FF0000"/>
          <w:u w:val="none"/>
          <w:lang w:val="en-CA"/>
        </w:rPr>
      </w:pPr>
      <w:proofErr w:type="spellStart"/>
      <w:r w:rsidRPr="00A74C45">
        <w:rPr>
          <w:rStyle w:val="SubtleReferenc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CorePP</w:t>
      </w:r>
      <w:proofErr w:type="spellEnd"/>
      <w:r w:rsidRPr="00A74C45">
        <w:rPr>
          <w:rStyle w:val="SubtleReferenc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 xml:space="preserve"> – C</w:t>
      </w:r>
      <w:r w:rsidR="00EA6186" w:rsidRPr="00A74C45">
        <w:rPr>
          <w:rStyle w:val="SubtleReferenc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>.2</w:t>
      </w:r>
      <w:r w:rsidRPr="00A74C45">
        <w:rPr>
          <w:rStyle w:val="SubtleReference"/>
          <w:rFonts w:asciiTheme="minorHAnsi" w:hAnsiTheme="minorHAnsi" w:cstheme="minorHAnsi"/>
          <w:b/>
          <w:smallCaps w:val="0"/>
          <w:color w:val="FF0000"/>
          <w:u w:val="none"/>
          <w:lang w:val="en-CA"/>
        </w:rPr>
        <w:t xml:space="preserve"> Budget [Name of Organization]</w:t>
      </w:r>
    </w:p>
    <w:p w14:paraId="31FE846D" w14:textId="01F5E71D" w:rsidR="00BF18C1" w:rsidRPr="00BA6D70" w:rsidRDefault="00BF18C1" w:rsidP="00BF18C1">
      <w:pPr>
        <w:pStyle w:val="Default"/>
        <w:jc w:val="center"/>
        <w:rPr>
          <w:rFonts w:asciiTheme="minorHAnsi" w:hAnsiTheme="minorHAnsi" w:cstheme="minorHAnsi"/>
          <w:b/>
          <w:bCs/>
          <w:iCs/>
          <w:color w:val="C00000"/>
          <w:lang w:val="en-CA"/>
        </w:rPr>
      </w:pPr>
    </w:p>
    <w:p w14:paraId="6B213235" w14:textId="5FF30FDB" w:rsidR="00900B32" w:rsidRPr="00900B32" w:rsidRDefault="00BF18C1" w:rsidP="00A74C45">
      <w:pPr>
        <w:pStyle w:val="Default"/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In addition to completing the CADAC financial </w:t>
      </w:r>
      <w:r w:rsidR="00D1002A">
        <w:rPr>
          <w:rFonts w:asciiTheme="minorHAnsi" w:hAnsiTheme="minorHAnsi"/>
          <w:bCs/>
          <w:sz w:val="22"/>
          <w:szCs w:val="22"/>
          <w:lang w:val="en-CA"/>
        </w:rPr>
        <w:t>forms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, organizations </w:t>
      </w:r>
      <w:r w:rsidR="0047613E">
        <w:rPr>
          <w:rFonts w:asciiTheme="minorHAnsi" w:hAnsiTheme="minorHAnsi"/>
          <w:bCs/>
          <w:sz w:val="22"/>
          <w:szCs w:val="22"/>
          <w:lang w:val="en-CA"/>
        </w:rPr>
        <w:t>must also submit a page with the above</w:t>
      </w:r>
      <w:r w:rsidR="001B2B38">
        <w:rPr>
          <w:rFonts w:asciiTheme="minorHAnsi" w:hAnsiTheme="minorHAnsi"/>
          <w:bCs/>
          <w:sz w:val="22"/>
          <w:szCs w:val="22"/>
          <w:lang w:val="en-CA"/>
        </w:rPr>
        <w:t xml:space="preserve"> label provided responding to the </w:t>
      </w:r>
      <w:r w:rsidR="0047613E">
        <w:rPr>
          <w:rFonts w:asciiTheme="minorHAnsi" w:hAnsiTheme="minorHAnsi"/>
          <w:bCs/>
          <w:sz w:val="22"/>
          <w:szCs w:val="22"/>
          <w:lang w:val="en-CA"/>
        </w:rPr>
        <w:t>following questions</w:t>
      </w:r>
      <w:r w:rsidR="001B2B38">
        <w:rPr>
          <w:rFonts w:asciiTheme="minorHAnsi" w:hAnsiTheme="minorHAnsi"/>
          <w:bCs/>
          <w:sz w:val="22"/>
          <w:szCs w:val="22"/>
          <w:lang w:val="en-CA"/>
        </w:rPr>
        <w:t>:</w:t>
      </w:r>
    </w:p>
    <w:p w14:paraId="7D3B7D5A" w14:textId="37A500A0" w:rsidR="00B1338C" w:rsidRPr="00900B32" w:rsidRDefault="00B1338C" w:rsidP="00900B32">
      <w:pPr>
        <w:pStyle w:val="Default"/>
        <w:tabs>
          <w:tab w:val="left" w:pos="360"/>
        </w:tabs>
        <w:rPr>
          <w:rFonts w:asciiTheme="minorHAnsi" w:hAnsiTheme="minorHAnsi"/>
          <w:bCs/>
          <w:i/>
          <w:sz w:val="22"/>
          <w:szCs w:val="22"/>
          <w:lang w:val="en-CA"/>
        </w:rPr>
      </w:pPr>
    </w:p>
    <w:p w14:paraId="6E44EB4A" w14:textId="508B51C7" w:rsidR="00B1338C" w:rsidRPr="007658AA" w:rsidRDefault="00B1338C" w:rsidP="00B1338C">
      <w:pPr>
        <w:pStyle w:val="Default"/>
        <w:numPr>
          <w:ilvl w:val="0"/>
          <w:numId w:val="14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Indicate changes to the amount of </w:t>
      </w:r>
      <w:r w:rsidRPr="00297D2B">
        <w:rPr>
          <w:rFonts w:asciiTheme="minorHAnsi" w:hAnsiTheme="minorHAnsi"/>
          <w:bCs/>
          <w:sz w:val="22"/>
          <w:szCs w:val="22"/>
          <w:u w:val="single"/>
          <w:lang w:val="en-CA"/>
        </w:rPr>
        <w:t xml:space="preserve">the accumulated deficit OR </w:t>
      </w:r>
      <w:r w:rsidR="009F52BA">
        <w:rPr>
          <w:rFonts w:asciiTheme="minorHAnsi" w:hAnsiTheme="minorHAnsi"/>
          <w:bCs/>
          <w:sz w:val="22"/>
          <w:szCs w:val="22"/>
          <w:u w:val="single"/>
          <w:lang w:val="en-CA"/>
        </w:rPr>
        <w:t>surplus.</w:t>
      </w: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</w:p>
    <w:p w14:paraId="650370FD" w14:textId="77777777" w:rsidR="00B1338C" w:rsidRDefault="00B1338C" w:rsidP="00B1338C">
      <w:pPr>
        <w:pStyle w:val="Default"/>
        <w:numPr>
          <w:ilvl w:val="1"/>
          <w:numId w:val="14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>Provide a brief explanation of variances in the organization`s year-end financial results (greater than 10% of total revenues) from one year to the next.</w:t>
      </w:r>
    </w:p>
    <w:p w14:paraId="50128488" w14:textId="77777777" w:rsidR="00B1338C" w:rsidRPr="00297D2B" w:rsidRDefault="00B1338C" w:rsidP="00B1338C">
      <w:pPr>
        <w:pStyle w:val="Default"/>
        <w:numPr>
          <w:ilvl w:val="1"/>
          <w:numId w:val="14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 w:rsidRPr="00297D2B">
        <w:rPr>
          <w:rFonts w:asciiTheme="minorHAnsi" w:hAnsiTheme="minorHAnsi"/>
          <w:bCs/>
          <w:sz w:val="22"/>
          <w:szCs w:val="22"/>
          <w:lang w:val="en-CA"/>
        </w:rPr>
        <w:t xml:space="preserve">Comment on the current financial situation of </w:t>
      </w:r>
      <w:r>
        <w:rPr>
          <w:rFonts w:asciiTheme="minorHAnsi" w:hAnsiTheme="minorHAnsi"/>
          <w:bCs/>
          <w:sz w:val="22"/>
          <w:szCs w:val="22"/>
          <w:lang w:val="en-CA"/>
        </w:rPr>
        <w:t>the</w:t>
      </w:r>
      <w:r w:rsidRPr="00297D2B">
        <w:rPr>
          <w:rFonts w:asciiTheme="minorHAnsi" w:hAnsiTheme="minorHAnsi"/>
          <w:bCs/>
          <w:sz w:val="22"/>
          <w:szCs w:val="22"/>
          <w:lang w:val="en-CA"/>
        </w:rPr>
        <w:t xml:space="preserve"> organization, indicating how plans to use the accumulated surplus or manage the accumulated deficit, if applicable</w:t>
      </w:r>
      <w:r>
        <w:rPr>
          <w:rStyle w:val="FootnoteReference"/>
          <w:rFonts w:asciiTheme="minorHAnsi" w:hAnsiTheme="minorHAnsi"/>
          <w:bCs/>
          <w:sz w:val="22"/>
          <w:szCs w:val="22"/>
          <w:lang w:val="en-CA"/>
        </w:rPr>
        <w:footnoteReference w:id="1"/>
      </w:r>
      <w:r w:rsidRPr="00297D2B">
        <w:rPr>
          <w:rFonts w:asciiTheme="minorHAnsi" w:hAnsiTheme="minorHAnsi"/>
          <w:bCs/>
          <w:sz w:val="22"/>
          <w:szCs w:val="22"/>
          <w:lang w:val="en-CA"/>
        </w:rPr>
        <w:t>.</w:t>
      </w:r>
    </w:p>
    <w:p w14:paraId="71734173" w14:textId="77777777" w:rsidR="00B1338C" w:rsidRPr="00EB576B" w:rsidRDefault="00B1338C" w:rsidP="00B1338C">
      <w:pPr>
        <w:rPr>
          <w:rFonts w:asciiTheme="minorHAnsi" w:hAnsiTheme="minorHAnsi"/>
          <w:bCs/>
          <w:lang w:val="en-CA"/>
        </w:rPr>
      </w:pPr>
    </w:p>
    <w:p w14:paraId="6DA2D621" w14:textId="77777777" w:rsidR="00B1338C" w:rsidRDefault="00B1338C" w:rsidP="00B1338C">
      <w:pPr>
        <w:pStyle w:val="Default"/>
        <w:numPr>
          <w:ilvl w:val="0"/>
          <w:numId w:val="14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Provide a brief explanation of </w:t>
      </w:r>
      <w:r w:rsidRPr="00297D2B">
        <w:rPr>
          <w:rFonts w:asciiTheme="minorHAnsi" w:hAnsiTheme="minorHAnsi"/>
          <w:bCs/>
          <w:sz w:val="22"/>
          <w:szCs w:val="22"/>
          <w:u w:val="single"/>
          <w:lang w:val="en-CA"/>
        </w:rPr>
        <w:t>significant variances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(greater than 15%) from one year to the next in all other line items in which they occur (excepting project grant line items). </w:t>
      </w:r>
    </w:p>
    <w:p w14:paraId="68E8C70D" w14:textId="77777777" w:rsidR="005B1F91" w:rsidRDefault="005B1F91" w:rsidP="005B1F91">
      <w:pPr>
        <w:pStyle w:val="Default"/>
        <w:tabs>
          <w:tab w:val="left" w:pos="360"/>
        </w:tabs>
        <w:ind w:left="720"/>
        <w:rPr>
          <w:rFonts w:asciiTheme="minorHAnsi" w:hAnsiTheme="minorHAnsi"/>
          <w:bCs/>
          <w:sz w:val="22"/>
          <w:szCs w:val="22"/>
          <w:lang w:val="en-CA"/>
        </w:rPr>
      </w:pPr>
    </w:p>
    <w:p w14:paraId="452932FC" w14:textId="77777777" w:rsidR="00D1002A" w:rsidRDefault="00900B32" w:rsidP="00D1002A">
      <w:pPr>
        <w:pStyle w:val="Default"/>
        <w:numPr>
          <w:ilvl w:val="0"/>
          <w:numId w:val="14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 w:rsidRPr="00D1002A">
        <w:rPr>
          <w:rFonts w:asciiTheme="minorHAnsi" w:hAnsiTheme="minorHAnsi"/>
          <w:bCs/>
          <w:sz w:val="22"/>
          <w:szCs w:val="22"/>
          <w:lang w:val="en-CA"/>
        </w:rPr>
        <w:t xml:space="preserve">Identify </w:t>
      </w:r>
      <w:r w:rsidR="00D1002A">
        <w:rPr>
          <w:rFonts w:asciiTheme="minorHAnsi" w:hAnsiTheme="minorHAnsi"/>
          <w:bCs/>
          <w:sz w:val="22"/>
          <w:szCs w:val="22"/>
          <w:lang w:val="en-CA"/>
        </w:rPr>
        <w:t xml:space="preserve">the </w:t>
      </w:r>
      <w:r w:rsidRPr="00D1002A">
        <w:rPr>
          <w:rFonts w:asciiTheme="minorHAnsi" w:hAnsiTheme="minorHAnsi"/>
          <w:bCs/>
          <w:sz w:val="22"/>
          <w:szCs w:val="22"/>
          <w:lang w:val="en-CA"/>
        </w:rPr>
        <w:t>total fees paid to professional artists, outside of those to staff or the Centre Director.</w:t>
      </w:r>
    </w:p>
    <w:p w14:paraId="5895D1A6" w14:textId="77777777" w:rsidR="005B1F91" w:rsidRDefault="005B1F91" w:rsidP="005B1F91">
      <w:pPr>
        <w:pStyle w:val="Default"/>
        <w:tabs>
          <w:tab w:val="left" w:pos="360"/>
        </w:tabs>
        <w:ind w:left="720"/>
        <w:rPr>
          <w:rFonts w:asciiTheme="minorHAnsi" w:hAnsiTheme="minorHAnsi"/>
          <w:bCs/>
          <w:sz w:val="22"/>
          <w:szCs w:val="22"/>
          <w:lang w:val="en-CA"/>
        </w:rPr>
      </w:pPr>
    </w:p>
    <w:p w14:paraId="0698C0EC" w14:textId="77777777" w:rsidR="00B1338C" w:rsidRDefault="00B1338C" w:rsidP="00B1338C">
      <w:pPr>
        <w:pStyle w:val="Default"/>
        <w:numPr>
          <w:ilvl w:val="0"/>
          <w:numId w:val="14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Submit </w:t>
      </w:r>
      <w:r w:rsidRPr="00B71472">
        <w:rPr>
          <w:rFonts w:asciiTheme="minorHAnsi" w:hAnsiTheme="minorHAnsi"/>
          <w:bCs/>
          <w:sz w:val="22"/>
          <w:szCs w:val="22"/>
          <w:u w:val="single"/>
          <w:lang w:val="en-CA"/>
        </w:rPr>
        <w:t>any other budget notes</w:t>
      </w:r>
      <w:r w:rsidRPr="00EB576B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related to your financial or statistical forms that may enhance or contextualize your application. </w:t>
      </w:r>
    </w:p>
    <w:p w14:paraId="45760DD7" w14:textId="77777777" w:rsidR="00E83EE8" w:rsidRPr="00E83EE8" w:rsidRDefault="00E83EE8" w:rsidP="00E83EE8">
      <w:pPr>
        <w:rPr>
          <w:rStyle w:val="SubtleReference"/>
          <w:rFonts w:ascii="Arial Narrow" w:hAnsi="Arial Narrow" w:cs="Arial Narrow"/>
          <w:smallCaps w:val="0"/>
          <w:color w:val="000000"/>
          <w:sz w:val="22"/>
          <w:szCs w:val="22"/>
          <w:u w:val="none"/>
          <w:lang w:val="en-CA"/>
        </w:rPr>
      </w:pPr>
    </w:p>
    <w:p w14:paraId="5CFDC613" w14:textId="64F45553" w:rsidR="00954FC6" w:rsidRPr="000737FC" w:rsidRDefault="00954FC6" w:rsidP="004D61EA">
      <w:pPr>
        <w:pStyle w:val="Default"/>
        <w:shd w:val="clear" w:color="auto" w:fill="E36C0A" w:themeFill="accent6" w:themeFillShade="BF"/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en-CA"/>
        </w:rPr>
      </w:pPr>
      <w:r w:rsidRPr="000737FC">
        <w:rPr>
          <w:rStyle w:val="SubtleReferenc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Part </w:t>
      </w:r>
      <w:r w:rsidR="00983709" w:rsidRPr="000737FC">
        <w:rPr>
          <w:rStyle w:val="SubtleReferenc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Three</w:t>
      </w:r>
      <w:r w:rsidRPr="000737FC">
        <w:rPr>
          <w:rStyle w:val="SubtleReferenc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: </w:t>
      </w:r>
      <w:r w:rsidR="005F7A54" w:rsidRPr="000737FC">
        <w:rPr>
          <w:rStyle w:val="SubtleReferenc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Description of Activities</w:t>
      </w:r>
    </w:p>
    <w:p w14:paraId="0EA49FFF" w14:textId="77777777" w:rsidR="005F7A54" w:rsidRDefault="005F7A54" w:rsidP="005F7A54">
      <w:pPr>
        <w:pStyle w:val="Default"/>
        <w:rPr>
          <w:b/>
          <w:bCs/>
          <w:i/>
          <w:iCs/>
          <w:color w:val="C00000"/>
          <w:sz w:val="20"/>
          <w:szCs w:val="20"/>
          <w:lang w:val="en-CA"/>
        </w:rPr>
      </w:pPr>
    </w:p>
    <w:p w14:paraId="5C9AABFD" w14:textId="77777777" w:rsidR="0047613E" w:rsidRPr="00A74C45" w:rsidRDefault="00F83B42" w:rsidP="0047613E">
      <w:pPr>
        <w:pStyle w:val="Default"/>
        <w:jc w:val="center"/>
        <w:rPr>
          <w:rFonts w:asciiTheme="minorHAnsi" w:hAnsiTheme="minorHAnsi"/>
          <w:b/>
          <w:bCs/>
          <w:iCs/>
          <w:color w:val="FF0000"/>
          <w:lang w:val="en-CA"/>
        </w:rPr>
      </w:pPr>
      <w:r w:rsidRPr="00A74C45">
        <w:rPr>
          <w:rFonts w:asciiTheme="minorHAnsi" w:hAnsiTheme="minorHAnsi"/>
          <w:b/>
          <w:bCs/>
          <w:iCs/>
          <w:color w:val="FF0000"/>
          <w:lang w:val="en-CA"/>
        </w:rPr>
        <w:t xml:space="preserve">Please ‘save as’ and submit electronically with the following label: </w:t>
      </w:r>
    </w:p>
    <w:p w14:paraId="34C4E526" w14:textId="77777777" w:rsidR="005F7A54" w:rsidRPr="00A74C45" w:rsidRDefault="002F30F8" w:rsidP="0047613E">
      <w:pPr>
        <w:pStyle w:val="Default"/>
        <w:jc w:val="center"/>
        <w:rPr>
          <w:rFonts w:asciiTheme="minorHAnsi" w:hAnsiTheme="minorHAnsi"/>
          <w:b/>
          <w:bCs/>
          <w:iCs/>
          <w:color w:val="FF0000"/>
          <w:lang w:val="en-CA"/>
        </w:rPr>
      </w:pPr>
      <w:r w:rsidRPr="00A74C45">
        <w:rPr>
          <w:rFonts w:asciiTheme="minorHAnsi" w:hAnsiTheme="minorHAnsi"/>
          <w:b/>
          <w:bCs/>
          <w:iCs/>
          <w:color w:val="FF0000"/>
          <w:lang w:val="en-CA"/>
        </w:rPr>
        <w:t>Core</w:t>
      </w:r>
      <w:r w:rsidR="00F83B42" w:rsidRPr="00A74C45">
        <w:rPr>
          <w:rFonts w:asciiTheme="minorHAnsi" w:hAnsiTheme="minorHAnsi"/>
          <w:b/>
          <w:bCs/>
          <w:iCs/>
          <w:color w:val="FF0000"/>
          <w:lang w:val="en-CA"/>
        </w:rPr>
        <w:t>C</w:t>
      </w:r>
      <w:r w:rsidR="009D2527" w:rsidRPr="00A74C45">
        <w:rPr>
          <w:rFonts w:asciiTheme="minorHAnsi" w:hAnsiTheme="minorHAnsi"/>
          <w:b/>
          <w:bCs/>
          <w:iCs/>
          <w:color w:val="FF0000"/>
          <w:lang w:val="en-CA"/>
        </w:rPr>
        <w:t>.3 Description</w:t>
      </w:r>
      <w:r w:rsidR="000C180F" w:rsidRPr="00A74C45">
        <w:rPr>
          <w:rFonts w:asciiTheme="minorHAnsi" w:hAnsiTheme="minorHAnsi"/>
          <w:b/>
          <w:bCs/>
          <w:iCs/>
          <w:color w:val="FF0000"/>
          <w:lang w:val="en-CA"/>
        </w:rPr>
        <w:t xml:space="preserve"> </w:t>
      </w:r>
      <w:r w:rsidR="00D1002A" w:rsidRPr="00A74C45">
        <w:rPr>
          <w:rFonts w:asciiTheme="minorHAnsi" w:hAnsiTheme="minorHAnsi"/>
          <w:b/>
          <w:bCs/>
          <w:iCs/>
          <w:color w:val="FF0000"/>
          <w:lang w:val="en-CA"/>
        </w:rPr>
        <w:t>[Name of o</w:t>
      </w:r>
      <w:r w:rsidR="00F83B42" w:rsidRPr="00A74C45">
        <w:rPr>
          <w:rFonts w:asciiTheme="minorHAnsi" w:hAnsiTheme="minorHAnsi"/>
          <w:b/>
          <w:bCs/>
          <w:iCs/>
          <w:color w:val="FF0000"/>
          <w:lang w:val="en-CA"/>
        </w:rPr>
        <w:t>rganization]</w:t>
      </w:r>
    </w:p>
    <w:p w14:paraId="0097AD4A" w14:textId="77777777" w:rsidR="007F254A" w:rsidRPr="009D2527" w:rsidRDefault="007F254A" w:rsidP="005109E2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14:paraId="3BD7C820" w14:textId="77777777" w:rsidR="007A688A" w:rsidRDefault="007A688A" w:rsidP="007A688A">
      <w:pPr>
        <w:pStyle w:val="Default"/>
        <w:rPr>
          <w:rFonts w:asciiTheme="minorHAnsi" w:hAnsiTheme="minorHAnsi"/>
          <w:sz w:val="22"/>
          <w:szCs w:val="22"/>
          <w:lang w:val="en-CA"/>
        </w:rPr>
      </w:pPr>
      <w:r w:rsidRPr="00D43947">
        <w:rPr>
          <w:rFonts w:asciiTheme="minorHAnsi" w:hAnsiTheme="minorHAnsi"/>
          <w:sz w:val="22"/>
          <w:szCs w:val="22"/>
          <w:lang w:val="en-CA"/>
        </w:rPr>
        <w:t xml:space="preserve">The evaluation process </w:t>
      </w:r>
      <w:r>
        <w:rPr>
          <w:rFonts w:asciiTheme="minorHAnsi" w:hAnsiTheme="minorHAnsi"/>
          <w:sz w:val="22"/>
          <w:szCs w:val="22"/>
          <w:lang w:val="en-CA"/>
        </w:rPr>
        <w:t>focuses</w:t>
      </w:r>
      <w:r w:rsidRPr="00D43947">
        <w:rPr>
          <w:rFonts w:asciiTheme="minorHAnsi" w:hAnsiTheme="minorHAnsi"/>
          <w:sz w:val="22"/>
          <w:szCs w:val="22"/>
          <w:lang w:val="en-CA"/>
        </w:rPr>
        <w:t xml:space="preserve"> on the merit of the applications and </w:t>
      </w:r>
      <w:r>
        <w:rPr>
          <w:rFonts w:asciiTheme="minorHAnsi" w:hAnsiTheme="minorHAnsi"/>
          <w:sz w:val="22"/>
          <w:szCs w:val="22"/>
          <w:lang w:val="en-CA"/>
        </w:rPr>
        <w:t>supports</w:t>
      </w:r>
      <w:r w:rsidRPr="00D43947">
        <w:rPr>
          <w:rFonts w:asciiTheme="minorHAnsi" w:hAnsiTheme="minorHAnsi"/>
          <w:sz w:val="22"/>
          <w:szCs w:val="22"/>
          <w:lang w:val="en-CA"/>
        </w:rPr>
        <w:t xml:space="preserve"> organizations whose mandate, activities, </w:t>
      </w:r>
      <w:r w:rsidRPr="00DE41E8">
        <w:rPr>
          <w:rFonts w:asciiTheme="minorHAnsi" w:hAnsiTheme="minorHAnsi"/>
          <w:sz w:val="22"/>
          <w:szCs w:val="22"/>
          <w:lang w:val="en-CA"/>
        </w:rPr>
        <w:t>history with the program,</w:t>
      </w:r>
      <w:r w:rsidRPr="00D43947">
        <w:rPr>
          <w:rFonts w:asciiTheme="minorHAnsi" w:hAnsiTheme="minorHAnsi"/>
          <w:sz w:val="22"/>
          <w:szCs w:val="22"/>
          <w:lang w:val="en-CA"/>
        </w:rPr>
        <w:t xml:space="preserve"> and/or level of growth position them to respond to the </w:t>
      </w:r>
      <w:hyperlink r:id="rId9" w:history="1">
        <w:r w:rsidRPr="00815B9F">
          <w:rPr>
            <w:rStyle w:val="Hyperlink"/>
            <w:rFonts w:asciiTheme="minorHAnsi" w:hAnsiTheme="minorHAnsi"/>
            <w:sz w:val="22"/>
            <w:szCs w:val="22"/>
            <w:lang w:val="en-CA"/>
          </w:rPr>
          <w:t>Cultural Policy of New Brunswick</w:t>
        </w:r>
      </w:hyperlink>
      <w:r w:rsidRPr="00D43947">
        <w:rPr>
          <w:rFonts w:asciiTheme="minorHAnsi" w:hAnsiTheme="minorHAnsi"/>
          <w:sz w:val="22"/>
          <w:szCs w:val="22"/>
          <w:lang w:val="en-CA"/>
        </w:rPr>
        <w:t xml:space="preserve">. </w:t>
      </w:r>
    </w:p>
    <w:p w14:paraId="602554A8" w14:textId="77777777" w:rsidR="007A688A" w:rsidRDefault="007A688A" w:rsidP="007A688A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14:paraId="132D937D" w14:textId="0C6FA56C" w:rsidR="007A688A" w:rsidRPr="00D43947" w:rsidRDefault="007A688A" w:rsidP="007A688A">
      <w:pPr>
        <w:pStyle w:val="Default"/>
        <w:rPr>
          <w:rFonts w:asciiTheme="minorHAnsi" w:hAnsiTheme="minorHAnsi"/>
          <w:sz w:val="22"/>
          <w:szCs w:val="22"/>
          <w:lang w:val="en-CA"/>
        </w:rPr>
      </w:pPr>
      <w:r w:rsidRPr="00D43947">
        <w:rPr>
          <w:rFonts w:asciiTheme="minorHAnsi" w:hAnsiTheme="minorHAnsi"/>
          <w:sz w:val="22"/>
          <w:szCs w:val="22"/>
          <w:lang w:val="en-CA"/>
        </w:rPr>
        <w:t xml:space="preserve">Applicants will be assessed along </w:t>
      </w:r>
      <w:r>
        <w:rPr>
          <w:rFonts w:asciiTheme="minorHAnsi" w:hAnsiTheme="minorHAnsi"/>
          <w:sz w:val="22"/>
          <w:szCs w:val="22"/>
          <w:lang w:val="en-CA"/>
        </w:rPr>
        <w:t>three</w:t>
      </w:r>
      <w:r w:rsidRPr="00D43947">
        <w:rPr>
          <w:rFonts w:asciiTheme="minorHAnsi" w:hAnsiTheme="minorHAnsi"/>
          <w:sz w:val="22"/>
          <w:szCs w:val="22"/>
          <w:lang w:val="en-CA"/>
        </w:rPr>
        <w:t xml:space="preserve"> assessment areas which are: </w:t>
      </w:r>
    </w:p>
    <w:p w14:paraId="567FEFCF" w14:textId="36E82DB8" w:rsidR="007A688A" w:rsidRPr="00D43947" w:rsidRDefault="007A688A" w:rsidP="007A688A">
      <w:pPr>
        <w:pStyle w:val="ListParagraph"/>
        <w:numPr>
          <w:ilvl w:val="0"/>
          <w:numId w:val="17"/>
        </w:numPr>
        <w:spacing w:before="33" w:after="0" w:line="240" w:lineRule="auto"/>
        <w:ind w:right="90"/>
        <w:rPr>
          <w:rFonts w:eastAsia="Arial Narrow" w:cs="Arial Narrow"/>
        </w:rPr>
      </w:pPr>
      <w:r>
        <w:rPr>
          <w:rFonts w:eastAsia="Arial Narrow" w:cs="Arial Narrow"/>
        </w:rPr>
        <w:t>Organizational Health;</w:t>
      </w:r>
    </w:p>
    <w:p w14:paraId="051FCA65" w14:textId="5C778E3E" w:rsidR="007A688A" w:rsidRPr="00D43947" w:rsidRDefault="007A688A" w:rsidP="007A688A">
      <w:pPr>
        <w:pStyle w:val="ListParagraph"/>
        <w:numPr>
          <w:ilvl w:val="0"/>
          <w:numId w:val="17"/>
        </w:numPr>
        <w:spacing w:before="33" w:after="0" w:line="240" w:lineRule="auto"/>
        <w:ind w:right="90"/>
        <w:rPr>
          <w:rFonts w:eastAsia="Arial Narrow" w:cs="Arial Narrow"/>
        </w:rPr>
      </w:pPr>
      <w:r>
        <w:rPr>
          <w:rFonts w:eastAsia="Arial Narrow" w:cs="Arial Narrow"/>
        </w:rPr>
        <w:t>Program Excellence; and</w:t>
      </w:r>
    </w:p>
    <w:p w14:paraId="49032731" w14:textId="270CDE2C" w:rsidR="007A688A" w:rsidRDefault="007A688A" w:rsidP="007A688A">
      <w:pPr>
        <w:pStyle w:val="ListParagraph"/>
        <w:numPr>
          <w:ilvl w:val="0"/>
          <w:numId w:val="17"/>
        </w:numPr>
        <w:spacing w:before="33" w:after="0" w:line="240" w:lineRule="auto"/>
        <w:ind w:right="90"/>
        <w:rPr>
          <w:rFonts w:eastAsia="Arial Narrow" w:cs="Arial Narrow"/>
        </w:rPr>
      </w:pPr>
      <w:r w:rsidRPr="00D43947">
        <w:rPr>
          <w:rFonts w:eastAsia="Arial Narrow" w:cs="Arial Narrow"/>
        </w:rPr>
        <w:t>Cultural Policy Alignment</w:t>
      </w:r>
    </w:p>
    <w:p w14:paraId="33B40B63" w14:textId="77777777" w:rsidR="007A688A" w:rsidRPr="00D43947" w:rsidRDefault="007A688A" w:rsidP="00850048">
      <w:pPr>
        <w:pStyle w:val="ListParagraph"/>
        <w:spacing w:before="33" w:after="0" w:line="240" w:lineRule="auto"/>
        <w:ind w:right="90"/>
        <w:rPr>
          <w:rFonts w:eastAsia="Arial Narrow" w:cs="Arial Narrow"/>
        </w:rPr>
      </w:pPr>
    </w:p>
    <w:p w14:paraId="2A60D2C4" w14:textId="77777777" w:rsidR="007A688A" w:rsidRDefault="007A688A" w:rsidP="007A688A">
      <w:pPr>
        <w:pStyle w:val="Default"/>
        <w:rPr>
          <w:rFonts w:asciiTheme="minorHAnsi" w:hAnsiTheme="minorHAnsi"/>
          <w:sz w:val="22"/>
          <w:szCs w:val="22"/>
          <w:lang w:val="en-CA"/>
        </w:rPr>
      </w:pPr>
      <w:r w:rsidRPr="00D43947">
        <w:rPr>
          <w:rFonts w:asciiTheme="minorHAnsi" w:hAnsiTheme="minorHAnsi"/>
          <w:sz w:val="22"/>
          <w:szCs w:val="22"/>
          <w:lang w:val="en-CA"/>
        </w:rPr>
        <w:t xml:space="preserve">Please describe recent, current and proposed activities under the headings provided below.   </w:t>
      </w:r>
    </w:p>
    <w:p w14:paraId="3B2709F9" w14:textId="77777777" w:rsidR="005E6583" w:rsidRDefault="005E6583" w:rsidP="005109E2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14:paraId="63B67B48" w14:textId="77777777" w:rsidR="00993AA8" w:rsidRDefault="00E83EE8" w:rsidP="005109E2">
      <w:pPr>
        <w:pStyle w:val="Default"/>
        <w:rPr>
          <w:rFonts w:asciiTheme="minorHAnsi" w:hAnsiTheme="minorHAnsi"/>
          <w:sz w:val="22"/>
          <w:szCs w:val="22"/>
          <w:lang w:val="en-CA"/>
        </w:rPr>
      </w:pPr>
      <w:r w:rsidRPr="00936136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181A3A46" wp14:editId="1E717789">
                <wp:extent cx="6743700" cy="775854"/>
                <wp:effectExtent l="0" t="0" r="19050" b="2476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758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498FC" w14:textId="089698AB" w:rsidR="00E83EE8" w:rsidRPr="00850048" w:rsidRDefault="00E83EE8" w:rsidP="004D61EA">
                            <w:pPr>
                              <w:pStyle w:val="Default"/>
                              <w:shd w:val="clear" w:color="auto" w:fill="E36C0A" w:themeFill="accent6" w:themeFillShade="BF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850048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The total page limit for Part </w:t>
                            </w:r>
                            <w:r w:rsidR="00EA6186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three</w:t>
                            </w:r>
                            <w:r w:rsidRPr="00850048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: Description of Activities is</w:t>
                            </w:r>
                          </w:p>
                          <w:p w14:paraId="174DFAA1" w14:textId="7F38A2D5" w:rsidR="00E83EE8" w:rsidRPr="00850048" w:rsidRDefault="00E83EE8" w:rsidP="004D61EA">
                            <w:pPr>
                              <w:pStyle w:val="Default"/>
                              <w:shd w:val="clear" w:color="auto" w:fill="E36C0A" w:themeFill="accent6" w:themeFillShade="BF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850048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Pr="00850048">
                              <w:rPr>
                                <w:rFonts w:asciiTheme="minorHAnsi" w:hAnsi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 xml:space="preserve">five pages maximum using Arial </w:t>
                            </w:r>
                            <w:proofErr w:type="gramStart"/>
                            <w:r w:rsidRPr="00850048">
                              <w:rPr>
                                <w:rFonts w:asciiTheme="minorHAnsi" w:hAnsi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11 point</w:t>
                            </w:r>
                            <w:proofErr w:type="gramEnd"/>
                            <w:r w:rsidRPr="00850048">
                              <w:rPr>
                                <w:rFonts w:asciiTheme="minorHAnsi" w:hAnsi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 xml:space="preserve"> font and </w:t>
                            </w:r>
                            <w:r w:rsidR="00BC05C3" w:rsidRPr="00850048">
                              <w:rPr>
                                <w:rFonts w:asciiTheme="minorHAnsi" w:hAnsi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>.75</w:t>
                            </w:r>
                            <w:r w:rsidRPr="00850048">
                              <w:rPr>
                                <w:rFonts w:asciiTheme="minorHAnsi" w:hAnsiTheme="minorHAnsi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n-CA"/>
                              </w:rPr>
                              <w:t xml:space="preserve"> inch margins.</w:t>
                            </w:r>
                            <w:r w:rsidRPr="00850048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    </w:t>
                            </w:r>
                          </w:p>
                          <w:p w14:paraId="2594A85D" w14:textId="37A3E8A7" w:rsidR="00E83EE8" w:rsidRPr="00850048" w:rsidRDefault="009E64C9" w:rsidP="004D61EA">
                            <w:pPr>
                              <w:pStyle w:val="Default"/>
                              <w:shd w:val="clear" w:color="auto" w:fill="E36C0A" w:themeFill="accent6" w:themeFillShade="BF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850048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Jurors </w:t>
                            </w:r>
                            <w:r w:rsidR="00E83EE8" w:rsidRPr="00850048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are not required to read beyond </w:t>
                            </w:r>
                            <w:r w:rsidR="00EA6186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five</w:t>
                            </w:r>
                            <w:r w:rsidR="00E83EE8" w:rsidRPr="00850048"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 xml:space="preserve"> pages.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1A3A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1pt;height: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" fillcolor="#e36c0a [2409]" strokecolor="#974706 [1609]">
                <v:textbox>
                  <w:txbxContent>
                    <w:p w14:paraId="7D6498FC" w14:textId="089698AB" w:rsidR="00E83EE8" w:rsidRPr="00850048" w:rsidRDefault="00E83EE8" w:rsidP="004D61EA">
                      <w:pPr>
                        <w:pStyle w:val="Default"/>
                        <w:shd w:val="clear" w:color="auto" w:fill="E36C0A" w:themeFill="accent6" w:themeFillShade="BF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850048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The total page limit for Part </w:t>
                      </w:r>
                      <w:r w:rsidR="00EA6186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three</w:t>
                      </w:r>
                      <w:r w:rsidRPr="00850048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: Description of Activities is</w:t>
                      </w:r>
                    </w:p>
                    <w:p w14:paraId="174DFAA1" w14:textId="7F38A2D5" w:rsidR="00E83EE8" w:rsidRPr="00850048" w:rsidRDefault="00E83EE8" w:rsidP="004D61EA">
                      <w:pPr>
                        <w:pStyle w:val="Default"/>
                        <w:shd w:val="clear" w:color="auto" w:fill="E36C0A" w:themeFill="accent6" w:themeFillShade="BF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850048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Pr="00850048"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  <w:u w:val="single"/>
                          <w:lang w:val="en-CA"/>
                        </w:rPr>
                        <w:t xml:space="preserve">five pages maximum using Arial </w:t>
                      </w:r>
                      <w:proofErr w:type="gramStart"/>
                      <w:r w:rsidRPr="00850048"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  <w:u w:val="single"/>
                          <w:lang w:val="en-CA"/>
                        </w:rPr>
                        <w:t>11 point</w:t>
                      </w:r>
                      <w:proofErr w:type="gramEnd"/>
                      <w:r w:rsidRPr="00850048"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  <w:u w:val="single"/>
                          <w:lang w:val="en-CA"/>
                        </w:rPr>
                        <w:t xml:space="preserve"> font and </w:t>
                      </w:r>
                      <w:r w:rsidR="00BC05C3" w:rsidRPr="00850048"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  <w:u w:val="single"/>
                          <w:lang w:val="en-CA"/>
                        </w:rPr>
                        <w:t>.75</w:t>
                      </w:r>
                      <w:r w:rsidRPr="00850048">
                        <w:rPr>
                          <w:rFonts w:asciiTheme="minorHAnsi" w:hAnsiTheme="minorHAnsi"/>
                          <w:b/>
                          <w:i/>
                          <w:color w:val="FFFFFF" w:themeColor="background1"/>
                          <w:sz w:val="28"/>
                          <w:szCs w:val="28"/>
                          <w:u w:val="single"/>
                          <w:lang w:val="en-CA"/>
                        </w:rPr>
                        <w:t xml:space="preserve"> inch margins.</w:t>
                      </w:r>
                      <w:r w:rsidRPr="00850048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    </w:t>
                      </w:r>
                    </w:p>
                    <w:p w14:paraId="2594A85D" w14:textId="37A3E8A7" w:rsidR="00E83EE8" w:rsidRPr="00850048" w:rsidRDefault="009E64C9" w:rsidP="004D61EA">
                      <w:pPr>
                        <w:pStyle w:val="Default"/>
                        <w:shd w:val="clear" w:color="auto" w:fill="E36C0A" w:themeFill="accent6" w:themeFillShade="BF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850048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Jurors </w:t>
                      </w:r>
                      <w:r w:rsidR="00E83EE8" w:rsidRPr="00850048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are not required to read beyond </w:t>
                      </w:r>
                      <w:r w:rsidR="00EA6186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five</w:t>
                      </w:r>
                      <w:r w:rsidR="00E83EE8" w:rsidRPr="00850048">
                        <w:rPr>
                          <w:rFonts w:asciiTheme="minorHAnsi" w:hAnsiTheme="minorHAnsi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 xml:space="preserve"> pages.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A47396" w14:textId="77777777" w:rsidR="00E83EE8" w:rsidRPr="009D2527" w:rsidRDefault="00E83EE8" w:rsidP="005109E2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14:paraId="41F33A0D" w14:textId="4857B482" w:rsidR="002223FC" w:rsidRDefault="00993AA8" w:rsidP="00FE547C">
      <w:pPr>
        <w:pStyle w:val="Default"/>
        <w:numPr>
          <w:ilvl w:val="0"/>
          <w:numId w:val="11"/>
        </w:numPr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 w:rsidRPr="000C180F">
        <w:rPr>
          <w:rFonts w:asciiTheme="minorHAnsi" w:hAnsiTheme="minorHAnsi"/>
          <w:b/>
          <w:bCs/>
          <w:sz w:val="22"/>
          <w:szCs w:val="22"/>
          <w:lang w:val="en-CA"/>
        </w:rPr>
        <w:t>Gen</w:t>
      </w:r>
      <w:r w:rsidR="002223FC">
        <w:rPr>
          <w:rFonts w:asciiTheme="minorHAnsi" w:hAnsiTheme="minorHAnsi"/>
          <w:b/>
          <w:bCs/>
          <w:sz w:val="22"/>
          <w:szCs w:val="22"/>
          <w:lang w:val="en-CA"/>
        </w:rPr>
        <w:t>eral and Contextual Information</w:t>
      </w:r>
      <w:r w:rsidR="00445B05">
        <w:rPr>
          <w:rFonts w:asciiTheme="minorHAnsi" w:hAnsiTheme="minorHAnsi"/>
          <w:b/>
          <w:bCs/>
          <w:sz w:val="22"/>
          <w:szCs w:val="22"/>
          <w:lang w:val="en-CA"/>
        </w:rPr>
        <w:t xml:space="preserve"> (</w:t>
      </w:r>
      <w:r w:rsidR="000737FC">
        <w:rPr>
          <w:rFonts w:asciiTheme="minorHAnsi" w:hAnsiTheme="minorHAnsi"/>
          <w:b/>
          <w:bCs/>
          <w:sz w:val="22"/>
          <w:szCs w:val="22"/>
          <w:lang w:val="en-CA"/>
        </w:rPr>
        <w:t>one</w:t>
      </w:r>
      <w:r w:rsidR="00445B05">
        <w:rPr>
          <w:rFonts w:asciiTheme="minorHAnsi" w:hAnsiTheme="minorHAnsi"/>
          <w:b/>
          <w:bCs/>
          <w:sz w:val="22"/>
          <w:szCs w:val="22"/>
          <w:lang w:val="en-CA"/>
        </w:rPr>
        <w:t xml:space="preserve"> page</w:t>
      </w:r>
      <w:r w:rsidR="005B1F91">
        <w:rPr>
          <w:rFonts w:asciiTheme="minorHAnsi" w:hAnsiTheme="minorHAnsi"/>
          <w:b/>
          <w:bCs/>
          <w:sz w:val="22"/>
          <w:szCs w:val="22"/>
          <w:lang w:val="en-CA"/>
        </w:rPr>
        <w:t xml:space="preserve"> maximum</w:t>
      </w:r>
      <w:r w:rsidR="00445B05">
        <w:rPr>
          <w:rFonts w:asciiTheme="minorHAnsi" w:hAnsiTheme="minorHAnsi"/>
          <w:b/>
          <w:bCs/>
          <w:sz w:val="22"/>
          <w:szCs w:val="22"/>
          <w:lang w:val="en-CA"/>
        </w:rPr>
        <w:t>)</w:t>
      </w:r>
    </w:p>
    <w:p w14:paraId="0CD1A101" w14:textId="6074B53A" w:rsidR="009E64C9" w:rsidRDefault="009E64C9" w:rsidP="009E64C9">
      <w:pPr>
        <w:pStyle w:val="Default"/>
        <w:rPr>
          <w:rFonts w:asciiTheme="minorHAnsi" w:hAnsiTheme="minorHAnsi" w:cs="Courier New"/>
          <w:sz w:val="22"/>
          <w:szCs w:val="22"/>
          <w:lang w:val="en-CA"/>
        </w:rPr>
      </w:pPr>
      <w:r w:rsidRPr="000C180F">
        <w:rPr>
          <w:rFonts w:asciiTheme="minorHAnsi" w:hAnsiTheme="minorHAnsi"/>
          <w:sz w:val="22"/>
          <w:szCs w:val="22"/>
          <w:lang w:val="en-CA"/>
        </w:rPr>
        <w:t xml:space="preserve">Describe </w:t>
      </w:r>
      <w:r>
        <w:rPr>
          <w:rFonts w:asciiTheme="minorHAnsi" w:hAnsiTheme="minorHAnsi"/>
          <w:sz w:val="22"/>
          <w:szCs w:val="22"/>
          <w:lang w:val="en-CA"/>
        </w:rPr>
        <w:t>the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organization </w:t>
      </w:r>
      <w:proofErr w:type="gramStart"/>
      <w:r w:rsidRPr="000C180F">
        <w:rPr>
          <w:rFonts w:asciiTheme="minorHAnsi" w:hAnsiTheme="minorHAnsi"/>
          <w:sz w:val="22"/>
          <w:szCs w:val="22"/>
          <w:lang w:val="en-CA"/>
        </w:rPr>
        <w:t>taking into account</w:t>
      </w:r>
      <w:proofErr w:type="gramEnd"/>
      <w:r w:rsidRPr="000C180F">
        <w:rPr>
          <w:rFonts w:asciiTheme="minorHAnsi" w:hAnsiTheme="minorHAnsi"/>
          <w:sz w:val="22"/>
          <w:szCs w:val="22"/>
          <w:lang w:val="en-CA"/>
        </w:rPr>
        <w:t xml:space="preserve"> the points </w:t>
      </w:r>
      <w:r>
        <w:rPr>
          <w:rFonts w:asciiTheme="minorHAnsi" w:hAnsiTheme="minorHAnsi"/>
          <w:sz w:val="22"/>
          <w:szCs w:val="22"/>
          <w:lang w:val="en-CA"/>
        </w:rPr>
        <w:t>below.</w:t>
      </w:r>
      <w:r>
        <w:rPr>
          <w:rFonts w:asciiTheme="minorHAnsi" w:hAnsiTheme="minorHAnsi"/>
          <w:b/>
          <w:sz w:val="22"/>
          <w:szCs w:val="22"/>
          <w:lang w:val="en-CA"/>
        </w:rPr>
        <w:t xml:space="preserve">  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Highlight significant events that have contributed to the development of </w:t>
      </w:r>
      <w:r>
        <w:rPr>
          <w:rFonts w:asciiTheme="minorHAnsi" w:hAnsiTheme="minorHAnsi"/>
          <w:sz w:val="22"/>
          <w:szCs w:val="22"/>
          <w:lang w:val="en-CA"/>
        </w:rPr>
        <w:t>the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organization.</w:t>
      </w:r>
      <w:r w:rsidRPr="000C180F">
        <w:rPr>
          <w:rFonts w:asciiTheme="minorHAnsi" w:hAnsiTheme="minorHAnsi" w:cs="Courier New"/>
          <w:sz w:val="22"/>
          <w:szCs w:val="22"/>
          <w:lang w:val="en-CA"/>
        </w:rPr>
        <w:t xml:space="preserve"> </w:t>
      </w:r>
    </w:p>
    <w:p w14:paraId="611A6AFF" w14:textId="77777777" w:rsidR="009E64C9" w:rsidRPr="00BC6E90" w:rsidRDefault="009E64C9" w:rsidP="009E64C9">
      <w:pPr>
        <w:pStyle w:val="Default"/>
        <w:rPr>
          <w:rFonts w:asciiTheme="minorHAnsi" w:hAnsiTheme="minorHAnsi" w:cs="Courier New"/>
          <w:sz w:val="22"/>
          <w:szCs w:val="22"/>
          <w:lang w:val="en-CA"/>
        </w:rPr>
      </w:pPr>
    </w:p>
    <w:p w14:paraId="4D879BFB" w14:textId="77777777" w:rsidR="009E64C9" w:rsidRPr="000C180F" w:rsidRDefault="009E64C9" w:rsidP="009E64C9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 w:cs="Garamond"/>
          <w:sz w:val="22"/>
          <w:szCs w:val="22"/>
          <w:lang w:val="en-CA"/>
        </w:rPr>
      </w:pPr>
      <w:r w:rsidRPr="000C180F">
        <w:rPr>
          <w:rFonts w:asciiTheme="minorHAnsi" w:hAnsiTheme="minorHAnsi"/>
          <w:sz w:val="22"/>
          <w:szCs w:val="22"/>
          <w:lang w:val="en-CA"/>
        </w:rPr>
        <w:t>The mandate</w:t>
      </w:r>
      <w:r>
        <w:rPr>
          <w:rFonts w:asciiTheme="minorHAnsi" w:hAnsiTheme="minorHAnsi"/>
          <w:sz w:val="22"/>
          <w:szCs w:val="22"/>
          <w:lang w:val="en-CA"/>
        </w:rPr>
        <w:t>, mission and objectives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of the organization;</w:t>
      </w:r>
      <w:r w:rsidRPr="000C180F">
        <w:rPr>
          <w:rFonts w:asciiTheme="minorHAnsi" w:hAnsiTheme="minorHAnsi" w:cs="Garamond"/>
          <w:sz w:val="22"/>
          <w:szCs w:val="22"/>
          <w:lang w:val="en-CA"/>
        </w:rPr>
        <w:t xml:space="preserve"> </w:t>
      </w:r>
    </w:p>
    <w:p w14:paraId="6677D78E" w14:textId="77777777" w:rsidR="009E64C9" w:rsidRPr="000C180F" w:rsidRDefault="009E64C9" w:rsidP="009E64C9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 w:cs="Courier New"/>
          <w:sz w:val="22"/>
          <w:szCs w:val="22"/>
          <w:lang w:val="en-CA"/>
        </w:rPr>
      </w:pPr>
      <w:r w:rsidRPr="000C180F">
        <w:rPr>
          <w:rFonts w:asciiTheme="minorHAnsi" w:hAnsiTheme="minorHAnsi"/>
          <w:sz w:val="22"/>
          <w:szCs w:val="22"/>
          <w:lang w:val="en-CA"/>
        </w:rPr>
        <w:t xml:space="preserve">A </w:t>
      </w:r>
      <w:r w:rsidRPr="000C180F">
        <w:rPr>
          <w:rFonts w:asciiTheme="minorHAnsi" w:hAnsiTheme="minorHAnsi"/>
          <w:sz w:val="22"/>
          <w:szCs w:val="22"/>
          <w:u w:val="single"/>
          <w:lang w:val="en-CA"/>
        </w:rPr>
        <w:t>brief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history of the organization (date of </w:t>
      </w:r>
      <w:r>
        <w:rPr>
          <w:rFonts w:asciiTheme="minorHAnsi" w:hAnsiTheme="minorHAnsi"/>
          <w:sz w:val="22"/>
          <w:szCs w:val="22"/>
          <w:lang w:val="en-CA"/>
        </w:rPr>
        <w:t>establishment</w:t>
      </w:r>
      <w:r w:rsidRPr="000C180F">
        <w:rPr>
          <w:rFonts w:asciiTheme="minorHAnsi" w:hAnsiTheme="minorHAnsi"/>
          <w:sz w:val="22"/>
          <w:szCs w:val="22"/>
          <w:lang w:val="en-CA"/>
        </w:rPr>
        <w:t>, major milestones and achievements);</w:t>
      </w:r>
      <w:r w:rsidRPr="000C180F">
        <w:rPr>
          <w:rFonts w:asciiTheme="minorHAnsi" w:hAnsiTheme="minorHAnsi" w:cs="Courier New"/>
          <w:sz w:val="22"/>
          <w:szCs w:val="22"/>
          <w:lang w:val="en-CA"/>
        </w:rPr>
        <w:t xml:space="preserve"> </w:t>
      </w:r>
    </w:p>
    <w:p w14:paraId="1E954797" w14:textId="0EF6ADC2" w:rsidR="009E64C9" w:rsidRPr="000C180F" w:rsidRDefault="009E64C9" w:rsidP="009E64C9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  <w:lang w:val="en-CA"/>
        </w:rPr>
      </w:pPr>
      <w:r w:rsidRPr="000C180F">
        <w:rPr>
          <w:rFonts w:asciiTheme="minorHAnsi" w:hAnsiTheme="minorHAnsi"/>
          <w:sz w:val="22"/>
          <w:szCs w:val="22"/>
          <w:lang w:val="en-CA"/>
        </w:rPr>
        <w:t>Any other relevant information related to its establishment</w:t>
      </w:r>
      <w:r>
        <w:rPr>
          <w:rFonts w:asciiTheme="minorHAnsi" w:hAnsiTheme="minorHAnsi"/>
          <w:sz w:val="22"/>
          <w:szCs w:val="22"/>
          <w:lang w:val="en-CA"/>
        </w:rPr>
        <w:t xml:space="preserve">; </w:t>
      </w:r>
    </w:p>
    <w:p w14:paraId="5FE84000" w14:textId="45EF335F" w:rsidR="009E64C9" w:rsidRDefault="009E64C9" w:rsidP="009E64C9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The cultural context of its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sz w:val="22"/>
          <w:szCs w:val="22"/>
          <w:lang w:val="en-CA"/>
        </w:rPr>
        <w:t xml:space="preserve">membership or community 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and how </w:t>
      </w:r>
      <w:r>
        <w:rPr>
          <w:rFonts w:asciiTheme="minorHAnsi" w:hAnsiTheme="minorHAnsi"/>
          <w:sz w:val="22"/>
          <w:szCs w:val="22"/>
          <w:lang w:val="en-CA"/>
        </w:rPr>
        <w:t xml:space="preserve">the </w:t>
      </w:r>
      <w:r w:rsidRPr="000C180F">
        <w:rPr>
          <w:rFonts w:asciiTheme="minorHAnsi" w:hAnsiTheme="minorHAnsi"/>
          <w:sz w:val="22"/>
          <w:szCs w:val="22"/>
          <w:lang w:val="en-CA"/>
        </w:rPr>
        <w:t xml:space="preserve">organization is </w:t>
      </w:r>
      <w:r>
        <w:rPr>
          <w:rFonts w:asciiTheme="minorHAnsi" w:hAnsiTheme="minorHAnsi"/>
          <w:sz w:val="22"/>
          <w:szCs w:val="22"/>
          <w:lang w:val="en-CA"/>
        </w:rPr>
        <w:t>positioned to meet the needs of the sector(s) it serves. (This may be further elaborated in the narrative below); and</w:t>
      </w:r>
    </w:p>
    <w:p w14:paraId="46EB98DA" w14:textId="54284042" w:rsidR="00EB07D5" w:rsidRPr="000C180F" w:rsidRDefault="009E64C9" w:rsidP="00FE547C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The roles of permanent staff, including full and part-time. </w:t>
      </w:r>
    </w:p>
    <w:p w14:paraId="5753B5FD" w14:textId="77777777" w:rsidR="001148EE" w:rsidRPr="000C180F" w:rsidRDefault="001148EE" w:rsidP="001148EE">
      <w:pPr>
        <w:pStyle w:val="Default"/>
        <w:tabs>
          <w:tab w:val="left" w:pos="720"/>
        </w:tabs>
        <w:rPr>
          <w:rFonts w:asciiTheme="minorHAnsi" w:hAnsiTheme="minorHAnsi"/>
          <w:b/>
          <w:sz w:val="22"/>
          <w:szCs w:val="22"/>
          <w:lang w:val="en-CA"/>
        </w:rPr>
      </w:pPr>
    </w:p>
    <w:p w14:paraId="4179A019" w14:textId="048DE0F1" w:rsidR="001148EE" w:rsidRPr="000C180F" w:rsidRDefault="001148EE" w:rsidP="00FE547C">
      <w:pPr>
        <w:pStyle w:val="Default"/>
        <w:numPr>
          <w:ilvl w:val="0"/>
          <w:numId w:val="5"/>
        </w:numPr>
        <w:tabs>
          <w:tab w:val="left" w:pos="720"/>
        </w:tabs>
        <w:rPr>
          <w:rFonts w:asciiTheme="minorHAnsi" w:hAnsiTheme="minorHAnsi"/>
          <w:b/>
          <w:color w:val="auto"/>
          <w:sz w:val="22"/>
          <w:szCs w:val="22"/>
          <w:lang w:val="en-CA"/>
        </w:rPr>
      </w:pPr>
      <w:r w:rsidRPr="000C180F">
        <w:rPr>
          <w:rFonts w:asciiTheme="minorHAnsi" w:hAnsiTheme="minorHAnsi"/>
          <w:b/>
          <w:color w:val="auto"/>
          <w:sz w:val="22"/>
          <w:szCs w:val="22"/>
          <w:lang w:val="en-CA"/>
        </w:rPr>
        <w:t>Description of Activities</w:t>
      </w:r>
      <w:r w:rsidR="00445B05">
        <w:rPr>
          <w:rFonts w:asciiTheme="minorHAnsi" w:hAnsiTheme="minorHAnsi"/>
          <w:b/>
          <w:color w:val="auto"/>
          <w:sz w:val="22"/>
          <w:szCs w:val="22"/>
          <w:lang w:val="en-CA"/>
        </w:rPr>
        <w:t xml:space="preserve"> (</w:t>
      </w:r>
      <w:r w:rsidR="007A6DCB">
        <w:rPr>
          <w:rFonts w:asciiTheme="minorHAnsi" w:hAnsiTheme="minorHAnsi"/>
          <w:b/>
          <w:color w:val="auto"/>
          <w:sz w:val="22"/>
          <w:szCs w:val="22"/>
          <w:lang w:val="en-CA"/>
        </w:rPr>
        <w:t>four</w:t>
      </w:r>
      <w:r w:rsidR="00445B05">
        <w:rPr>
          <w:rFonts w:asciiTheme="minorHAnsi" w:hAnsiTheme="minorHAnsi"/>
          <w:b/>
          <w:color w:val="auto"/>
          <w:sz w:val="22"/>
          <w:szCs w:val="22"/>
          <w:lang w:val="en-CA"/>
        </w:rPr>
        <w:t xml:space="preserve"> pages</w:t>
      </w:r>
      <w:r w:rsidR="005B1F91">
        <w:rPr>
          <w:rFonts w:asciiTheme="minorHAnsi" w:hAnsiTheme="minorHAnsi"/>
          <w:b/>
          <w:color w:val="auto"/>
          <w:sz w:val="22"/>
          <w:szCs w:val="22"/>
          <w:lang w:val="en-CA"/>
        </w:rPr>
        <w:t xml:space="preserve"> maximum</w:t>
      </w:r>
      <w:r w:rsidR="00445B05">
        <w:rPr>
          <w:rFonts w:asciiTheme="minorHAnsi" w:hAnsiTheme="minorHAnsi"/>
          <w:b/>
          <w:color w:val="auto"/>
          <w:sz w:val="22"/>
          <w:szCs w:val="22"/>
          <w:lang w:val="en-CA"/>
        </w:rPr>
        <w:t>)</w:t>
      </w:r>
    </w:p>
    <w:p w14:paraId="71FFBC37" w14:textId="77777777" w:rsidR="001148EE" w:rsidRPr="000C180F" w:rsidRDefault="001148EE" w:rsidP="001148EE">
      <w:pPr>
        <w:pStyle w:val="Default"/>
        <w:tabs>
          <w:tab w:val="left" w:pos="720"/>
        </w:tabs>
        <w:rPr>
          <w:rFonts w:asciiTheme="minorHAnsi" w:hAnsiTheme="minorHAnsi"/>
          <w:b/>
          <w:color w:val="auto"/>
          <w:sz w:val="22"/>
          <w:szCs w:val="22"/>
          <w:lang w:val="en-CA"/>
        </w:rPr>
      </w:pPr>
    </w:p>
    <w:p w14:paraId="7AE481B6" w14:textId="79062B6A" w:rsidR="00977E58" w:rsidRDefault="001148EE" w:rsidP="001148EE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  <w:lang w:val="en-CA"/>
        </w:rPr>
      </w:pP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This </w:t>
      </w:r>
      <w:r w:rsidR="00C77E2C">
        <w:rPr>
          <w:rFonts w:asciiTheme="minorHAnsi" w:hAnsiTheme="minorHAnsi"/>
          <w:color w:val="auto"/>
          <w:sz w:val="22"/>
          <w:szCs w:val="22"/>
          <w:lang w:val="en-CA"/>
        </w:rPr>
        <w:t>section</w:t>
      </w:r>
      <w:r w:rsidR="002223FC">
        <w:rPr>
          <w:rFonts w:asciiTheme="minorHAnsi" w:hAnsiTheme="minorHAnsi"/>
          <w:color w:val="auto"/>
          <w:sz w:val="22"/>
          <w:szCs w:val="22"/>
          <w:lang w:val="en-CA"/>
        </w:rPr>
        <w:t xml:space="preserve"> provide</w:t>
      </w:r>
      <w:r w:rsidR="00C77E2C">
        <w:rPr>
          <w:rFonts w:asciiTheme="minorHAnsi" w:hAnsiTheme="minorHAnsi"/>
          <w:color w:val="auto"/>
          <w:sz w:val="22"/>
          <w:szCs w:val="22"/>
          <w:lang w:val="en-CA"/>
        </w:rPr>
        <w:t>s</w:t>
      </w:r>
      <w:r w:rsidR="002223FC">
        <w:rPr>
          <w:rFonts w:asciiTheme="minorHAnsi" w:hAnsiTheme="minorHAnsi"/>
          <w:color w:val="auto"/>
          <w:sz w:val="22"/>
          <w:szCs w:val="22"/>
          <w:lang w:val="en-CA"/>
        </w:rPr>
        <w:t xml:space="preserve"> </w:t>
      </w:r>
      <w:r w:rsidR="00A06449">
        <w:rPr>
          <w:rFonts w:asciiTheme="minorHAnsi" w:hAnsiTheme="minorHAnsi"/>
          <w:color w:val="auto"/>
          <w:sz w:val="22"/>
          <w:szCs w:val="22"/>
          <w:lang w:val="en-CA"/>
        </w:rPr>
        <w:t>jurors</w:t>
      </w:r>
      <w:r w:rsidR="002223FC">
        <w:rPr>
          <w:rFonts w:asciiTheme="minorHAnsi" w:hAnsiTheme="minorHAnsi"/>
          <w:color w:val="auto"/>
          <w:sz w:val="22"/>
          <w:szCs w:val="22"/>
          <w:lang w:val="en-CA"/>
        </w:rPr>
        <w:t xml:space="preserve"> with</w:t>
      </w: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 </w:t>
      </w:r>
      <w:r w:rsidR="00445B05">
        <w:rPr>
          <w:rFonts w:asciiTheme="minorHAnsi" w:hAnsiTheme="minorHAnsi"/>
          <w:color w:val="auto"/>
          <w:sz w:val="22"/>
          <w:szCs w:val="22"/>
          <w:lang w:val="en-CA"/>
        </w:rPr>
        <w:t xml:space="preserve">a </w:t>
      </w:r>
      <w:r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perspective on the work accomplished by the organization.   </w:t>
      </w:r>
      <w:r w:rsidR="00900B32"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The points below </w:t>
      </w:r>
      <w:r w:rsidR="002223FC">
        <w:rPr>
          <w:rFonts w:asciiTheme="minorHAnsi" w:hAnsiTheme="minorHAnsi"/>
          <w:color w:val="auto"/>
          <w:sz w:val="22"/>
          <w:szCs w:val="22"/>
          <w:lang w:val="en-CA"/>
        </w:rPr>
        <w:t xml:space="preserve">are suggestions </w:t>
      </w:r>
      <w:r w:rsidR="00C77E2C">
        <w:rPr>
          <w:rFonts w:asciiTheme="minorHAnsi" w:hAnsiTheme="minorHAnsi"/>
          <w:color w:val="auto"/>
          <w:sz w:val="22"/>
          <w:szCs w:val="22"/>
          <w:lang w:val="en-CA"/>
        </w:rPr>
        <w:t xml:space="preserve">regarding </w:t>
      </w:r>
      <w:r w:rsidR="002223FC">
        <w:rPr>
          <w:rFonts w:asciiTheme="minorHAnsi" w:hAnsiTheme="minorHAnsi"/>
          <w:color w:val="auto"/>
          <w:sz w:val="22"/>
          <w:szCs w:val="22"/>
          <w:lang w:val="en-CA"/>
        </w:rPr>
        <w:t>what</w:t>
      </w:r>
      <w:r w:rsidR="003A2315"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 </w:t>
      </w:r>
      <w:r w:rsidR="00900B32" w:rsidRPr="000C180F">
        <w:rPr>
          <w:rFonts w:asciiTheme="minorHAnsi" w:hAnsiTheme="minorHAnsi"/>
          <w:color w:val="auto"/>
          <w:sz w:val="22"/>
          <w:szCs w:val="22"/>
          <w:lang w:val="en-CA"/>
        </w:rPr>
        <w:t>you may wish to</w:t>
      </w:r>
      <w:r w:rsidR="003A2315"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 </w:t>
      </w:r>
      <w:r w:rsidR="00900B32" w:rsidRPr="000C180F">
        <w:rPr>
          <w:rFonts w:asciiTheme="minorHAnsi" w:hAnsiTheme="minorHAnsi"/>
          <w:color w:val="auto"/>
          <w:sz w:val="22"/>
          <w:szCs w:val="22"/>
          <w:lang w:val="en-CA"/>
        </w:rPr>
        <w:t>emphasize</w:t>
      </w:r>
      <w:r w:rsidR="003A2315"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 in your narrative</w:t>
      </w:r>
      <w:r w:rsidR="00900B32" w:rsidRPr="000C180F">
        <w:rPr>
          <w:rFonts w:asciiTheme="minorHAnsi" w:hAnsiTheme="minorHAnsi"/>
          <w:color w:val="auto"/>
          <w:sz w:val="22"/>
          <w:szCs w:val="22"/>
          <w:lang w:val="en-CA"/>
        </w:rPr>
        <w:t xml:space="preserve">. </w:t>
      </w:r>
      <w:r w:rsidR="002223FC">
        <w:rPr>
          <w:rFonts w:asciiTheme="minorHAnsi" w:hAnsiTheme="minorHAnsi"/>
          <w:color w:val="auto"/>
          <w:sz w:val="22"/>
          <w:szCs w:val="22"/>
          <w:lang w:val="en-CA"/>
        </w:rPr>
        <w:t xml:space="preserve">Your description should be limited to key activities of the </w:t>
      </w:r>
      <w:r w:rsidR="00A06449">
        <w:rPr>
          <w:rFonts w:asciiTheme="minorHAnsi" w:hAnsiTheme="minorHAnsi"/>
          <w:color w:val="auto"/>
          <w:sz w:val="22"/>
          <w:szCs w:val="22"/>
          <w:lang w:val="en-CA"/>
        </w:rPr>
        <w:t>previous and current yea</w:t>
      </w:r>
      <w:r w:rsidR="00A06449" w:rsidRPr="00C77E2C">
        <w:rPr>
          <w:rFonts w:asciiTheme="minorHAnsi" w:hAnsiTheme="minorHAnsi"/>
          <w:color w:val="auto"/>
          <w:sz w:val="22"/>
          <w:szCs w:val="22"/>
          <w:lang w:val="en-CA"/>
        </w:rPr>
        <w:t>r.</w:t>
      </w:r>
      <w:r w:rsidR="00C77E2C" w:rsidRPr="00850048">
        <w:rPr>
          <w:rFonts w:asciiTheme="minorHAnsi" w:hAnsiTheme="minorHAnsi"/>
          <w:color w:val="auto"/>
          <w:sz w:val="22"/>
          <w:szCs w:val="22"/>
          <w:lang w:val="en-CA"/>
        </w:rPr>
        <w:t xml:space="preserve"> </w:t>
      </w:r>
      <w:r w:rsidR="00A06449" w:rsidRPr="00850048">
        <w:rPr>
          <w:rFonts w:asciiTheme="minorHAnsi" w:hAnsiTheme="minorHAnsi"/>
          <w:color w:val="auto"/>
          <w:sz w:val="22"/>
          <w:szCs w:val="22"/>
          <w:lang w:val="en-CA"/>
        </w:rPr>
        <w:t>H</w:t>
      </w:r>
      <w:r w:rsidR="00445B05" w:rsidRPr="00A06449">
        <w:rPr>
          <w:rFonts w:asciiTheme="minorHAnsi" w:hAnsiTheme="minorHAnsi"/>
          <w:color w:val="auto"/>
          <w:sz w:val="22"/>
          <w:szCs w:val="22"/>
          <w:lang w:val="en-CA"/>
        </w:rPr>
        <w:t>ighlight</w:t>
      </w:r>
      <w:r w:rsidR="00A06449" w:rsidRPr="00850048">
        <w:rPr>
          <w:rFonts w:asciiTheme="minorHAnsi" w:hAnsiTheme="minorHAnsi"/>
          <w:color w:val="auto"/>
          <w:sz w:val="22"/>
          <w:szCs w:val="22"/>
          <w:lang w:val="en-CA"/>
        </w:rPr>
        <w:t xml:space="preserve"> activities</w:t>
      </w:r>
      <w:r w:rsidR="00445B05" w:rsidRPr="00A06449">
        <w:rPr>
          <w:rFonts w:asciiTheme="minorHAnsi" w:hAnsiTheme="minorHAnsi"/>
          <w:color w:val="auto"/>
          <w:sz w:val="22"/>
          <w:szCs w:val="22"/>
          <w:lang w:val="en-CA"/>
        </w:rPr>
        <w:t xml:space="preserve"> that relate to the </w:t>
      </w:r>
      <w:r w:rsidR="00A06449" w:rsidRPr="00850048">
        <w:rPr>
          <w:rFonts w:asciiTheme="minorHAnsi" w:hAnsiTheme="minorHAnsi"/>
          <w:color w:val="auto"/>
          <w:sz w:val="22"/>
          <w:szCs w:val="22"/>
          <w:lang w:val="en-CA"/>
        </w:rPr>
        <w:t>evaluation</w:t>
      </w:r>
      <w:r w:rsidR="00A06449" w:rsidRPr="00A06449">
        <w:rPr>
          <w:rFonts w:asciiTheme="minorHAnsi" w:hAnsiTheme="minorHAnsi"/>
          <w:color w:val="auto"/>
          <w:sz w:val="22"/>
          <w:szCs w:val="22"/>
          <w:lang w:val="en-CA"/>
        </w:rPr>
        <w:t xml:space="preserve"> </w:t>
      </w:r>
      <w:r w:rsidR="00445B05" w:rsidRPr="00A06449">
        <w:rPr>
          <w:rFonts w:asciiTheme="minorHAnsi" w:hAnsiTheme="minorHAnsi"/>
          <w:color w:val="auto"/>
          <w:sz w:val="22"/>
          <w:szCs w:val="22"/>
          <w:lang w:val="en-CA"/>
        </w:rPr>
        <w:t>criteria.</w:t>
      </w:r>
    </w:p>
    <w:p w14:paraId="437007C0" w14:textId="2037C7A1" w:rsidR="00C77E2C" w:rsidRDefault="00C77E2C" w:rsidP="001148EE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  <w:lang w:val="en-CA"/>
        </w:rPr>
      </w:pPr>
    </w:p>
    <w:p w14:paraId="70013710" w14:textId="78543C61" w:rsidR="00C77E2C" w:rsidRPr="00D43947" w:rsidRDefault="00C77E2C" w:rsidP="00850048">
      <w:pPr>
        <w:pStyle w:val="Default"/>
        <w:numPr>
          <w:ilvl w:val="0"/>
          <w:numId w:val="19"/>
        </w:numPr>
        <w:tabs>
          <w:tab w:val="left" w:pos="360"/>
        </w:tabs>
        <w:rPr>
          <w:rFonts w:asciiTheme="minorHAnsi" w:hAnsiTheme="minorHAnsi" w:cstheme="minorHAnsi"/>
          <w:bCs/>
          <w:i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CA"/>
        </w:rPr>
        <w:t>Organizational Health</w:t>
      </w:r>
      <w:r w:rsidRPr="00D4394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: </w:t>
      </w:r>
      <w:r w:rsidR="00567FAB" w:rsidRPr="00410ED8">
        <w:rPr>
          <w:rFonts w:asciiTheme="minorHAnsi" w:hAnsiTheme="minorHAnsi"/>
          <w:bCs/>
          <w:i/>
          <w:sz w:val="22"/>
          <w:szCs w:val="22"/>
          <w:lang w:val="en-CA"/>
        </w:rPr>
        <w:t xml:space="preserve">Briefly describe the overall management and financial </w:t>
      </w:r>
      <w:r w:rsidR="00567FAB">
        <w:rPr>
          <w:rFonts w:asciiTheme="minorHAnsi" w:hAnsiTheme="minorHAnsi"/>
          <w:bCs/>
          <w:i/>
          <w:sz w:val="22"/>
          <w:szCs w:val="22"/>
          <w:lang w:val="en-CA"/>
        </w:rPr>
        <w:t>health of the organization.</w:t>
      </w:r>
    </w:p>
    <w:p w14:paraId="79AA5087" w14:textId="77777777" w:rsidR="00C77E2C" w:rsidRPr="00D43947" w:rsidRDefault="00C77E2C" w:rsidP="00C77E2C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u w:val="single"/>
          <w:lang w:val="en-CA"/>
        </w:rPr>
      </w:pPr>
    </w:p>
    <w:p w14:paraId="15E044A8" w14:textId="7F0722C5" w:rsidR="00C77E2C" w:rsidRDefault="00C77E2C" w:rsidP="000737FC">
      <w:pPr>
        <w:pStyle w:val="Default"/>
        <w:ind w:firstLine="360"/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/>
          <w:bCs/>
          <w:sz w:val="22"/>
          <w:szCs w:val="22"/>
          <w:u w:val="single"/>
          <w:lang w:val="en-CA"/>
        </w:rPr>
        <w:t>The following are examples of information that may be provided</w:t>
      </w:r>
      <w:r w:rsidRPr="00D43947">
        <w:rPr>
          <w:rFonts w:asciiTheme="minorHAnsi" w:hAnsiTheme="minorHAnsi"/>
          <w:bCs/>
          <w:sz w:val="22"/>
          <w:szCs w:val="22"/>
          <w:lang w:val="en-CA"/>
        </w:rPr>
        <w:t>:</w:t>
      </w:r>
    </w:p>
    <w:p w14:paraId="4FCDD4E7" w14:textId="2603585A" w:rsidR="00A27F41" w:rsidRDefault="00A27F41" w:rsidP="00C77E2C">
      <w:pPr>
        <w:pStyle w:val="Default"/>
        <w:rPr>
          <w:rFonts w:asciiTheme="minorHAnsi" w:hAnsiTheme="minorHAnsi"/>
          <w:bCs/>
          <w:sz w:val="22"/>
          <w:szCs w:val="22"/>
          <w:lang w:val="en-CA"/>
        </w:rPr>
      </w:pPr>
    </w:p>
    <w:p w14:paraId="1B59E120" w14:textId="22781720" w:rsidR="003637ED" w:rsidRDefault="00A27F41" w:rsidP="00A27F41">
      <w:pPr>
        <w:pStyle w:val="Default"/>
        <w:numPr>
          <w:ilvl w:val="0"/>
          <w:numId w:val="21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 xml:space="preserve">How </w:t>
      </w:r>
      <w:r w:rsidR="003637ED">
        <w:rPr>
          <w:rFonts w:asciiTheme="minorHAnsi" w:hAnsiTheme="minorHAnsi"/>
          <w:bCs/>
          <w:sz w:val="22"/>
          <w:szCs w:val="22"/>
          <w:lang w:val="en-CA"/>
        </w:rPr>
        <w:t>the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organization </w:t>
      </w:r>
      <w:r w:rsidR="003637ED">
        <w:rPr>
          <w:rFonts w:asciiTheme="minorHAnsi" w:hAnsiTheme="minorHAnsi"/>
          <w:bCs/>
          <w:sz w:val="22"/>
          <w:szCs w:val="22"/>
          <w:lang w:val="en-CA"/>
        </w:rPr>
        <w:t>evaluates the impact of its programs: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track</w:t>
      </w:r>
      <w:r w:rsidR="003637ED">
        <w:rPr>
          <w:rFonts w:asciiTheme="minorHAnsi" w:hAnsiTheme="minorHAnsi"/>
          <w:bCs/>
          <w:sz w:val="22"/>
          <w:szCs w:val="22"/>
          <w:lang w:val="en-CA"/>
        </w:rPr>
        <w:t>ing</w:t>
      </w:r>
      <w:r>
        <w:rPr>
          <w:rFonts w:asciiTheme="minorHAnsi" w:hAnsiTheme="minorHAnsi"/>
          <w:bCs/>
          <w:sz w:val="22"/>
          <w:szCs w:val="22"/>
          <w:lang w:val="en-CA"/>
        </w:rPr>
        <w:t xml:space="preserve"> attendance </w:t>
      </w:r>
      <w:r w:rsidR="003637ED">
        <w:rPr>
          <w:rFonts w:asciiTheme="minorHAnsi" w:hAnsiTheme="minorHAnsi"/>
          <w:bCs/>
          <w:sz w:val="22"/>
          <w:szCs w:val="22"/>
          <w:lang w:val="en-CA"/>
        </w:rPr>
        <w:t>and/</w:t>
      </w:r>
      <w:r>
        <w:rPr>
          <w:rFonts w:asciiTheme="minorHAnsi" w:hAnsiTheme="minorHAnsi"/>
          <w:bCs/>
          <w:sz w:val="22"/>
          <w:szCs w:val="22"/>
          <w:lang w:val="en-CA"/>
        </w:rPr>
        <w:t>or participation</w:t>
      </w:r>
      <w:r w:rsidR="003637ED">
        <w:rPr>
          <w:rFonts w:asciiTheme="minorHAnsi" w:hAnsiTheme="minorHAnsi"/>
          <w:bCs/>
          <w:sz w:val="22"/>
          <w:szCs w:val="22"/>
          <w:lang w:val="en-CA"/>
        </w:rPr>
        <w:t xml:space="preserve">; audience or member feedback; </w:t>
      </w:r>
      <w:r w:rsidR="00826BC6">
        <w:rPr>
          <w:rFonts w:asciiTheme="minorHAnsi" w:hAnsiTheme="minorHAnsi"/>
          <w:bCs/>
          <w:sz w:val="22"/>
          <w:szCs w:val="22"/>
          <w:lang w:val="en-CA"/>
        </w:rPr>
        <w:t>community in-kind supp</w:t>
      </w:r>
      <w:r w:rsidR="00696A1A">
        <w:rPr>
          <w:rFonts w:asciiTheme="minorHAnsi" w:hAnsiTheme="minorHAnsi"/>
          <w:bCs/>
          <w:sz w:val="22"/>
          <w:szCs w:val="22"/>
          <w:lang w:val="en-CA"/>
        </w:rPr>
        <w:t>ort and/or financial investment;</w:t>
      </w:r>
    </w:p>
    <w:p w14:paraId="692021EC" w14:textId="7DA29A18" w:rsidR="00696A1A" w:rsidRDefault="00826BC6" w:rsidP="00850048">
      <w:pPr>
        <w:pStyle w:val="ListParagraph"/>
        <w:numPr>
          <w:ilvl w:val="0"/>
          <w:numId w:val="21"/>
        </w:numPr>
        <w:rPr>
          <w:bCs/>
          <w:lang w:val="en-CA"/>
        </w:rPr>
      </w:pPr>
      <w:r w:rsidRPr="00826BC6">
        <w:rPr>
          <w:rFonts w:eastAsia="Times New Roman" w:cs="Arial Narrow"/>
          <w:bCs/>
          <w:color w:val="000000"/>
          <w:lang w:val="en-CA" w:eastAsia="fr-CA"/>
        </w:rPr>
        <w:t>Plans to strategically grow the organization’s artistic co</w:t>
      </w:r>
      <w:r w:rsidR="00696A1A">
        <w:rPr>
          <w:rFonts w:eastAsia="Times New Roman" w:cs="Arial Narrow"/>
          <w:bCs/>
          <w:color w:val="000000"/>
          <w:lang w:val="en-CA" w:eastAsia="fr-CA"/>
        </w:rPr>
        <w:t>ntent, programs and excellence;</w:t>
      </w:r>
    </w:p>
    <w:p w14:paraId="209BB820" w14:textId="52B4474C" w:rsidR="00696A1A" w:rsidRPr="00850048" w:rsidRDefault="00696A1A" w:rsidP="00850048">
      <w:pPr>
        <w:pStyle w:val="ListParagraph"/>
        <w:numPr>
          <w:ilvl w:val="0"/>
          <w:numId w:val="21"/>
        </w:numPr>
        <w:rPr>
          <w:bCs/>
          <w:lang w:val="en-CA"/>
        </w:rPr>
      </w:pPr>
      <w:r w:rsidRPr="00850048">
        <w:rPr>
          <w:bCs/>
          <w:lang w:val="en-CA"/>
        </w:rPr>
        <w:t>Human resources and any successes or challenges faced in this area;</w:t>
      </w:r>
    </w:p>
    <w:p w14:paraId="2B867CF7" w14:textId="24C6D8C7" w:rsidR="00696A1A" w:rsidRPr="00696A1A" w:rsidRDefault="00696A1A" w:rsidP="00696A1A">
      <w:pPr>
        <w:pStyle w:val="ListParagraph"/>
        <w:numPr>
          <w:ilvl w:val="0"/>
          <w:numId w:val="21"/>
        </w:numPr>
        <w:rPr>
          <w:bCs/>
          <w:lang w:val="en-CA"/>
        </w:rPr>
      </w:pPr>
      <w:r w:rsidRPr="00696A1A">
        <w:rPr>
          <w:bCs/>
          <w:lang w:val="en-CA"/>
        </w:rPr>
        <w:t>The organization’s strategic plan and how pro</w:t>
      </w:r>
      <w:r>
        <w:rPr>
          <w:bCs/>
          <w:lang w:val="en-CA"/>
        </w:rPr>
        <w:t>gress is measured and evaluated;</w:t>
      </w:r>
    </w:p>
    <w:p w14:paraId="5A8ED379" w14:textId="2DB88B14" w:rsidR="00DA2E94" w:rsidRPr="00850048" w:rsidRDefault="00DA2E94" w:rsidP="00850048">
      <w:pPr>
        <w:pStyle w:val="ListParagraph"/>
        <w:numPr>
          <w:ilvl w:val="0"/>
          <w:numId w:val="21"/>
        </w:numPr>
        <w:rPr>
          <w:bCs/>
          <w:lang w:val="en-CA"/>
        </w:rPr>
      </w:pPr>
      <w:r w:rsidRPr="00850048">
        <w:rPr>
          <w:bCs/>
          <w:lang w:val="en-CA"/>
        </w:rPr>
        <w:t>The organization’s strengths and challenges as they relate to its mandate</w:t>
      </w:r>
      <w:r w:rsidRPr="00DA2E94">
        <w:rPr>
          <w:bCs/>
          <w:lang w:val="en-CA"/>
        </w:rPr>
        <w:t xml:space="preserve"> and </w:t>
      </w:r>
      <w:r w:rsidR="00EC0D4A">
        <w:rPr>
          <w:bCs/>
          <w:lang w:val="en-CA"/>
        </w:rPr>
        <w:t xml:space="preserve">unique </w:t>
      </w:r>
      <w:r w:rsidRPr="00DA2E94">
        <w:rPr>
          <w:bCs/>
          <w:lang w:val="en-CA"/>
        </w:rPr>
        <w:t>role within the community;</w:t>
      </w:r>
    </w:p>
    <w:p w14:paraId="78A28D9A" w14:textId="47016B0D" w:rsidR="00C77E2C" w:rsidRPr="00850048" w:rsidRDefault="00A1646D" w:rsidP="00850048">
      <w:pPr>
        <w:pStyle w:val="ListParagraph"/>
        <w:numPr>
          <w:ilvl w:val="0"/>
          <w:numId w:val="21"/>
        </w:numPr>
        <w:rPr>
          <w:lang w:val="en-CA"/>
        </w:rPr>
      </w:pPr>
      <w:r w:rsidRPr="00850048">
        <w:rPr>
          <w:bCs/>
          <w:lang w:val="en-CA"/>
        </w:rPr>
        <w:t>How the organization supports</w:t>
      </w:r>
      <w:r w:rsidRPr="00850048">
        <w:rPr>
          <w:lang w:val="en-CA"/>
        </w:rPr>
        <w:t xml:space="preserve"> New Brunswick professional and emerging artists, including payment of </w:t>
      </w:r>
      <w:r w:rsidRPr="00850048">
        <w:rPr>
          <w:lang w:val="en-CA"/>
        </w:rPr>
        <w:lastRenderedPageBreak/>
        <w:t>professional fees in keeping with established guidelines.</w:t>
      </w:r>
    </w:p>
    <w:p w14:paraId="2E40B85A" w14:textId="06095E5D" w:rsidR="00C77E2C" w:rsidRPr="00D43947" w:rsidRDefault="00C77E2C" w:rsidP="00850048">
      <w:pPr>
        <w:pStyle w:val="Default"/>
        <w:numPr>
          <w:ilvl w:val="0"/>
          <w:numId w:val="24"/>
        </w:numPr>
        <w:tabs>
          <w:tab w:val="left" w:pos="360"/>
        </w:tabs>
        <w:rPr>
          <w:rFonts w:asciiTheme="minorHAnsi" w:hAnsiTheme="minorHAnsi" w:cstheme="minorHAnsi"/>
          <w:bCs/>
          <w:i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CA"/>
        </w:rPr>
        <w:t>Program Excellence</w:t>
      </w:r>
      <w:r w:rsidRPr="00D4394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: </w:t>
      </w:r>
      <w:r w:rsidR="00567FAB" w:rsidRPr="00A27726"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Please elaborate on the performance and merit of </w:t>
      </w:r>
      <w:r w:rsidR="00567FAB">
        <w:rPr>
          <w:rFonts w:asciiTheme="minorHAnsi" w:hAnsiTheme="minorHAnsi" w:cstheme="minorHAnsi"/>
          <w:bCs/>
          <w:i/>
          <w:sz w:val="22"/>
          <w:szCs w:val="22"/>
          <w:lang w:val="en-CA"/>
        </w:rPr>
        <w:t>the</w:t>
      </w:r>
      <w:r w:rsidR="00567FAB" w:rsidRPr="00A27726"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 organization and how your work cont</w:t>
      </w:r>
      <w:r w:rsidR="00567FAB"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ributes to the arts discipline(s). Describe current and future programming as far as it is planned.  </w:t>
      </w:r>
    </w:p>
    <w:p w14:paraId="03ED3043" w14:textId="77777777" w:rsidR="00C77E2C" w:rsidRPr="00D43947" w:rsidRDefault="00C77E2C" w:rsidP="00C77E2C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u w:val="single"/>
          <w:lang w:val="en-CA"/>
        </w:rPr>
      </w:pPr>
    </w:p>
    <w:p w14:paraId="3D612C78" w14:textId="77777777" w:rsidR="00C77E2C" w:rsidRPr="00D43947" w:rsidRDefault="00C77E2C" w:rsidP="000737FC">
      <w:pPr>
        <w:pStyle w:val="Default"/>
        <w:ind w:firstLine="360"/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/>
          <w:bCs/>
          <w:sz w:val="22"/>
          <w:szCs w:val="22"/>
          <w:u w:val="single"/>
          <w:lang w:val="en-CA"/>
        </w:rPr>
        <w:t>The following are examples of information that may be provided</w:t>
      </w:r>
      <w:r w:rsidRPr="00D43947">
        <w:rPr>
          <w:rFonts w:asciiTheme="minorHAnsi" w:hAnsiTheme="minorHAnsi"/>
          <w:bCs/>
          <w:sz w:val="22"/>
          <w:szCs w:val="22"/>
          <w:lang w:val="en-CA"/>
        </w:rPr>
        <w:t>:</w:t>
      </w:r>
    </w:p>
    <w:p w14:paraId="2B512D83" w14:textId="77777777" w:rsidR="00977E58" w:rsidRDefault="00977E58" w:rsidP="001148EE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  <w:lang w:val="en-CA"/>
        </w:rPr>
      </w:pPr>
    </w:p>
    <w:p w14:paraId="7BB5EF69" w14:textId="31A6EDBD" w:rsidR="00C77E2C" w:rsidRDefault="00C77E2C" w:rsidP="00FE547C">
      <w:pPr>
        <w:pStyle w:val="Default"/>
        <w:numPr>
          <w:ilvl w:val="0"/>
          <w:numId w:val="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>The</w:t>
      </w:r>
      <w:r w:rsidR="00977E58" w:rsidRPr="000C180F">
        <w:rPr>
          <w:rFonts w:asciiTheme="minorHAnsi" w:hAnsiTheme="minorHAnsi"/>
          <w:bCs/>
          <w:sz w:val="22"/>
          <w:szCs w:val="22"/>
          <w:lang w:val="en-CA"/>
        </w:rPr>
        <w:t xml:space="preserve"> organization’s </w:t>
      </w:r>
      <w:r w:rsidR="00EC0D4A">
        <w:rPr>
          <w:rFonts w:asciiTheme="minorHAnsi" w:hAnsiTheme="minorHAnsi"/>
          <w:bCs/>
          <w:sz w:val="22"/>
          <w:szCs w:val="22"/>
          <w:lang w:val="en-CA"/>
        </w:rPr>
        <w:t>artistic vision and how its</w:t>
      </w:r>
      <w:r w:rsidR="00EB07D5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/>
          <w:bCs/>
          <w:sz w:val="22"/>
          <w:szCs w:val="22"/>
          <w:lang w:val="en-CA"/>
        </w:rPr>
        <w:t>key</w:t>
      </w:r>
      <w:r w:rsidR="00EB07D5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 w:rsidR="00EC0D4A">
        <w:rPr>
          <w:rFonts w:asciiTheme="minorHAnsi" w:hAnsiTheme="minorHAnsi"/>
          <w:bCs/>
          <w:sz w:val="22"/>
          <w:szCs w:val="22"/>
          <w:lang w:val="en-CA"/>
        </w:rPr>
        <w:t>programming furthers that vision</w:t>
      </w:r>
      <w:r w:rsidR="00A27F41">
        <w:rPr>
          <w:rFonts w:asciiTheme="minorHAnsi" w:hAnsiTheme="minorHAnsi"/>
          <w:bCs/>
          <w:sz w:val="22"/>
          <w:szCs w:val="22"/>
          <w:lang w:val="en-CA"/>
        </w:rPr>
        <w:t>;</w:t>
      </w:r>
    </w:p>
    <w:p w14:paraId="190A1C03" w14:textId="063990D7" w:rsidR="00696A1A" w:rsidRDefault="00C77E2C" w:rsidP="00567FAB">
      <w:pPr>
        <w:pStyle w:val="ListParagraph"/>
        <w:numPr>
          <w:ilvl w:val="0"/>
          <w:numId w:val="7"/>
        </w:numPr>
        <w:rPr>
          <w:rFonts w:eastAsia="Times New Roman" w:cs="Arial Narrow"/>
          <w:bCs/>
          <w:color w:val="000000"/>
          <w:lang w:val="en-CA" w:eastAsia="fr-CA"/>
        </w:rPr>
      </w:pPr>
      <w:r w:rsidRPr="00C77E2C">
        <w:rPr>
          <w:bCs/>
          <w:lang w:val="en-CA"/>
        </w:rPr>
        <w:t>The organization’s contributions</w:t>
      </w:r>
      <w:r w:rsidR="00445B05" w:rsidRPr="00C77E2C">
        <w:rPr>
          <w:bCs/>
          <w:lang w:val="en-CA"/>
        </w:rPr>
        <w:t xml:space="preserve"> to</w:t>
      </w:r>
      <w:r w:rsidR="00977E58" w:rsidRPr="00C77E2C">
        <w:rPr>
          <w:bCs/>
          <w:lang w:val="en-CA"/>
        </w:rPr>
        <w:t xml:space="preserve"> community </w:t>
      </w:r>
      <w:r w:rsidR="00445B05" w:rsidRPr="00C77E2C">
        <w:rPr>
          <w:bCs/>
          <w:lang w:val="en-CA"/>
        </w:rPr>
        <w:t>development</w:t>
      </w:r>
      <w:r w:rsidRPr="00C77E2C">
        <w:rPr>
          <w:bCs/>
          <w:lang w:val="en-CA"/>
        </w:rPr>
        <w:t>,</w:t>
      </w:r>
      <w:r w:rsidR="00EB07D5" w:rsidRPr="00C77E2C">
        <w:rPr>
          <w:bCs/>
          <w:lang w:val="en-CA"/>
        </w:rPr>
        <w:t xml:space="preserve"> including</w:t>
      </w:r>
      <w:r w:rsidR="00977E58" w:rsidRPr="00C77E2C">
        <w:rPr>
          <w:bCs/>
          <w:lang w:val="en-CA"/>
        </w:rPr>
        <w:t xml:space="preserve"> efforts </w:t>
      </w:r>
      <w:r w:rsidRPr="00C77E2C">
        <w:rPr>
          <w:rFonts w:eastAsia="Times New Roman" w:cs="Arial Narrow"/>
          <w:bCs/>
          <w:color w:val="000000"/>
          <w:lang w:val="en-CA" w:eastAsia="fr-CA"/>
        </w:rPr>
        <w:t>to foster inclusivity and engage u</w:t>
      </w:r>
      <w:r w:rsidR="00A27F41">
        <w:rPr>
          <w:rFonts w:eastAsia="Times New Roman" w:cs="Arial Narrow"/>
          <w:bCs/>
          <w:color w:val="000000"/>
          <w:lang w:val="en-CA" w:eastAsia="fr-CA"/>
        </w:rPr>
        <w:t>nder-served segments of society;</w:t>
      </w:r>
    </w:p>
    <w:p w14:paraId="506EC0F2" w14:textId="10B5B209" w:rsidR="00696A1A" w:rsidRDefault="00A27F41" w:rsidP="00567FAB">
      <w:pPr>
        <w:pStyle w:val="ListParagraph"/>
        <w:numPr>
          <w:ilvl w:val="0"/>
          <w:numId w:val="7"/>
        </w:numPr>
      </w:pPr>
      <w:r w:rsidRPr="00850048">
        <w:t>T</w:t>
      </w:r>
      <w:r w:rsidR="004E4E7C" w:rsidRPr="00850048">
        <w:t>he roles of professional artists in your programming</w:t>
      </w:r>
      <w:r>
        <w:t>;</w:t>
      </w:r>
    </w:p>
    <w:p w14:paraId="6143CACA" w14:textId="0F851E91" w:rsidR="00EC0D4A" w:rsidRDefault="00826BC6" w:rsidP="00567FAB">
      <w:pPr>
        <w:pStyle w:val="ListParagraph"/>
        <w:numPr>
          <w:ilvl w:val="0"/>
          <w:numId w:val="7"/>
        </w:numPr>
      </w:pPr>
      <w:r w:rsidRPr="00826BC6">
        <w:t xml:space="preserve">The innovative, boundary pushing, strategic partnerships and/or initiatives </w:t>
      </w:r>
      <w:r w:rsidR="00EC0D4A">
        <w:t>that set the organization apart;</w:t>
      </w:r>
    </w:p>
    <w:p w14:paraId="3582AE4F" w14:textId="608070C3" w:rsidR="00D26FC7" w:rsidRDefault="00EC0D4A" w:rsidP="00567FAB">
      <w:pPr>
        <w:pStyle w:val="ListParagraph"/>
        <w:numPr>
          <w:ilvl w:val="0"/>
          <w:numId w:val="7"/>
        </w:numPr>
      </w:pPr>
      <w:r>
        <w:t xml:space="preserve">How the organization </w:t>
      </w:r>
      <w:r w:rsidR="00995F88">
        <w:t>asses and responds to</w:t>
      </w:r>
      <w:r>
        <w:t xml:space="preserve"> the unique needs of its community</w:t>
      </w:r>
      <w:r w:rsidR="00D26FC7">
        <w:t>.</w:t>
      </w:r>
    </w:p>
    <w:p w14:paraId="2FB59347" w14:textId="192E4CB2" w:rsidR="00D26FC7" w:rsidRPr="00C70388" w:rsidRDefault="00D26FC7" w:rsidP="00850048">
      <w:pPr>
        <w:pStyle w:val="Default"/>
        <w:numPr>
          <w:ilvl w:val="0"/>
          <w:numId w:val="24"/>
        </w:numPr>
        <w:tabs>
          <w:tab w:val="left" w:pos="360"/>
        </w:tabs>
        <w:rPr>
          <w:rFonts w:asciiTheme="minorHAnsi" w:hAnsiTheme="minorHAnsi" w:cstheme="minorHAnsi"/>
          <w:bCs/>
          <w:i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CA"/>
        </w:rPr>
        <w:t>Cultural Policy Alignment</w:t>
      </w:r>
      <w:r w:rsidRPr="00A27726">
        <w:rPr>
          <w:rFonts w:asciiTheme="minorHAnsi" w:hAnsiTheme="minorHAnsi" w:cstheme="minorHAnsi"/>
          <w:b/>
          <w:bCs/>
          <w:sz w:val="22"/>
          <w:szCs w:val="22"/>
          <w:lang w:val="en-CA"/>
        </w:rPr>
        <w:t>:</w:t>
      </w:r>
      <w:r w:rsidRPr="00A27726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Pr="00A27726"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Please elaborate </w:t>
      </w:r>
      <w:r>
        <w:rPr>
          <w:rFonts w:asciiTheme="minorHAnsi" w:hAnsiTheme="minorHAnsi" w:cstheme="minorHAnsi"/>
          <w:bCs/>
          <w:i/>
          <w:sz w:val="22"/>
          <w:szCs w:val="22"/>
          <w:lang w:val="en-CA"/>
        </w:rPr>
        <w:t>on the organization’s contributions</w:t>
      </w:r>
      <w:r w:rsidRPr="00A27726"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 to</w:t>
      </w:r>
      <w:r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 New Brunswick’s cultural sector and infrastructure</w:t>
      </w:r>
      <w:r w:rsidRPr="00A27726">
        <w:rPr>
          <w:rFonts w:asciiTheme="minorHAnsi" w:hAnsiTheme="minorHAnsi" w:cstheme="minorHAnsi"/>
          <w:bCs/>
          <w:i/>
          <w:sz w:val="22"/>
          <w:szCs w:val="22"/>
          <w:lang w:val="en-CA"/>
        </w:rPr>
        <w:t xml:space="preserve">. </w:t>
      </w:r>
    </w:p>
    <w:p w14:paraId="63DFDEB6" w14:textId="77777777" w:rsidR="00D26FC7" w:rsidRPr="00A27726" w:rsidRDefault="00D26FC7" w:rsidP="00D26FC7">
      <w:pPr>
        <w:pStyle w:val="Default"/>
        <w:tabs>
          <w:tab w:val="left" w:pos="360"/>
        </w:tabs>
        <w:ind w:left="720"/>
        <w:rPr>
          <w:rFonts w:asciiTheme="minorHAnsi" w:hAnsiTheme="minorHAnsi" w:cstheme="minorHAnsi"/>
          <w:bCs/>
          <w:i/>
          <w:sz w:val="22"/>
          <w:szCs w:val="22"/>
          <w:lang w:val="en-CA"/>
        </w:rPr>
      </w:pPr>
    </w:p>
    <w:p w14:paraId="1E6FD6BE" w14:textId="3717C968" w:rsidR="00D26FC7" w:rsidRPr="00520A64" w:rsidRDefault="00D26FC7" w:rsidP="00D26FC7">
      <w:pPr>
        <w:pStyle w:val="Default"/>
        <w:numPr>
          <w:ilvl w:val="0"/>
          <w:numId w:val="2"/>
        </w:numPr>
        <w:tabs>
          <w:tab w:val="left" w:pos="360"/>
        </w:tabs>
        <w:rPr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CA"/>
        </w:rPr>
        <w:t xml:space="preserve">Using New Brunswick’s cultural policy </w:t>
      </w:r>
      <w:hyperlink r:id="rId10" w:history="1">
        <w:r w:rsidRPr="00B53399">
          <w:rPr>
            <w:rStyle w:val="Hyperlink"/>
            <w:rFonts w:asciiTheme="minorHAnsi" w:hAnsiTheme="minorHAnsi"/>
            <w:b/>
            <w:bCs/>
            <w:sz w:val="22"/>
            <w:szCs w:val="22"/>
            <w:lang w:val="en-CA"/>
          </w:rPr>
          <w:t>Creative Futures</w:t>
        </w:r>
      </w:hyperlink>
      <w:r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as a guide, indicate which of the policy’s goals and objectives the organization </w:t>
      </w:r>
      <w:r w:rsidRPr="00B53399">
        <w:rPr>
          <w:rFonts w:asciiTheme="minorHAnsi" w:hAnsiTheme="minorHAnsi" w:cstheme="minorHAnsi"/>
          <w:bCs/>
          <w:sz w:val="22"/>
          <w:szCs w:val="22"/>
          <w:u w:val="single"/>
          <w:lang w:val="en-CA"/>
        </w:rPr>
        <w:t>most</w:t>
      </w:r>
      <w:r w:rsidRPr="005F2452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en-CA"/>
        </w:rPr>
        <w:t xml:space="preserve">advances. Please limit the description to a maximum </w:t>
      </w:r>
      <w:r w:rsidRPr="00B53399">
        <w:rPr>
          <w:rFonts w:asciiTheme="minorHAnsi" w:hAnsiTheme="minorHAnsi" w:cstheme="minorHAnsi"/>
          <w:b/>
          <w:bCs/>
          <w:sz w:val="22"/>
          <w:szCs w:val="22"/>
          <w:lang w:val="en-CA"/>
        </w:rPr>
        <w:t>five goals and/or objectives.</w:t>
      </w:r>
      <w:r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  </w:t>
      </w:r>
    </w:p>
    <w:p w14:paraId="438DFCB5" w14:textId="77777777" w:rsidR="00D26FC7" w:rsidRPr="0094002F" w:rsidRDefault="009F52BA" w:rsidP="00D26FC7">
      <w:pPr>
        <w:pStyle w:val="Default"/>
        <w:tabs>
          <w:tab w:val="left" w:pos="360"/>
        </w:tabs>
        <w:ind w:left="720"/>
        <w:rPr>
          <w:bCs/>
          <w:sz w:val="22"/>
          <w:szCs w:val="22"/>
          <w:lang w:val="en-US"/>
        </w:rPr>
      </w:pPr>
      <w:hyperlink r:id="rId11" w:history="1">
        <w:r w:rsidR="00D26FC7" w:rsidRPr="0094002F">
          <w:rPr>
            <w:rStyle w:val="Hyperlink"/>
            <w:rFonts w:asciiTheme="minorHAnsi" w:hAnsiTheme="minorHAnsi" w:cstheme="minorHAnsi"/>
            <w:bCs/>
            <w:sz w:val="20"/>
            <w:szCs w:val="22"/>
            <w:lang w:val="en-US"/>
          </w:rPr>
          <w:t>http://www2.gnb.ca/content/dam/gnb/Departments/thc-tpc/pdf/Culture/2014CulturalPolicy.pdf</w:t>
        </w:r>
      </w:hyperlink>
    </w:p>
    <w:p w14:paraId="392482BF" w14:textId="77777777" w:rsidR="00D26FC7" w:rsidRPr="0094002F" w:rsidRDefault="00D26FC7" w:rsidP="00D26FC7">
      <w:pPr>
        <w:pStyle w:val="Default"/>
        <w:tabs>
          <w:tab w:val="left" w:pos="360"/>
        </w:tabs>
        <w:ind w:left="720"/>
        <w:rPr>
          <w:bCs/>
          <w:sz w:val="22"/>
          <w:szCs w:val="22"/>
          <w:lang w:val="en-US"/>
        </w:rPr>
      </w:pPr>
    </w:p>
    <w:p w14:paraId="7029D068" w14:textId="77777777" w:rsidR="00D26FC7" w:rsidRDefault="00D26FC7" w:rsidP="00850048">
      <w:pPr>
        <w:pStyle w:val="Default"/>
        <w:rPr>
          <w:rStyle w:val="Hyperlink"/>
          <w:bCs/>
          <w:lang w:val="en-CA"/>
        </w:rPr>
      </w:pPr>
      <w:r>
        <w:rPr>
          <w:rFonts w:asciiTheme="minorHAnsi" w:hAnsiTheme="minorHAnsi"/>
          <w:bCs/>
          <w:sz w:val="22"/>
          <w:szCs w:val="22"/>
          <w:lang w:val="en-CA"/>
        </w:rPr>
        <w:t>Note: When applicable, o</w:t>
      </w:r>
      <w:r w:rsidRPr="00D61052">
        <w:rPr>
          <w:rFonts w:asciiTheme="minorHAnsi" w:hAnsiTheme="minorHAnsi"/>
          <w:bCs/>
          <w:sz w:val="22"/>
          <w:szCs w:val="22"/>
          <w:lang w:val="en-CA"/>
        </w:rPr>
        <w:t xml:space="preserve">rganizations must be registered </w:t>
      </w:r>
      <w:r>
        <w:rPr>
          <w:rFonts w:asciiTheme="minorHAnsi" w:hAnsiTheme="minorHAnsi"/>
          <w:bCs/>
          <w:sz w:val="22"/>
          <w:szCs w:val="22"/>
          <w:lang w:val="en-CA"/>
        </w:rPr>
        <w:t>with</w:t>
      </w:r>
      <w:r w:rsidRPr="00D61052">
        <w:rPr>
          <w:rFonts w:asciiTheme="minorHAnsi" w:hAnsiTheme="minorHAnsi"/>
          <w:bCs/>
          <w:sz w:val="22"/>
          <w:szCs w:val="22"/>
          <w:lang w:val="en-CA"/>
        </w:rPr>
        <w:t xml:space="preserve"> the NB Cultural Facilities Inventory. For more information to determine criteria,</w:t>
      </w:r>
      <w:r w:rsidRPr="00D61052"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  <w:r w:rsidRPr="00D61052">
        <w:rPr>
          <w:rFonts w:asciiTheme="minorHAnsi" w:hAnsiTheme="minorHAnsi"/>
          <w:bCs/>
          <w:sz w:val="22"/>
          <w:szCs w:val="22"/>
          <w:lang w:val="en-CA"/>
        </w:rPr>
        <w:t xml:space="preserve">visit </w:t>
      </w:r>
      <w:hyperlink r:id="rId12" w:history="1">
        <w:r w:rsidRPr="00D61052">
          <w:rPr>
            <w:rStyle w:val="Hyperlink"/>
            <w:rFonts w:asciiTheme="minorHAnsi" w:hAnsiTheme="minorHAnsi"/>
            <w:bCs/>
            <w:sz w:val="22"/>
            <w:szCs w:val="22"/>
            <w:lang w:val="en-CA"/>
          </w:rPr>
          <w:t>http://nbcfs-sicnb.gnb.ca/en/</w:t>
        </w:r>
      </w:hyperlink>
    </w:p>
    <w:p w14:paraId="598B938D" w14:textId="77777777" w:rsidR="0083611D" w:rsidRPr="00850048" w:rsidRDefault="0083611D" w:rsidP="00850048">
      <w:pPr>
        <w:pStyle w:val="Default"/>
        <w:rPr>
          <w:rFonts w:cs="Arial"/>
          <w:b/>
          <w:color w:val="4F6228" w:themeColor="accent3" w:themeShade="80"/>
          <w:sz w:val="28"/>
          <w:szCs w:val="28"/>
          <w:u w:val="single"/>
          <w:lang w:val="en-CA"/>
        </w:rPr>
      </w:pPr>
    </w:p>
    <w:p w14:paraId="5AA86069" w14:textId="53333222" w:rsidR="003A2315" w:rsidRPr="00850048" w:rsidRDefault="003A2315" w:rsidP="004D61EA">
      <w:pPr>
        <w:shd w:val="clear" w:color="auto" w:fill="E36C0A" w:themeFill="accent6" w:themeFillShade="BF"/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en-CA"/>
        </w:rPr>
      </w:pPr>
      <w:r w:rsidRPr="00850048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en-CA"/>
        </w:rPr>
        <w:t xml:space="preserve">Part </w:t>
      </w:r>
      <w:r w:rsidR="00EA6186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en-CA"/>
        </w:rPr>
        <w:t>Four</w:t>
      </w:r>
      <w:r w:rsidRPr="00850048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en-CA"/>
        </w:rPr>
        <w:t>:  Addenda</w:t>
      </w:r>
    </w:p>
    <w:p w14:paraId="4735716A" w14:textId="77777777" w:rsidR="005C1529" w:rsidRDefault="005C1529" w:rsidP="00EF2AD8">
      <w:pPr>
        <w:pStyle w:val="Default"/>
        <w:jc w:val="center"/>
        <w:rPr>
          <w:rFonts w:asciiTheme="minorHAnsi" w:hAnsiTheme="minorHAnsi"/>
          <w:b/>
          <w:bCs/>
          <w:iCs/>
          <w:color w:val="C00000"/>
          <w:lang w:val="en-CA"/>
        </w:rPr>
      </w:pPr>
    </w:p>
    <w:p w14:paraId="08879455" w14:textId="4D8A2189" w:rsidR="00A634C7" w:rsidRPr="005B0836" w:rsidRDefault="00A634C7" w:rsidP="005B0836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 w:rsidRPr="005B0836">
        <w:rPr>
          <w:rFonts w:asciiTheme="minorHAnsi" w:hAnsiTheme="minorHAnsi"/>
          <w:bCs/>
          <w:iCs/>
          <w:color w:val="auto"/>
          <w:lang w:val="en-CA"/>
        </w:rPr>
        <w:t>Please ‘save as’ and submit electronically with the following label</w:t>
      </w:r>
      <w:r w:rsidR="003A2315" w:rsidRPr="005B0836">
        <w:rPr>
          <w:rFonts w:asciiTheme="minorHAnsi" w:hAnsiTheme="minorHAnsi"/>
          <w:bCs/>
          <w:iCs/>
          <w:color w:val="auto"/>
          <w:lang w:val="en-CA"/>
        </w:rPr>
        <w:t>s</w:t>
      </w:r>
      <w:r w:rsidRPr="005B0836">
        <w:rPr>
          <w:rFonts w:asciiTheme="minorHAnsi" w:hAnsiTheme="minorHAnsi"/>
          <w:bCs/>
          <w:iCs/>
          <w:color w:val="auto"/>
          <w:lang w:val="en-CA"/>
        </w:rPr>
        <w:t>:</w:t>
      </w:r>
    </w:p>
    <w:p w14:paraId="545241D7" w14:textId="77777777" w:rsidR="00A634C7" w:rsidRPr="00900B32" w:rsidRDefault="00A634C7" w:rsidP="00A634C7">
      <w:pPr>
        <w:pStyle w:val="Default"/>
        <w:rPr>
          <w:rFonts w:asciiTheme="minorHAnsi" w:hAnsiTheme="minorHAnsi"/>
          <w:b/>
          <w:bCs/>
          <w:i/>
          <w:iCs/>
          <w:color w:val="C00000"/>
          <w:lang w:val="en-CA"/>
        </w:rPr>
      </w:pPr>
    </w:p>
    <w:p w14:paraId="72B4C173" w14:textId="161BA8DC" w:rsidR="00BE0DF4" w:rsidRPr="00D26FC7" w:rsidRDefault="00765455" w:rsidP="00A634C7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 w:rsidRPr="000737FC">
        <w:rPr>
          <w:rFonts w:asciiTheme="minorHAnsi" w:hAnsiTheme="minorHAnsi"/>
          <w:bCs/>
          <w:i/>
          <w:iCs/>
          <w:noProof/>
          <w:color w:val="FF000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C88C4" wp14:editId="0867B1E8">
                <wp:simplePos x="0" y="0"/>
                <wp:positionH relativeFrom="column">
                  <wp:posOffset>3038475</wp:posOffset>
                </wp:positionH>
                <wp:positionV relativeFrom="paragraph">
                  <wp:posOffset>68580</wp:posOffset>
                </wp:positionV>
                <wp:extent cx="190500" cy="876300"/>
                <wp:effectExtent l="38100" t="38100" r="19050" b="952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763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0F4F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39.25pt;margin-top:5.4pt;width:1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" adj="391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2F30F8" w:rsidRPr="000737FC">
        <w:rPr>
          <w:rFonts w:asciiTheme="minorHAnsi" w:hAnsiTheme="minorHAnsi"/>
          <w:bCs/>
          <w:i/>
          <w:iCs/>
          <w:color w:val="FF0000"/>
          <w:lang w:val="en-CA"/>
        </w:rPr>
        <w:t>Core</w:t>
      </w:r>
      <w:r w:rsidR="00885354" w:rsidRPr="000737FC">
        <w:rPr>
          <w:rFonts w:asciiTheme="minorHAnsi" w:hAnsiTheme="minorHAnsi"/>
          <w:bCs/>
          <w:i/>
          <w:iCs/>
          <w:color w:val="FF0000"/>
          <w:lang w:val="en-CA"/>
        </w:rPr>
        <w:t xml:space="preserve">C4. </w:t>
      </w:r>
      <w:r w:rsidR="00BE0DF4" w:rsidRPr="000737FC">
        <w:rPr>
          <w:rFonts w:asciiTheme="minorHAnsi" w:hAnsiTheme="minorHAnsi"/>
          <w:bCs/>
          <w:i/>
          <w:iCs/>
          <w:color w:val="FF0000"/>
          <w:lang w:val="en-CA"/>
        </w:rPr>
        <w:t>Articles of incorporation</w:t>
      </w:r>
      <w:r w:rsidR="00BE0DF4" w:rsidRPr="00850048">
        <w:rPr>
          <w:rFonts w:asciiTheme="minorHAnsi" w:hAnsiTheme="minorHAnsi"/>
          <w:bCs/>
          <w:iCs/>
          <w:color w:val="auto"/>
          <w:lang w:val="en-CA"/>
        </w:rPr>
        <w:tab/>
      </w:r>
      <w:r w:rsidR="00BE0DF4" w:rsidRPr="00850048">
        <w:rPr>
          <w:rFonts w:asciiTheme="minorHAnsi" w:hAnsiTheme="minorHAnsi"/>
          <w:bCs/>
          <w:iCs/>
          <w:color w:val="auto"/>
          <w:lang w:val="en-CA"/>
        </w:rPr>
        <w:tab/>
      </w:r>
      <w:r w:rsidR="00BE0DF4" w:rsidRPr="00850048">
        <w:rPr>
          <w:rFonts w:asciiTheme="minorHAnsi" w:hAnsiTheme="minorHAnsi"/>
          <w:bCs/>
          <w:iCs/>
          <w:color w:val="auto"/>
          <w:lang w:val="en-CA"/>
        </w:rPr>
        <w:tab/>
      </w:r>
      <w:r w:rsidR="00A5193B" w:rsidRPr="00850048">
        <w:rPr>
          <w:rFonts w:asciiTheme="minorHAnsi" w:hAnsiTheme="minorHAnsi"/>
          <w:bCs/>
          <w:iCs/>
          <w:color w:val="auto"/>
          <w:lang w:val="en-CA"/>
        </w:rPr>
        <w:tab/>
      </w:r>
      <w:r w:rsidR="00D26FC7" w:rsidRPr="00850048">
        <w:rPr>
          <w:rFonts w:asciiTheme="minorHAnsi" w:hAnsiTheme="minorHAnsi"/>
          <w:bCs/>
          <w:i/>
          <w:iCs/>
          <w:color w:val="FF0000"/>
          <w:lang w:val="en-CA"/>
        </w:rPr>
        <w:t xml:space="preserve">- </w:t>
      </w:r>
      <w:r w:rsidR="00EA6186" w:rsidRPr="00850048">
        <w:rPr>
          <w:rFonts w:asciiTheme="minorHAnsi" w:hAnsiTheme="minorHAnsi"/>
          <w:bCs/>
          <w:i/>
          <w:iCs/>
          <w:color w:val="FF0000"/>
          <w:lang w:val="en-CA"/>
        </w:rPr>
        <w:t xml:space="preserve">ONLY </w:t>
      </w:r>
      <w:r w:rsidR="007A6DCB" w:rsidRPr="00850048">
        <w:rPr>
          <w:rFonts w:asciiTheme="minorHAnsi" w:hAnsiTheme="minorHAnsi"/>
          <w:bCs/>
          <w:i/>
          <w:iCs/>
          <w:color w:val="FF0000"/>
          <w:lang w:val="en-CA"/>
        </w:rPr>
        <w:t>first-time</w:t>
      </w:r>
      <w:r w:rsidR="00BE0DF4" w:rsidRPr="00850048">
        <w:rPr>
          <w:rFonts w:asciiTheme="minorHAnsi" w:hAnsiTheme="minorHAnsi"/>
          <w:bCs/>
          <w:i/>
          <w:iCs/>
          <w:color w:val="FF0000"/>
          <w:lang w:val="en-CA"/>
        </w:rPr>
        <w:t xml:space="preserve"> applicants</w:t>
      </w:r>
    </w:p>
    <w:p w14:paraId="1B6E4BA5" w14:textId="77777777" w:rsidR="00BE0DF4" w:rsidRDefault="00BE0DF4" w:rsidP="00A634C7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</w:p>
    <w:p w14:paraId="7158BDF3" w14:textId="77777777" w:rsidR="00A634C7" w:rsidRPr="00BE0DF4" w:rsidRDefault="002F30F8" w:rsidP="00A634C7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</w:t>
      </w:r>
      <w:r w:rsidR="00A634C7" w:rsidRPr="00BE0DF4">
        <w:rPr>
          <w:rFonts w:asciiTheme="minorHAnsi" w:hAnsiTheme="minorHAnsi"/>
          <w:bCs/>
          <w:iCs/>
          <w:color w:val="auto"/>
          <w:lang w:val="en-CA"/>
        </w:rPr>
        <w:t>C4. Ad</w:t>
      </w:r>
      <w:r w:rsidR="00885354">
        <w:rPr>
          <w:rFonts w:asciiTheme="minorHAnsi" w:hAnsiTheme="minorHAnsi"/>
          <w:bCs/>
          <w:iCs/>
          <w:color w:val="auto"/>
          <w:lang w:val="en-CA"/>
        </w:rPr>
        <w:t>d</w:t>
      </w:r>
      <w:r w:rsidR="00936136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 w:rsidR="00A5193B">
        <w:rPr>
          <w:rFonts w:asciiTheme="minorHAnsi" w:hAnsiTheme="minorHAnsi"/>
          <w:bCs/>
          <w:iCs/>
          <w:color w:val="auto"/>
          <w:lang w:val="en-CA"/>
        </w:rPr>
        <w:t>1</w:t>
      </w:r>
      <w:r w:rsidR="00977E58" w:rsidRPr="00BE0DF4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proofErr w:type="spellStart"/>
      <w:r w:rsidR="00A66065" w:rsidRPr="00BE0DF4">
        <w:rPr>
          <w:rFonts w:asciiTheme="minorHAnsi" w:hAnsiTheme="minorHAnsi"/>
          <w:bCs/>
          <w:iCs/>
          <w:color w:val="auto"/>
          <w:lang w:val="en-CA"/>
        </w:rPr>
        <w:t>Board</w:t>
      </w:r>
      <w:r w:rsidR="00BB16AD">
        <w:rPr>
          <w:rFonts w:asciiTheme="minorHAnsi" w:hAnsiTheme="minorHAnsi"/>
          <w:bCs/>
          <w:iCs/>
          <w:color w:val="auto"/>
          <w:lang w:val="en-CA"/>
        </w:rPr>
        <w:t>_OrgName</w:t>
      </w:r>
      <w:proofErr w:type="spellEnd"/>
    </w:p>
    <w:p w14:paraId="747BF847" w14:textId="77777777" w:rsidR="00A634C7" w:rsidRPr="00BE0DF4" w:rsidRDefault="002F30F8" w:rsidP="00A634C7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CoreC</w:t>
      </w:r>
      <w:r w:rsidR="00885354">
        <w:rPr>
          <w:rFonts w:asciiTheme="minorHAnsi" w:hAnsiTheme="minorHAnsi"/>
          <w:bCs/>
          <w:iCs/>
          <w:color w:val="auto"/>
          <w:lang w:val="en-CA"/>
        </w:rPr>
        <w:t>4. Add</w:t>
      </w:r>
      <w:r w:rsidR="00936136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 w:rsidR="00A5193B">
        <w:rPr>
          <w:rFonts w:asciiTheme="minorHAnsi" w:hAnsiTheme="minorHAnsi"/>
          <w:bCs/>
          <w:iCs/>
          <w:color w:val="auto"/>
          <w:lang w:val="en-CA"/>
        </w:rPr>
        <w:t>2</w:t>
      </w:r>
      <w:r w:rsidR="00A634C7" w:rsidRPr="00BE0DF4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proofErr w:type="spellStart"/>
      <w:r w:rsidR="00BB16AD">
        <w:rPr>
          <w:rFonts w:asciiTheme="minorHAnsi" w:hAnsiTheme="minorHAnsi"/>
          <w:bCs/>
          <w:iCs/>
          <w:color w:val="auto"/>
          <w:lang w:val="en-CA"/>
        </w:rPr>
        <w:t>Artists_OrgName</w:t>
      </w:r>
      <w:proofErr w:type="spellEnd"/>
      <w:r w:rsidR="00BE0DF4" w:rsidRPr="00BE0DF4">
        <w:rPr>
          <w:rFonts w:asciiTheme="minorHAnsi" w:hAnsiTheme="minorHAnsi"/>
          <w:bCs/>
          <w:iCs/>
          <w:color w:val="auto"/>
          <w:lang w:val="en-CA"/>
        </w:rPr>
        <w:tab/>
      </w:r>
      <w:r w:rsidR="00BE0DF4" w:rsidRPr="00BE0DF4">
        <w:rPr>
          <w:rFonts w:asciiTheme="minorHAnsi" w:hAnsiTheme="minorHAnsi"/>
          <w:bCs/>
          <w:iCs/>
          <w:color w:val="auto"/>
          <w:lang w:val="en-CA"/>
        </w:rPr>
        <w:tab/>
      </w:r>
      <w:r w:rsidR="00BE0DF4" w:rsidRPr="00BE0DF4">
        <w:rPr>
          <w:rFonts w:asciiTheme="minorHAnsi" w:hAnsiTheme="minorHAnsi"/>
          <w:bCs/>
          <w:iCs/>
          <w:color w:val="auto"/>
          <w:lang w:val="en-CA"/>
        </w:rPr>
        <w:tab/>
      </w:r>
      <w:r w:rsidR="00BE0DF4">
        <w:rPr>
          <w:rFonts w:asciiTheme="minorHAnsi" w:hAnsiTheme="minorHAnsi"/>
          <w:bCs/>
          <w:iCs/>
          <w:color w:val="auto"/>
          <w:lang w:val="en-CA"/>
        </w:rPr>
        <w:tab/>
      </w:r>
      <w:r w:rsidR="00BE0DF4" w:rsidRPr="00850048">
        <w:rPr>
          <w:rFonts w:asciiTheme="minorHAnsi" w:hAnsiTheme="minorHAnsi"/>
          <w:b/>
          <w:bCs/>
          <w:iCs/>
          <w:color w:val="FF0000"/>
          <w:lang w:val="en-CA"/>
        </w:rPr>
        <w:t>Required</w:t>
      </w:r>
    </w:p>
    <w:p w14:paraId="52F0B64D" w14:textId="77777777" w:rsidR="00A66065" w:rsidRPr="00BE0DF4" w:rsidRDefault="002F30F8" w:rsidP="00A634C7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</w:t>
      </w:r>
      <w:r w:rsidR="00885354">
        <w:rPr>
          <w:rFonts w:asciiTheme="minorHAnsi" w:hAnsiTheme="minorHAnsi"/>
          <w:bCs/>
          <w:iCs/>
          <w:color w:val="auto"/>
          <w:lang w:val="en-CA"/>
        </w:rPr>
        <w:t>C4. Add</w:t>
      </w:r>
      <w:r w:rsidR="00936136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 w:rsidR="00A5193B">
        <w:rPr>
          <w:rFonts w:asciiTheme="minorHAnsi" w:hAnsiTheme="minorHAnsi"/>
          <w:bCs/>
          <w:iCs/>
          <w:color w:val="auto"/>
          <w:lang w:val="en-CA"/>
        </w:rPr>
        <w:t>3</w:t>
      </w:r>
      <w:r w:rsidR="00BE0DF4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proofErr w:type="spellStart"/>
      <w:r w:rsidR="00F36588">
        <w:rPr>
          <w:rFonts w:asciiTheme="minorHAnsi" w:hAnsiTheme="minorHAnsi"/>
          <w:bCs/>
          <w:iCs/>
          <w:color w:val="auto"/>
          <w:lang w:val="en-CA"/>
        </w:rPr>
        <w:t>Reports</w:t>
      </w:r>
      <w:r w:rsidR="00BB16AD">
        <w:rPr>
          <w:rFonts w:asciiTheme="minorHAnsi" w:hAnsiTheme="minorHAnsi"/>
          <w:bCs/>
          <w:iCs/>
          <w:color w:val="auto"/>
          <w:lang w:val="en-CA"/>
        </w:rPr>
        <w:t>_OrgName</w:t>
      </w:r>
      <w:proofErr w:type="spellEnd"/>
    </w:p>
    <w:p w14:paraId="778E8136" w14:textId="77777777" w:rsidR="00A66065" w:rsidRPr="00BE0DF4" w:rsidRDefault="00A66065" w:rsidP="00A634C7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</w:p>
    <w:p w14:paraId="30FFDB45" w14:textId="77777777" w:rsidR="00A66065" w:rsidRPr="00BE0DF4" w:rsidRDefault="00936136" w:rsidP="00A634C7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 w:rsidRPr="00BE0DF4">
        <w:rPr>
          <w:rFonts w:asciiTheme="minorHAnsi" w:hAnsiTheme="minorHAnsi"/>
          <w:bCs/>
          <w:iCs/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0B793" wp14:editId="3B2F2EE9">
                <wp:simplePos x="0" y="0"/>
                <wp:positionH relativeFrom="column">
                  <wp:posOffset>3038475</wp:posOffset>
                </wp:positionH>
                <wp:positionV relativeFrom="paragraph">
                  <wp:posOffset>24765</wp:posOffset>
                </wp:positionV>
                <wp:extent cx="171450" cy="666750"/>
                <wp:effectExtent l="38100" t="38100" r="19050" b="952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6675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F551C" id="Right Brace 2" o:spid="_x0000_s1026" type="#_x0000_t88" style="position:absolute;margin-left:239.25pt;margin-top:1.95pt;width:13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" adj="463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2F30F8">
        <w:rPr>
          <w:rFonts w:asciiTheme="minorHAnsi" w:hAnsiTheme="minorHAnsi"/>
          <w:bCs/>
          <w:iCs/>
          <w:color w:val="auto"/>
          <w:lang w:val="en-CA"/>
        </w:rPr>
        <w:t>Core</w:t>
      </w:r>
      <w:r w:rsidR="00885354">
        <w:rPr>
          <w:rFonts w:asciiTheme="minorHAnsi" w:hAnsiTheme="minorHAnsi"/>
          <w:bCs/>
          <w:iCs/>
          <w:color w:val="auto"/>
          <w:lang w:val="en-CA"/>
        </w:rPr>
        <w:t>C4. Add</w:t>
      </w:r>
      <w:r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 w:rsidR="00A5193B">
        <w:rPr>
          <w:rFonts w:asciiTheme="minorHAnsi" w:hAnsiTheme="minorHAnsi"/>
          <w:bCs/>
          <w:iCs/>
          <w:color w:val="auto"/>
          <w:lang w:val="en-CA"/>
        </w:rPr>
        <w:t>4</w:t>
      </w:r>
      <w:r w:rsidR="00A66065" w:rsidRPr="00BE0DF4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 w:rsidR="00BE0DF4">
        <w:rPr>
          <w:rFonts w:asciiTheme="minorHAnsi" w:hAnsiTheme="minorHAnsi"/>
          <w:bCs/>
          <w:iCs/>
          <w:color w:val="auto"/>
          <w:lang w:val="en-CA"/>
        </w:rPr>
        <w:t>[Type]</w:t>
      </w:r>
      <w:r w:rsidR="00BB16AD">
        <w:rPr>
          <w:rFonts w:asciiTheme="minorHAnsi" w:hAnsiTheme="minorHAnsi"/>
          <w:bCs/>
          <w:iCs/>
          <w:color w:val="auto"/>
          <w:lang w:val="en-CA"/>
        </w:rPr>
        <w:t>_</w:t>
      </w:r>
      <w:proofErr w:type="spellStart"/>
      <w:r w:rsidR="00BB16AD">
        <w:rPr>
          <w:rFonts w:asciiTheme="minorHAnsi" w:hAnsiTheme="minorHAnsi"/>
          <w:bCs/>
          <w:iCs/>
          <w:color w:val="auto"/>
          <w:lang w:val="en-CA"/>
        </w:rPr>
        <w:t>OrgName</w:t>
      </w:r>
      <w:proofErr w:type="spellEnd"/>
      <w:r w:rsidR="00BE0DF4" w:rsidRPr="00BE0DF4">
        <w:rPr>
          <w:rFonts w:asciiTheme="minorHAnsi" w:hAnsiTheme="minorHAnsi"/>
          <w:bCs/>
          <w:iCs/>
          <w:noProof/>
          <w:color w:val="auto"/>
          <w:lang w:val="en-US" w:eastAsia="en-US"/>
        </w:rPr>
        <w:t xml:space="preserve"> </w:t>
      </w:r>
    </w:p>
    <w:p w14:paraId="628BBA36" w14:textId="77777777" w:rsidR="00A66065" w:rsidRPr="00BE0DF4" w:rsidRDefault="002F30F8" w:rsidP="00A634C7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</w:t>
      </w:r>
      <w:r w:rsidR="00885354">
        <w:rPr>
          <w:rFonts w:asciiTheme="minorHAnsi" w:hAnsiTheme="minorHAnsi"/>
          <w:bCs/>
          <w:iCs/>
          <w:color w:val="auto"/>
          <w:lang w:val="en-CA"/>
        </w:rPr>
        <w:t>C4. Add</w:t>
      </w:r>
      <w:r w:rsidR="00936136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 w:rsidR="00A5193B">
        <w:rPr>
          <w:rFonts w:asciiTheme="minorHAnsi" w:hAnsiTheme="minorHAnsi"/>
          <w:bCs/>
          <w:iCs/>
          <w:color w:val="auto"/>
          <w:lang w:val="en-CA"/>
        </w:rPr>
        <w:t>5</w:t>
      </w:r>
      <w:r w:rsidR="00A66065" w:rsidRPr="00BE0DF4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 w:rsidR="00BE0DF4">
        <w:rPr>
          <w:rFonts w:asciiTheme="minorHAnsi" w:hAnsiTheme="minorHAnsi"/>
          <w:bCs/>
          <w:iCs/>
          <w:color w:val="auto"/>
          <w:lang w:val="en-CA"/>
        </w:rPr>
        <w:t>[Type]</w:t>
      </w:r>
      <w:r w:rsidR="00BB16AD">
        <w:rPr>
          <w:rFonts w:asciiTheme="minorHAnsi" w:hAnsiTheme="minorHAnsi"/>
          <w:bCs/>
          <w:iCs/>
          <w:color w:val="auto"/>
          <w:lang w:val="en-CA"/>
        </w:rPr>
        <w:t>_</w:t>
      </w:r>
      <w:proofErr w:type="spellStart"/>
      <w:r w:rsidR="00BB16AD">
        <w:rPr>
          <w:rFonts w:asciiTheme="minorHAnsi" w:hAnsiTheme="minorHAnsi"/>
          <w:bCs/>
          <w:iCs/>
          <w:color w:val="auto"/>
          <w:lang w:val="en-CA"/>
        </w:rPr>
        <w:t>OrgName</w:t>
      </w:r>
      <w:proofErr w:type="spellEnd"/>
      <w:r w:rsidR="00BB16AD">
        <w:rPr>
          <w:rFonts w:asciiTheme="minorHAnsi" w:hAnsiTheme="minorHAnsi"/>
          <w:bCs/>
          <w:iCs/>
          <w:color w:val="auto"/>
          <w:lang w:val="en-CA"/>
        </w:rPr>
        <w:tab/>
      </w:r>
      <w:r w:rsidR="00BB16AD">
        <w:rPr>
          <w:rFonts w:asciiTheme="minorHAnsi" w:hAnsiTheme="minorHAnsi"/>
          <w:bCs/>
          <w:iCs/>
          <w:color w:val="auto"/>
          <w:lang w:val="en-CA"/>
        </w:rPr>
        <w:tab/>
      </w:r>
      <w:r w:rsidR="00BB16AD">
        <w:rPr>
          <w:rFonts w:asciiTheme="minorHAnsi" w:hAnsiTheme="minorHAnsi"/>
          <w:bCs/>
          <w:iCs/>
          <w:color w:val="auto"/>
          <w:lang w:val="en-CA"/>
        </w:rPr>
        <w:tab/>
      </w:r>
      <w:r w:rsidR="00BB16AD">
        <w:rPr>
          <w:rFonts w:asciiTheme="minorHAnsi" w:hAnsiTheme="minorHAnsi"/>
          <w:bCs/>
          <w:iCs/>
          <w:color w:val="auto"/>
          <w:lang w:val="en-CA"/>
        </w:rPr>
        <w:tab/>
      </w:r>
      <w:r w:rsidR="00BE0DF4" w:rsidRPr="00BB16AD">
        <w:rPr>
          <w:rFonts w:asciiTheme="minorHAnsi" w:hAnsiTheme="minorHAnsi"/>
          <w:b/>
          <w:bCs/>
          <w:iCs/>
          <w:color w:val="auto"/>
          <w:lang w:val="en-CA"/>
        </w:rPr>
        <w:t>Optional</w:t>
      </w:r>
    </w:p>
    <w:p w14:paraId="257382C9" w14:textId="77777777" w:rsidR="00A66065" w:rsidRDefault="002F30F8" w:rsidP="00A634C7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>Core</w:t>
      </w:r>
      <w:r w:rsidR="00885354">
        <w:rPr>
          <w:rFonts w:asciiTheme="minorHAnsi" w:hAnsiTheme="minorHAnsi"/>
          <w:bCs/>
          <w:iCs/>
          <w:color w:val="auto"/>
          <w:lang w:val="en-CA"/>
        </w:rPr>
        <w:t>C4. Add</w:t>
      </w:r>
      <w:r w:rsidR="00936136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 w:rsidR="00A5193B">
        <w:rPr>
          <w:rFonts w:asciiTheme="minorHAnsi" w:hAnsiTheme="minorHAnsi"/>
          <w:bCs/>
          <w:iCs/>
          <w:color w:val="auto"/>
          <w:lang w:val="en-CA"/>
        </w:rPr>
        <w:t>6</w:t>
      </w:r>
      <w:r w:rsidR="00A66065" w:rsidRPr="00BE0DF4">
        <w:rPr>
          <w:rFonts w:asciiTheme="minorHAnsi" w:hAnsiTheme="minorHAnsi"/>
          <w:bCs/>
          <w:iCs/>
          <w:color w:val="auto"/>
          <w:lang w:val="en-CA"/>
        </w:rPr>
        <w:t xml:space="preserve"> </w:t>
      </w:r>
      <w:r w:rsidR="00BE0DF4">
        <w:rPr>
          <w:rFonts w:asciiTheme="minorHAnsi" w:hAnsiTheme="minorHAnsi"/>
          <w:bCs/>
          <w:iCs/>
          <w:color w:val="auto"/>
          <w:lang w:val="en-CA"/>
        </w:rPr>
        <w:t>[Type]</w:t>
      </w:r>
      <w:r w:rsidR="00BB16AD">
        <w:rPr>
          <w:rFonts w:asciiTheme="minorHAnsi" w:hAnsiTheme="minorHAnsi"/>
          <w:bCs/>
          <w:iCs/>
          <w:color w:val="auto"/>
          <w:lang w:val="en-CA"/>
        </w:rPr>
        <w:t>_</w:t>
      </w:r>
      <w:proofErr w:type="spellStart"/>
      <w:r w:rsidR="00BB16AD">
        <w:rPr>
          <w:rFonts w:asciiTheme="minorHAnsi" w:hAnsiTheme="minorHAnsi"/>
          <w:bCs/>
          <w:iCs/>
          <w:color w:val="auto"/>
          <w:lang w:val="en-CA"/>
        </w:rPr>
        <w:t>OrgName</w:t>
      </w:r>
      <w:proofErr w:type="spellEnd"/>
    </w:p>
    <w:p w14:paraId="5B6D1257" w14:textId="77777777" w:rsidR="00977E58" w:rsidRDefault="00936136" w:rsidP="009E0873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  <w:r>
        <w:rPr>
          <w:rFonts w:asciiTheme="minorHAnsi" w:hAnsiTheme="minorHAnsi"/>
          <w:bCs/>
          <w:iCs/>
          <w:color w:val="auto"/>
          <w:lang w:val="en-CA"/>
        </w:rPr>
        <w:tab/>
      </w:r>
      <w:r>
        <w:rPr>
          <w:rFonts w:asciiTheme="minorHAnsi" w:hAnsiTheme="minorHAnsi"/>
          <w:bCs/>
          <w:iCs/>
          <w:color w:val="auto"/>
          <w:lang w:val="en-CA"/>
        </w:rPr>
        <w:tab/>
      </w:r>
    </w:p>
    <w:p w14:paraId="02656BBA" w14:textId="77777777" w:rsidR="0083611D" w:rsidRDefault="0083611D" w:rsidP="009E0873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</w:p>
    <w:p w14:paraId="07E26310" w14:textId="77777777" w:rsidR="0083611D" w:rsidRPr="009E0873" w:rsidRDefault="0083611D" w:rsidP="009E0873">
      <w:pPr>
        <w:pStyle w:val="Default"/>
        <w:rPr>
          <w:rFonts w:asciiTheme="minorHAnsi" w:hAnsiTheme="minorHAnsi"/>
          <w:bCs/>
          <w:iCs/>
          <w:color w:val="auto"/>
          <w:lang w:val="en-CA"/>
        </w:rPr>
      </w:pPr>
    </w:p>
    <w:p w14:paraId="12FF21E7" w14:textId="77777777" w:rsidR="00A634C7" w:rsidRPr="00900B32" w:rsidRDefault="0083611D" w:rsidP="00A66065">
      <w:pPr>
        <w:pStyle w:val="Default"/>
        <w:rPr>
          <w:rFonts w:asciiTheme="minorHAnsi" w:hAnsiTheme="minorHAnsi"/>
          <w:color w:val="C00000"/>
          <w:lang w:val="en-CA"/>
        </w:rPr>
      </w:pPr>
      <w:r w:rsidRPr="00936136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1C277671" wp14:editId="5919C1FA">
                <wp:extent cx="6743700" cy="604299"/>
                <wp:effectExtent l="0" t="0" r="19050" b="2476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0429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9E97B" w14:textId="77777777" w:rsidR="007A6DCB" w:rsidRPr="007A6DCB" w:rsidRDefault="007A6DCB" w:rsidP="004D61EA">
                            <w:pPr>
                              <w:pStyle w:val="Default"/>
                              <w:shd w:val="clear" w:color="auto" w:fill="E36C0A" w:themeFill="accent6" w:themeFillShade="BF"/>
                              <w:jc w:val="center"/>
                              <w:rPr>
                                <w:rFonts w:asciiTheme="minorHAnsi" w:hAnsiTheme="minorHAnsi"/>
                                <w:bCs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7A6DCB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No more than six addenda will be forwarded to jurors.</w:t>
                            </w:r>
                          </w:p>
                          <w:p w14:paraId="3D5EE1FC" w14:textId="77777777" w:rsidR="007A6DCB" w:rsidRPr="007A6DCB" w:rsidRDefault="007A6DCB" w:rsidP="004D61EA">
                            <w:pPr>
                              <w:pStyle w:val="Default"/>
                              <w:shd w:val="clear" w:color="auto" w:fill="E36C0A" w:themeFill="accent6" w:themeFillShade="BF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7A6DCB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All addenda must be labelled as indicated and forwarded electronically.</w:t>
                            </w:r>
                          </w:p>
                          <w:p w14:paraId="63855BC0" w14:textId="0D024BD4" w:rsidR="0083611D" w:rsidRPr="00850048" w:rsidRDefault="0083611D" w:rsidP="004D61EA">
                            <w:pPr>
                              <w:pStyle w:val="Default"/>
                              <w:shd w:val="clear" w:color="auto" w:fill="E36C0A" w:themeFill="accent6" w:themeFillShade="BF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277671" id="_x0000_s1027" type="#_x0000_t202" style="width:531pt;height:4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" fillcolor="#e36c0a [2409]" strokecolor="#974706 [1609]">
                <v:textbox>
                  <w:txbxContent>
                    <w:p w14:paraId="3D59E97B" w14:textId="77777777" w:rsidR="007A6DCB" w:rsidRPr="007A6DCB" w:rsidRDefault="007A6DCB" w:rsidP="004D61EA">
                      <w:pPr>
                        <w:pStyle w:val="Default"/>
                        <w:shd w:val="clear" w:color="auto" w:fill="E36C0A" w:themeFill="accent6" w:themeFillShade="BF"/>
                        <w:jc w:val="center"/>
                        <w:rPr>
                          <w:rFonts w:asciiTheme="minorHAnsi" w:hAnsiTheme="minorHAnsi"/>
                          <w:bCs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7A6DCB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No more than six addenda will be forwarded to jurors.</w:t>
                      </w:r>
                    </w:p>
                    <w:p w14:paraId="3D5EE1FC" w14:textId="77777777" w:rsidR="007A6DCB" w:rsidRPr="007A6DCB" w:rsidRDefault="007A6DCB" w:rsidP="004D61EA">
                      <w:pPr>
                        <w:pStyle w:val="Default"/>
                        <w:shd w:val="clear" w:color="auto" w:fill="E36C0A" w:themeFill="accent6" w:themeFillShade="BF"/>
                        <w:jc w:val="center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7A6DCB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All addenda must be labelled as indicated and forwarded electronically.</w:t>
                      </w:r>
                    </w:p>
                    <w:p w14:paraId="63855BC0" w14:textId="0D024BD4" w:rsidR="0083611D" w:rsidRPr="00850048" w:rsidRDefault="0083611D" w:rsidP="004D61EA">
                      <w:pPr>
                        <w:pStyle w:val="Default"/>
                        <w:shd w:val="clear" w:color="auto" w:fill="E36C0A" w:themeFill="accent6" w:themeFillShade="BF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634C7" w:rsidRPr="00900B32">
        <w:rPr>
          <w:rFonts w:asciiTheme="minorHAnsi" w:hAnsiTheme="minorHAnsi"/>
          <w:b/>
          <w:bCs/>
          <w:iCs/>
          <w:color w:val="C00000"/>
          <w:lang w:val="en-CA"/>
        </w:rPr>
        <w:t xml:space="preserve"> </w:t>
      </w:r>
    </w:p>
    <w:p w14:paraId="60C45128" w14:textId="77777777" w:rsidR="00977E58" w:rsidRPr="00936136" w:rsidRDefault="003A2315" w:rsidP="00936136">
      <w:pPr>
        <w:pStyle w:val="Default"/>
        <w:tabs>
          <w:tab w:val="left" w:pos="360"/>
        </w:tabs>
        <w:ind w:left="360"/>
        <w:rPr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Cs/>
          <w:i/>
          <w:sz w:val="22"/>
          <w:szCs w:val="22"/>
          <w:lang w:val="en-CA"/>
        </w:rPr>
        <w:tab/>
      </w:r>
    </w:p>
    <w:p w14:paraId="666A499A" w14:textId="77777777" w:rsidR="0083611D" w:rsidRDefault="0083611D" w:rsidP="00BE0DF4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169687D8" w14:textId="77777777" w:rsidR="00EF2AD8" w:rsidRDefault="00EF2AD8" w:rsidP="00BE0DF4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/>
          <w:bCs/>
          <w:sz w:val="22"/>
          <w:szCs w:val="22"/>
          <w:lang w:val="en-CA"/>
        </w:rPr>
        <w:lastRenderedPageBreak/>
        <w:t>Articles of Incorporation (required</w:t>
      </w:r>
      <w:r w:rsidR="000F1F3A">
        <w:rPr>
          <w:rFonts w:asciiTheme="minorHAnsi" w:hAnsiTheme="minorHAnsi"/>
          <w:b/>
          <w:bCs/>
          <w:sz w:val="22"/>
          <w:szCs w:val="22"/>
          <w:lang w:val="en-CA"/>
        </w:rPr>
        <w:t xml:space="preserve"> for first time applicants only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>)</w:t>
      </w:r>
    </w:p>
    <w:p w14:paraId="27E6165A" w14:textId="77777777" w:rsidR="00EF2AD8" w:rsidRDefault="00EF2AD8" w:rsidP="00BE0DF4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40F44CF8" w14:textId="77777777" w:rsidR="00BE0DF4" w:rsidRPr="00BE0DF4" w:rsidRDefault="00BE0DF4" w:rsidP="00EF2AD8">
      <w:pPr>
        <w:pStyle w:val="Default"/>
        <w:numPr>
          <w:ilvl w:val="0"/>
          <w:numId w:val="15"/>
        </w:numPr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 w:rsidRPr="00BE0DF4">
        <w:rPr>
          <w:rFonts w:asciiTheme="minorHAnsi" w:hAnsiTheme="minorHAnsi"/>
          <w:bCs/>
          <w:sz w:val="22"/>
          <w:szCs w:val="22"/>
          <w:lang w:val="en-CA"/>
        </w:rPr>
        <w:t>If you are applying for the first time, attach the</w:t>
      </w:r>
      <w:r w:rsidR="00EF2AD8">
        <w:rPr>
          <w:rFonts w:asciiTheme="minorHAnsi" w:hAnsiTheme="minorHAnsi"/>
          <w:bCs/>
          <w:sz w:val="22"/>
          <w:szCs w:val="22"/>
          <w:lang w:val="en-CA"/>
        </w:rPr>
        <w:t xml:space="preserve"> documents of incorporation 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>and by-laws to the application.</w:t>
      </w:r>
    </w:p>
    <w:p w14:paraId="77398A80" w14:textId="77777777" w:rsidR="00BE0DF4" w:rsidRDefault="00BE0DF4" w:rsidP="00977E58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75834A7B" w14:textId="77777777" w:rsidR="003A2315" w:rsidRPr="00BE0DF4" w:rsidRDefault="00BE0DF4" w:rsidP="00977E58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/>
          <w:bCs/>
          <w:sz w:val="22"/>
          <w:szCs w:val="22"/>
          <w:lang w:val="en-CA"/>
        </w:rPr>
        <w:t>Addendum</w:t>
      </w:r>
      <w:r w:rsidR="00977E58"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  <w:r w:rsidR="00A5193B">
        <w:rPr>
          <w:rFonts w:asciiTheme="minorHAnsi" w:hAnsiTheme="minorHAnsi"/>
          <w:b/>
          <w:bCs/>
          <w:sz w:val="22"/>
          <w:szCs w:val="22"/>
          <w:lang w:val="en-CA"/>
        </w:rPr>
        <w:t>1</w:t>
      </w:r>
      <w:r w:rsidR="00977E58"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: </w:t>
      </w: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Board Composition </w:t>
      </w:r>
      <w:r w:rsidR="004E4E7C">
        <w:rPr>
          <w:rFonts w:asciiTheme="minorHAnsi" w:hAnsiTheme="minorHAnsi"/>
          <w:b/>
          <w:bCs/>
          <w:sz w:val="22"/>
          <w:szCs w:val="22"/>
          <w:lang w:val="en-CA"/>
        </w:rPr>
        <w:t xml:space="preserve">(required) </w:t>
      </w:r>
      <w:r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</w:p>
    <w:p w14:paraId="48CD45CC" w14:textId="77777777" w:rsidR="003A2315" w:rsidRPr="00BE0DF4" w:rsidRDefault="003A2315" w:rsidP="00977E58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05FB795B" w14:textId="77777777" w:rsidR="00977E58" w:rsidRPr="00BE0DF4" w:rsidRDefault="00977E58" w:rsidP="00FE547C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 w:rsidRPr="00BE0DF4">
        <w:rPr>
          <w:rFonts w:asciiTheme="minorHAnsi" w:hAnsiTheme="minorHAnsi"/>
          <w:bCs/>
          <w:sz w:val="22"/>
          <w:szCs w:val="22"/>
          <w:lang w:val="en-CA"/>
        </w:rPr>
        <w:t>Provide a list of Board members and their roles, and explain the approach</w:t>
      </w:r>
      <w:r w:rsidR="00EF2AD8">
        <w:rPr>
          <w:rFonts w:asciiTheme="minorHAnsi" w:hAnsiTheme="minorHAnsi"/>
          <w:bCs/>
          <w:sz w:val="22"/>
          <w:szCs w:val="22"/>
          <w:lang w:val="en-CA"/>
        </w:rPr>
        <w:t xml:space="preserve"> for recruiting Board members.</w:t>
      </w:r>
    </w:p>
    <w:p w14:paraId="1B6B4E29" w14:textId="77777777" w:rsidR="009B4BDB" w:rsidRPr="00BE0DF4" w:rsidRDefault="009B4BDB" w:rsidP="009B4BDB">
      <w:pPr>
        <w:pStyle w:val="Default"/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</w:p>
    <w:p w14:paraId="7EA233E9" w14:textId="77777777" w:rsidR="009B4BDB" w:rsidRDefault="00A95173" w:rsidP="004E4E7C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>Addend</w:t>
      </w:r>
      <w:r w:rsidR="00BE0DF4">
        <w:rPr>
          <w:rFonts w:asciiTheme="minorHAnsi" w:hAnsiTheme="minorHAnsi"/>
          <w:b/>
          <w:bCs/>
          <w:sz w:val="22"/>
          <w:szCs w:val="22"/>
          <w:lang w:val="en-CA"/>
        </w:rPr>
        <w:t>um</w:t>
      </w: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  <w:r w:rsidR="00A5193B">
        <w:rPr>
          <w:rFonts w:asciiTheme="minorHAnsi" w:hAnsiTheme="minorHAnsi"/>
          <w:b/>
          <w:bCs/>
          <w:sz w:val="22"/>
          <w:szCs w:val="22"/>
          <w:lang w:val="en-CA"/>
        </w:rPr>
        <w:t>2</w:t>
      </w: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: </w:t>
      </w:r>
      <w:r w:rsidR="004E4E7C">
        <w:rPr>
          <w:rFonts w:asciiTheme="minorHAnsi" w:hAnsiTheme="minorHAnsi"/>
          <w:b/>
          <w:bCs/>
          <w:sz w:val="22"/>
          <w:szCs w:val="22"/>
          <w:lang w:val="en-CA"/>
        </w:rPr>
        <w:t xml:space="preserve">Professional </w:t>
      </w:r>
      <w:r w:rsidR="004E4E7C" w:rsidRPr="00F36588">
        <w:rPr>
          <w:rFonts w:asciiTheme="minorHAnsi" w:hAnsiTheme="minorHAnsi"/>
          <w:b/>
          <w:bCs/>
          <w:sz w:val="22"/>
          <w:szCs w:val="22"/>
          <w:lang w:val="en-CA"/>
        </w:rPr>
        <w:t>Artists</w:t>
      </w:r>
      <w:r w:rsidR="00F36588" w:rsidRPr="00F36588">
        <w:rPr>
          <w:rFonts w:asciiTheme="minorHAnsi" w:hAnsiTheme="minorHAnsi"/>
          <w:b/>
          <w:bCs/>
          <w:sz w:val="22"/>
          <w:szCs w:val="22"/>
          <w:lang w:val="en-CA"/>
        </w:rPr>
        <w:t xml:space="preserve"> and Contracted Cultural Workers</w:t>
      </w:r>
      <w:r w:rsidR="0083611D">
        <w:rPr>
          <w:rFonts w:asciiTheme="minorHAnsi" w:hAnsiTheme="minorHAnsi"/>
          <w:b/>
          <w:bCs/>
          <w:sz w:val="22"/>
          <w:szCs w:val="22"/>
          <w:lang w:val="en-CA"/>
        </w:rPr>
        <w:t xml:space="preserve"> (required)</w:t>
      </w:r>
    </w:p>
    <w:p w14:paraId="2FAE7A9D" w14:textId="77777777" w:rsidR="00EF2AD8" w:rsidRPr="004E4E7C" w:rsidRDefault="00EF2AD8" w:rsidP="004E4E7C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53A2B45F" w14:textId="77777777" w:rsidR="003A2315" w:rsidRPr="00BE0DF4" w:rsidRDefault="003A2315" w:rsidP="00FE547C">
      <w:pPr>
        <w:pStyle w:val="Default"/>
        <w:numPr>
          <w:ilvl w:val="0"/>
          <w:numId w:val="6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 w:rsidRPr="00BE0DF4">
        <w:rPr>
          <w:rFonts w:asciiTheme="minorHAnsi" w:hAnsiTheme="minorHAnsi"/>
          <w:bCs/>
          <w:sz w:val="22"/>
          <w:szCs w:val="22"/>
          <w:lang w:val="en-CA"/>
        </w:rPr>
        <w:t>Indicate the</w:t>
      </w:r>
      <w:r w:rsidR="004E4E7C">
        <w:rPr>
          <w:rFonts w:asciiTheme="minorHAnsi" w:hAnsiTheme="minorHAnsi"/>
          <w:bCs/>
          <w:sz w:val="22"/>
          <w:szCs w:val="22"/>
          <w:lang w:val="en-CA"/>
        </w:rPr>
        <w:t xml:space="preserve"> names of, and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 xml:space="preserve"> number of </w:t>
      </w:r>
      <w:r w:rsidR="00F36588">
        <w:rPr>
          <w:rFonts w:asciiTheme="minorHAnsi" w:hAnsiTheme="minorHAnsi"/>
          <w:bCs/>
          <w:sz w:val="22"/>
          <w:szCs w:val="22"/>
          <w:lang w:val="en-CA"/>
        </w:rPr>
        <w:t xml:space="preserve">professional 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>artists and</w:t>
      </w:r>
      <w:r w:rsidR="00F36588">
        <w:rPr>
          <w:rFonts w:asciiTheme="minorHAnsi" w:hAnsiTheme="minorHAnsi"/>
          <w:bCs/>
          <w:sz w:val="22"/>
          <w:szCs w:val="22"/>
          <w:lang w:val="en-CA"/>
        </w:rPr>
        <w:t>/or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 xml:space="preserve"> other </w:t>
      </w:r>
      <w:r w:rsidR="004E4E7C">
        <w:rPr>
          <w:rFonts w:asciiTheme="minorHAnsi" w:hAnsiTheme="minorHAnsi"/>
          <w:bCs/>
          <w:sz w:val="22"/>
          <w:szCs w:val="22"/>
          <w:lang w:val="en-CA"/>
        </w:rPr>
        <w:t xml:space="preserve">professional cultural </w:t>
      </w:r>
      <w:r w:rsidRPr="00BE0DF4">
        <w:rPr>
          <w:rFonts w:asciiTheme="minorHAnsi" w:hAnsiTheme="minorHAnsi"/>
          <w:bCs/>
          <w:sz w:val="22"/>
          <w:szCs w:val="22"/>
          <w:lang w:val="en-CA"/>
        </w:rPr>
        <w:t xml:space="preserve">workers </w:t>
      </w:r>
      <w:r w:rsidR="004E4E7C">
        <w:rPr>
          <w:rFonts w:asciiTheme="minorHAnsi" w:hAnsiTheme="minorHAnsi"/>
          <w:bCs/>
          <w:sz w:val="22"/>
          <w:szCs w:val="22"/>
          <w:lang w:val="en-CA"/>
        </w:rPr>
        <w:t xml:space="preserve">(i.e., </w:t>
      </w:r>
      <w:r w:rsidR="00F36588">
        <w:rPr>
          <w:rFonts w:asciiTheme="minorHAnsi" w:hAnsiTheme="minorHAnsi"/>
          <w:bCs/>
          <w:sz w:val="22"/>
          <w:szCs w:val="22"/>
          <w:lang w:val="en-CA"/>
        </w:rPr>
        <w:t xml:space="preserve">curators, directors, producers, </w:t>
      </w:r>
      <w:r w:rsidR="004E4E7C">
        <w:rPr>
          <w:rFonts w:asciiTheme="minorHAnsi" w:hAnsiTheme="minorHAnsi"/>
          <w:bCs/>
          <w:sz w:val="22"/>
          <w:szCs w:val="22"/>
          <w:lang w:val="en-CA"/>
        </w:rPr>
        <w:t>technical or</w:t>
      </w:r>
      <w:r w:rsidR="00F36588">
        <w:rPr>
          <w:rFonts w:asciiTheme="minorHAnsi" w:hAnsiTheme="minorHAnsi"/>
          <w:bCs/>
          <w:sz w:val="22"/>
          <w:szCs w:val="22"/>
          <w:lang w:val="en-CA"/>
        </w:rPr>
        <w:t xml:space="preserve"> other</w:t>
      </w:r>
      <w:r w:rsidR="004E4E7C">
        <w:rPr>
          <w:rFonts w:asciiTheme="minorHAnsi" w:hAnsiTheme="minorHAnsi"/>
          <w:bCs/>
          <w:sz w:val="22"/>
          <w:szCs w:val="22"/>
          <w:lang w:val="en-CA"/>
        </w:rPr>
        <w:t xml:space="preserve"> professional artistic contractors) </w:t>
      </w:r>
      <w:r w:rsidR="00EF2AD8">
        <w:rPr>
          <w:rFonts w:asciiTheme="minorHAnsi" w:hAnsiTheme="minorHAnsi"/>
          <w:bCs/>
          <w:sz w:val="22"/>
          <w:szCs w:val="22"/>
          <w:lang w:val="en-CA"/>
        </w:rPr>
        <w:t>engaged throughout the year and your standards of compensation.</w:t>
      </w:r>
    </w:p>
    <w:p w14:paraId="23EE8A76" w14:textId="77777777" w:rsidR="00954FC6" w:rsidRPr="00BE0DF4" w:rsidRDefault="00954FC6" w:rsidP="005109E2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134911E0" w14:textId="77777777" w:rsidR="0079007F" w:rsidRDefault="00BE0DF4" w:rsidP="005109E2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  <w:r>
        <w:rPr>
          <w:rFonts w:asciiTheme="minorHAnsi" w:hAnsiTheme="minorHAnsi"/>
          <w:b/>
          <w:bCs/>
          <w:sz w:val="22"/>
          <w:szCs w:val="22"/>
          <w:lang w:val="en-CA"/>
        </w:rPr>
        <w:t>Addendum</w:t>
      </w:r>
      <w:r w:rsidR="009B4BDB"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  <w:r w:rsidR="00A5193B">
        <w:rPr>
          <w:rFonts w:asciiTheme="minorHAnsi" w:hAnsiTheme="minorHAnsi"/>
          <w:b/>
          <w:bCs/>
          <w:sz w:val="22"/>
          <w:szCs w:val="22"/>
          <w:lang w:val="en-CA"/>
        </w:rPr>
        <w:t>3</w:t>
      </w:r>
      <w:r w:rsidR="009B4BDB"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: Audited Financial Statement </w:t>
      </w:r>
      <w:r w:rsidR="00A66065" w:rsidRPr="00BE0DF4">
        <w:rPr>
          <w:rFonts w:asciiTheme="minorHAnsi" w:hAnsiTheme="minorHAnsi"/>
          <w:b/>
          <w:bCs/>
          <w:sz w:val="22"/>
          <w:szCs w:val="22"/>
          <w:lang w:val="en-CA"/>
        </w:rPr>
        <w:t>and</w:t>
      </w:r>
      <w:r w:rsidR="009B4BDB"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Annual Report</w:t>
      </w:r>
      <w:r w:rsidR="00A95173"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(required)</w:t>
      </w:r>
    </w:p>
    <w:p w14:paraId="3ADEDA7F" w14:textId="77777777" w:rsidR="0079007F" w:rsidRDefault="0079007F" w:rsidP="005109E2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1142A491" w14:textId="677CD406" w:rsidR="009B4BDB" w:rsidRDefault="007A6DCB" w:rsidP="005109E2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  <w:r w:rsidRPr="007A6DCB">
        <w:rPr>
          <w:rFonts w:asciiTheme="minorHAnsi" w:hAnsiTheme="minorHAnsi" w:cs="Times New Roman"/>
          <w:b/>
          <w:bCs/>
          <w:color w:val="FF0000"/>
          <w:sz w:val="22"/>
          <w:szCs w:val="22"/>
          <w:lang w:val="en-CA"/>
        </w:rPr>
        <w:t xml:space="preserve"> </w:t>
      </w:r>
      <w:r w:rsidRPr="000737FC">
        <w:rPr>
          <w:rFonts w:asciiTheme="minorHAnsi" w:hAnsiTheme="minorHAnsi"/>
          <w:b/>
          <w:bCs/>
          <w:color w:val="FF0000"/>
          <w:sz w:val="22"/>
          <w:szCs w:val="22"/>
          <w:lang w:val="en-CA"/>
        </w:rPr>
        <w:t xml:space="preserve">Note:  </w:t>
      </w:r>
      <w:r w:rsidRPr="00D2233E">
        <w:rPr>
          <w:rFonts w:asciiTheme="minorHAnsi" w:hAnsiTheme="minorHAnsi"/>
          <w:bCs/>
          <w:sz w:val="22"/>
          <w:szCs w:val="22"/>
          <w:lang w:val="en-CA"/>
        </w:rPr>
        <w:t>For arts organizations with annual budgets below $300,000, an annual financial report approved by the Board is sufficient.</w:t>
      </w:r>
    </w:p>
    <w:p w14:paraId="44AFFE08" w14:textId="77777777" w:rsidR="00EF2AD8" w:rsidRPr="00BE0DF4" w:rsidRDefault="00EF2AD8" w:rsidP="005109E2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2EB14AF4" w14:textId="77777777" w:rsidR="009B4BDB" w:rsidRPr="00BE0DF4" w:rsidRDefault="009B4BDB" w:rsidP="00FE547C">
      <w:pPr>
        <w:pStyle w:val="Default"/>
        <w:numPr>
          <w:ilvl w:val="0"/>
          <w:numId w:val="6"/>
        </w:numPr>
        <w:rPr>
          <w:rFonts w:asciiTheme="minorHAnsi" w:hAnsiTheme="minorHAnsi"/>
          <w:bCs/>
          <w:sz w:val="22"/>
          <w:szCs w:val="22"/>
          <w:lang w:val="en-CA"/>
        </w:rPr>
      </w:pPr>
      <w:r w:rsidRPr="00BE0DF4">
        <w:rPr>
          <w:rFonts w:asciiTheme="minorHAnsi" w:hAnsiTheme="minorHAnsi"/>
          <w:bCs/>
          <w:sz w:val="22"/>
          <w:szCs w:val="22"/>
          <w:lang w:val="en-CA"/>
        </w:rPr>
        <w:t>For the most recent completed fiscal year only.</w:t>
      </w:r>
    </w:p>
    <w:p w14:paraId="62954882" w14:textId="77777777" w:rsidR="009B4BDB" w:rsidRPr="00BE0DF4" w:rsidRDefault="009B4BDB" w:rsidP="005109E2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</w:p>
    <w:p w14:paraId="140B8336" w14:textId="77777777" w:rsidR="0083611D" w:rsidRDefault="009B4BDB" w:rsidP="005109E2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>Addenda</w:t>
      </w:r>
      <w:r w:rsid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  <w:r w:rsidR="00A5193B">
        <w:rPr>
          <w:rFonts w:asciiTheme="minorHAnsi" w:hAnsiTheme="minorHAnsi"/>
          <w:b/>
          <w:bCs/>
          <w:sz w:val="22"/>
          <w:szCs w:val="22"/>
          <w:lang w:val="en-CA"/>
        </w:rPr>
        <w:t>4</w:t>
      </w:r>
      <w:r w:rsid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  <w:r w:rsidR="00936136">
        <w:rPr>
          <w:rFonts w:asciiTheme="minorHAnsi" w:hAnsiTheme="minorHAnsi"/>
          <w:b/>
          <w:bCs/>
          <w:sz w:val="22"/>
          <w:szCs w:val="22"/>
          <w:lang w:val="en-CA"/>
        </w:rPr>
        <w:t>to</w:t>
      </w:r>
      <w:r w:rsid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</w:t>
      </w:r>
      <w:r w:rsidR="00A5193B">
        <w:rPr>
          <w:rFonts w:asciiTheme="minorHAnsi" w:hAnsiTheme="minorHAnsi"/>
          <w:b/>
          <w:bCs/>
          <w:sz w:val="22"/>
          <w:szCs w:val="22"/>
          <w:lang w:val="en-CA"/>
        </w:rPr>
        <w:t>6</w:t>
      </w:r>
      <w:r w:rsidR="00A66065" w:rsidRPr="00BE0DF4">
        <w:rPr>
          <w:rFonts w:asciiTheme="minorHAnsi" w:hAnsiTheme="minorHAnsi"/>
          <w:b/>
          <w:bCs/>
          <w:sz w:val="22"/>
          <w:szCs w:val="22"/>
          <w:lang w:val="en-CA"/>
        </w:rPr>
        <w:t>:</w:t>
      </w:r>
      <w:r w:rsidRPr="00BE0DF4">
        <w:rPr>
          <w:rFonts w:asciiTheme="minorHAnsi" w:hAnsiTheme="minorHAnsi"/>
          <w:b/>
          <w:bCs/>
          <w:sz w:val="22"/>
          <w:szCs w:val="22"/>
          <w:lang w:val="en-CA"/>
        </w:rPr>
        <w:t xml:space="preserve"> (</w:t>
      </w:r>
      <w:r w:rsidR="00EF2AD8">
        <w:rPr>
          <w:rFonts w:asciiTheme="minorHAnsi" w:hAnsiTheme="minorHAnsi"/>
          <w:b/>
          <w:bCs/>
          <w:sz w:val="22"/>
          <w:szCs w:val="22"/>
          <w:lang w:val="en-CA"/>
        </w:rPr>
        <w:t xml:space="preserve">Optional) </w:t>
      </w:r>
    </w:p>
    <w:p w14:paraId="2390A590" w14:textId="230887B4" w:rsidR="0083611D" w:rsidRPr="00BE0DF4" w:rsidRDefault="000737FC" w:rsidP="005109E2">
      <w:pPr>
        <w:pStyle w:val="Default"/>
        <w:rPr>
          <w:rFonts w:asciiTheme="minorHAnsi" w:hAnsiTheme="minorHAnsi"/>
          <w:b/>
          <w:bCs/>
          <w:sz w:val="22"/>
          <w:szCs w:val="22"/>
          <w:lang w:val="en-CA"/>
        </w:rPr>
      </w:pPr>
      <w:bookmarkStart w:id="1" w:name="_Hlk1737762"/>
      <w:r>
        <w:rPr>
          <w:rFonts w:asciiTheme="minorHAnsi" w:hAnsiTheme="minorHAnsi"/>
          <w:bCs/>
          <w:i/>
          <w:color w:val="auto"/>
          <w:sz w:val="22"/>
          <w:szCs w:val="22"/>
          <w:lang w:val="en-CA"/>
        </w:rPr>
        <w:t>Only submit up to four gages of each addendum.</w:t>
      </w:r>
      <w:bookmarkEnd w:id="1"/>
    </w:p>
    <w:p w14:paraId="2A3E9BFD" w14:textId="77777777" w:rsidR="00B62EDC" w:rsidRPr="00BE0DF4" w:rsidRDefault="00B62EDC" w:rsidP="00B62EDC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A r</w:t>
      </w:r>
      <w:r w:rsidRPr="00BE0DF4">
        <w:rPr>
          <w:rFonts w:asciiTheme="minorHAnsi" w:hAnsiTheme="minorHAnsi"/>
          <w:sz w:val="22"/>
          <w:szCs w:val="22"/>
          <w:lang w:val="en-CA"/>
        </w:rPr>
        <w:t>ecently completed strategic plan (Executive Summary</w:t>
      </w:r>
      <w:r>
        <w:rPr>
          <w:rFonts w:asciiTheme="minorHAnsi" w:hAnsiTheme="minorHAnsi"/>
          <w:sz w:val="22"/>
          <w:szCs w:val="22"/>
          <w:lang w:val="en-CA"/>
        </w:rPr>
        <w:t xml:space="preserve"> preferred</w:t>
      </w:r>
      <w:r w:rsidRPr="00BE0DF4">
        <w:rPr>
          <w:rFonts w:asciiTheme="minorHAnsi" w:hAnsiTheme="minorHAnsi"/>
          <w:sz w:val="22"/>
          <w:szCs w:val="22"/>
          <w:lang w:val="en-CA"/>
        </w:rPr>
        <w:t xml:space="preserve">). </w:t>
      </w:r>
    </w:p>
    <w:p w14:paraId="3EF2F1A2" w14:textId="449DC3D8" w:rsidR="00B62EDC" w:rsidRDefault="00B62EDC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R</w:t>
      </w:r>
      <w:r w:rsidRPr="00BE0DF4">
        <w:rPr>
          <w:rFonts w:asciiTheme="minorHAnsi" w:hAnsiTheme="minorHAnsi"/>
          <w:sz w:val="22"/>
          <w:szCs w:val="22"/>
          <w:lang w:val="en-CA"/>
        </w:rPr>
        <w:t>eviews</w:t>
      </w:r>
      <w:r>
        <w:rPr>
          <w:rFonts w:asciiTheme="minorHAnsi" w:hAnsiTheme="minorHAnsi"/>
          <w:sz w:val="22"/>
          <w:szCs w:val="22"/>
          <w:lang w:val="en-CA"/>
        </w:rPr>
        <w:t>, articles</w:t>
      </w:r>
      <w:r w:rsidRPr="00BE0DF4">
        <w:rPr>
          <w:rFonts w:asciiTheme="minorHAnsi" w:hAnsiTheme="minorHAnsi"/>
          <w:sz w:val="22"/>
          <w:szCs w:val="22"/>
          <w:lang w:val="en-CA"/>
        </w:rPr>
        <w:t xml:space="preserve"> or program recognition </w:t>
      </w:r>
      <w:r w:rsidRPr="005F2452">
        <w:rPr>
          <w:rFonts w:asciiTheme="minorHAnsi" w:hAnsiTheme="minorHAnsi"/>
          <w:sz w:val="22"/>
          <w:szCs w:val="22"/>
          <w:u w:val="single"/>
          <w:lang w:val="en-CA"/>
        </w:rPr>
        <w:t>for the past year only</w:t>
      </w:r>
      <w:r w:rsidR="00D2233E">
        <w:rPr>
          <w:rFonts w:asciiTheme="minorHAnsi" w:hAnsiTheme="minorHAnsi"/>
          <w:sz w:val="22"/>
          <w:szCs w:val="22"/>
          <w:lang w:val="en-CA"/>
        </w:rPr>
        <w:t>.</w:t>
      </w:r>
    </w:p>
    <w:p w14:paraId="092C9A96" w14:textId="77777777" w:rsidR="00B62EDC" w:rsidRPr="00BE0DF4" w:rsidRDefault="00B62EDC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Posters, programs, publications. </w:t>
      </w:r>
    </w:p>
    <w:p w14:paraId="0F3331F4" w14:textId="218765CB" w:rsidR="00B62EDC" w:rsidRDefault="00B62EDC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CA"/>
        </w:rPr>
      </w:pPr>
      <w:r w:rsidRPr="00BE0DF4">
        <w:rPr>
          <w:rFonts w:asciiTheme="minorHAnsi" w:hAnsiTheme="minorHAnsi"/>
          <w:sz w:val="22"/>
          <w:szCs w:val="22"/>
          <w:lang w:val="en-CA"/>
        </w:rPr>
        <w:t>A marketing plan (</w:t>
      </w:r>
      <w:r>
        <w:rPr>
          <w:rFonts w:asciiTheme="minorHAnsi" w:hAnsiTheme="minorHAnsi"/>
          <w:sz w:val="22"/>
          <w:szCs w:val="22"/>
          <w:lang w:val="en-CA"/>
        </w:rPr>
        <w:t>Executive Summary preferred</w:t>
      </w:r>
      <w:r w:rsidR="00D2233E">
        <w:rPr>
          <w:rFonts w:asciiTheme="minorHAnsi" w:hAnsiTheme="minorHAnsi"/>
          <w:sz w:val="22"/>
          <w:szCs w:val="22"/>
          <w:lang w:val="en-CA"/>
        </w:rPr>
        <w:t>).</w:t>
      </w:r>
    </w:p>
    <w:p w14:paraId="3A101FBA" w14:textId="77777777" w:rsidR="00B62EDC" w:rsidRDefault="00B62EDC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A page of web links (maximum 3 links) that relate to the organization’s programs. </w:t>
      </w:r>
    </w:p>
    <w:p w14:paraId="179E045B" w14:textId="77777777" w:rsidR="00B62EDC" w:rsidRDefault="00B62EDC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Other (please specify)</w:t>
      </w:r>
    </w:p>
    <w:p w14:paraId="3BDEFCF6" w14:textId="77777777" w:rsidR="0083611D" w:rsidRDefault="0083611D" w:rsidP="005109E2">
      <w:pPr>
        <w:pStyle w:val="Default"/>
        <w:rPr>
          <w:rStyle w:val="SubtleReference"/>
          <w:b/>
          <w:smallCaps w:val="0"/>
          <w:color w:val="4F6228" w:themeColor="accent3" w:themeShade="80"/>
          <w:sz w:val="28"/>
          <w:szCs w:val="28"/>
          <w:lang w:val="en-CA"/>
        </w:rPr>
      </w:pPr>
    </w:p>
    <w:p w14:paraId="749B3C4F" w14:textId="77777777" w:rsidR="00954FC6" w:rsidRPr="004D61EA" w:rsidRDefault="009E0873" w:rsidP="004D61EA">
      <w:pPr>
        <w:pStyle w:val="Default"/>
        <w:shd w:val="clear" w:color="auto" w:fill="E36C0A" w:themeFill="accent6" w:themeFillShade="BF"/>
        <w:rPr>
          <w:rStyle w:val="SubtleReferenc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</w:pPr>
      <w:r w:rsidRPr="004D61EA">
        <w:rPr>
          <w:rStyle w:val="SubtleReferenc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Application</w:t>
      </w:r>
      <w:r w:rsidR="009B4BDB" w:rsidRPr="004D61EA">
        <w:rPr>
          <w:rStyle w:val="SubtleReferenc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 Checklist</w:t>
      </w:r>
    </w:p>
    <w:p w14:paraId="45005302" w14:textId="77777777" w:rsidR="005C1529" w:rsidRDefault="005C1529" w:rsidP="00A66065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14:paraId="0265A5D4" w14:textId="4AEB6EA3" w:rsidR="00A66065" w:rsidRPr="00554F46" w:rsidRDefault="00BB16AD" w:rsidP="00A66065">
      <w:pPr>
        <w:pStyle w:val="Default"/>
        <w:rPr>
          <w:rFonts w:asciiTheme="minorHAnsi" w:hAnsiTheme="minorHAnsi"/>
          <w:sz w:val="22"/>
          <w:szCs w:val="22"/>
          <w:lang w:val="en-CA"/>
        </w:rPr>
      </w:pPr>
      <w:r w:rsidRPr="00554F46">
        <w:rPr>
          <w:rFonts w:asciiTheme="minorHAnsi" w:hAnsiTheme="minorHAnsi"/>
          <w:sz w:val="22"/>
          <w:szCs w:val="22"/>
          <w:lang w:val="en-CA"/>
        </w:rPr>
        <w:t>Your</w:t>
      </w:r>
      <w:r w:rsidR="00A66065" w:rsidRPr="00554F46">
        <w:rPr>
          <w:rFonts w:asciiTheme="minorHAnsi" w:hAnsiTheme="minorHAnsi"/>
          <w:sz w:val="22"/>
          <w:szCs w:val="22"/>
          <w:lang w:val="en-CA"/>
        </w:rPr>
        <w:t xml:space="preserve"> electronic </w:t>
      </w:r>
      <w:r w:rsidRPr="00554F46">
        <w:rPr>
          <w:rFonts w:asciiTheme="minorHAnsi" w:hAnsiTheme="minorHAnsi"/>
          <w:sz w:val="22"/>
          <w:szCs w:val="22"/>
          <w:lang w:val="en-CA"/>
        </w:rPr>
        <w:t>submission</w:t>
      </w:r>
      <w:r w:rsidR="00A66065" w:rsidRPr="00554F46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5808A1" w:rsidRPr="00554F46">
        <w:rPr>
          <w:rFonts w:asciiTheme="minorHAnsi" w:hAnsiTheme="minorHAnsi"/>
          <w:sz w:val="22"/>
          <w:szCs w:val="22"/>
          <w:lang w:val="en-CA"/>
        </w:rPr>
        <w:t>documents must be</w:t>
      </w:r>
      <w:r w:rsidR="00A66065" w:rsidRPr="00554F46">
        <w:rPr>
          <w:rFonts w:asciiTheme="minorHAnsi" w:hAnsiTheme="minorHAnsi"/>
          <w:sz w:val="22"/>
          <w:szCs w:val="22"/>
          <w:lang w:val="en-CA"/>
        </w:rPr>
        <w:t xml:space="preserve"> l</w:t>
      </w:r>
      <w:r w:rsidR="00885354" w:rsidRPr="00554F46">
        <w:rPr>
          <w:rFonts w:asciiTheme="minorHAnsi" w:hAnsiTheme="minorHAnsi"/>
          <w:sz w:val="22"/>
          <w:szCs w:val="22"/>
          <w:lang w:val="en-CA"/>
        </w:rPr>
        <w:t xml:space="preserve">abeled and submitted </w:t>
      </w:r>
      <w:r w:rsidR="00F36588" w:rsidRPr="00554F46">
        <w:rPr>
          <w:rFonts w:asciiTheme="minorHAnsi" w:hAnsiTheme="minorHAnsi"/>
          <w:sz w:val="22"/>
          <w:szCs w:val="22"/>
          <w:lang w:val="en-CA"/>
        </w:rPr>
        <w:t>as per the following example:</w:t>
      </w:r>
    </w:p>
    <w:p w14:paraId="109764B3" w14:textId="77777777" w:rsidR="00885354" w:rsidRPr="00554F46" w:rsidRDefault="005808A1" w:rsidP="00A66065">
      <w:pPr>
        <w:pStyle w:val="Default"/>
        <w:rPr>
          <w:rFonts w:asciiTheme="minorHAnsi" w:hAnsiTheme="minorHAnsi"/>
          <w:sz w:val="22"/>
          <w:szCs w:val="22"/>
          <w:lang w:val="en-CA"/>
        </w:rPr>
      </w:pPr>
      <w:r w:rsidRPr="00554F46">
        <w:rPr>
          <w:rFonts w:asciiTheme="minorHAnsi" w:hAnsiTheme="minorHAnsi"/>
          <w:b/>
          <w:bCs/>
          <w:iCs/>
          <w:noProof/>
          <w:color w:val="C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EAEE24" wp14:editId="4CBE9512">
                <wp:simplePos x="0" y="0"/>
                <wp:positionH relativeFrom="column">
                  <wp:posOffset>3276600</wp:posOffset>
                </wp:positionH>
                <wp:positionV relativeFrom="paragraph">
                  <wp:posOffset>151765</wp:posOffset>
                </wp:positionV>
                <wp:extent cx="95250" cy="542925"/>
                <wp:effectExtent l="38100" t="38100" r="76200" b="104775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42925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26529" id="Right Brace 6" o:spid="_x0000_s1026" type="#_x0000_t88" style="position:absolute;margin-left:258pt;margin-top:11.95pt;width:7.5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" adj="316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14:paraId="1AFEE0BA" w14:textId="77777777" w:rsidR="00FE547C" w:rsidRPr="00850048" w:rsidRDefault="002F30F8" w:rsidP="00FE547C">
      <w:pPr>
        <w:pStyle w:val="Default"/>
        <w:numPr>
          <w:ilvl w:val="0"/>
          <w:numId w:val="12"/>
        </w:numPr>
        <w:rPr>
          <w:rFonts w:asciiTheme="minorHAnsi" w:hAnsiTheme="minorHAnsi"/>
          <w:color w:val="auto"/>
          <w:sz w:val="22"/>
          <w:szCs w:val="22"/>
          <w:lang w:val="en-CA"/>
        </w:rPr>
      </w:pPr>
      <w:r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C.1 Form</w:t>
      </w:r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_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Org</w:t>
      </w:r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Name</w:t>
      </w:r>
      <w:proofErr w:type="spellEnd"/>
      <w:r w:rsidR="005808A1" w:rsidRPr="00850048">
        <w:rPr>
          <w:rFonts w:asciiTheme="minorHAnsi" w:hAnsiTheme="minorHAnsi"/>
          <w:bCs/>
          <w:iCs/>
          <w:noProof/>
          <w:color w:val="auto"/>
          <w:sz w:val="22"/>
          <w:szCs w:val="22"/>
          <w:lang w:val="en-US" w:eastAsia="en-US"/>
        </w:rPr>
        <w:t xml:space="preserve"> </w:t>
      </w:r>
    </w:p>
    <w:p w14:paraId="3F0004CE" w14:textId="77777777" w:rsidR="00FE547C" w:rsidRPr="00850048" w:rsidRDefault="002F30F8" w:rsidP="00FE547C">
      <w:pPr>
        <w:pStyle w:val="Default"/>
        <w:numPr>
          <w:ilvl w:val="0"/>
          <w:numId w:val="12"/>
        </w:numPr>
        <w:rPr>
          <w:rFonts w:asciiTheme="minorHAnsi" w:hAnsiTheme="minorHAnsi"/>
          <w:color w:val="auto"/>
          <w:sz w:val="22"/>
          <w:szCs w:val="22"/>
          <w:lang w:val="en-CA"/>
        </w:rPr>
      </w:pPr>
      <w:r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C.</w:t>
      </w:r>
      <w:r w:rsidR="00936136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2 </w:t>
      </w:r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Budget </w:t>
      </w:r>
      <w:proofErr w:type="spellStart"/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Narrative_</w:t>
      </w:r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OrgName</w:t>
      </w:r>
      <w:proofErr w:type="spellEnd"/>
      <w:r w:rsidR="005808A1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5808A1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936136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8C2595" w:rsidRPr="00850048">
        <w:rPr>
          <w:rFonts w:asciiTheme="minorHAnsi" w:hAnsiTheme="minorHAnsi"/>
          <w:b/>
          <w:bCs/>
          <w:iCs/>
          <w:color w:val="FF0000"/>
          <w:sz w:val="22"/>
          <w:szCs w:val="22"/>
          <w:lang w:val="en-CA"/>
        </w:rPr>
        <w:t>REQUIRED</w:t>
      </w:r>
    </w:p>
    <w:p w14:paraId="7EC52661" w14:textId="77777777" w:rsidR="00885354" w:rsidRPr="00850048" w:rsidRDefault="002F30F8" w:rsidP="00FE547C">
      <w:pPr>
        <w:pStyle w:val="Default"/>
        <w:numPr>
          <w:ilvl w:val="0"/>
          <w:numId w:val="12"/>
        </w:numPr>
        <w:rPr>
          <w:rFonts w:asciiTheme="minorHAnsi" w:hAnsiTheme="minorHAnsi"/>
          <w:color w:val="auto"/>
          <w:sz w:val="22"/>
          <w:szCs w:val="22"/>
          <w:lang w:val="fr-FR"/>
        </w:rPr>
      </w:pPr>
      <w:r w:rsidRPr="00850048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>Core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 xml:space="preserve">C.3 </w:t>
      </w:r>
      <w:proofErr w:type="spellStart"/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>Description</w:t>
      </w:r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>_</w:t>
      </w:r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>OrgName</w:t>
      </w:r>
      <w:proofErr w:type="spellEnd"/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 xml:space="preserve"> 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  <w:t>(Max 5 pages)</w:t>
      </w:r>
    </w:p>
    <w:p w14:paraId="6C5E4561" w14:textId="77777777" w:rsidR="00885354" w:rsidRPr="00850048" w:rsidRDefault="008C2595" w:rsidP="00FE547C">
      <w:pPr>
        <w:pStyle w:val="Default"/>
        <w:rPr>
          <w:rFonts w:asciiTheme="minorHAnsi" w:hAnsiTheme="minorHAnsi"/>
          <w:bCs/>
          <w:iCs/>
          <w:color w:val="auto"/>
          <w:sz w:val="22"/>
          <w:szCs w:val="22"/>
          <w:lang w:val="fr-FR"/>
        </w:rPr>
      </w:pPr>
      <w:r w:rsidRPr="00850048">
        <w:rPr>
          <w:rFonts w:asciiTheme="minorHAnsi" w:hAnsiTheme="minorHAnsi"/>
          <w:bCs/>
          <w:iCs/>
          <w:noProof/>
          <w:color w:val="auto"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9C402" wp14:editId="62914CDA">
                <wp:simplePos x="0" y="0"/>
                <wp:positionH relativeFrom="column">
                  <wp:posOffset>3276600</wp:posOffset>
                </wp:positionH>
                <wp:positionV relativeFrom="paragraph">
                  <wp:posOffset>120650</wp:posOffset>
                </wp:positionV>
                <wp:extent cx="95250" cy="876300"/>
                <wp:effectExtent l="38100" t="38100" r="38100" b="9525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763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6CCAF" id="Right Brace 4" o:spid="_x0000_s1026" type="#_x0000_t88" style="position:absolute;margin-left:258pt;margin-top:9.5pt;width:7.5pt;height:6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" adj="196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14:paraId="77989B09" w14:textId="274A5910" w:rsidR="00FE547C" w:rsidRPr="00850048" w:rsidRDefault="002F30F8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</w:pPr>
      <w:r w:rsidRPr="007A6DCB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Core</w:t>
      </w:r>
      <w:r w:rsidR="00885354" w:rsidRPr="007A6DCB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 xml:space="preserve">C.4 Articles of </w:t>
      </w:r>
      <w:r w:rsidR="00F36588" w:rsidRPr="007A6DCB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Inc._</w:t>
      </w:r>
      <w:proofErr w:type="spellStart"/>
      <w:r w:rsidR="00A5193B" w:rsidRPr="007A6DCB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OrgName</w:t>
      </w:r>
      <w:proofErr w:type="spellEnd"/>
      <w:r w:rsidR="00885354" w:rsidRPr="007A6DCB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ab/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B62EDC" w:rsidRPr="00850048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 xml:space="preserve">- </w:t>
      </w:r>
      <w:r w:rsidR="005C1529" w:rsidRPr="00850048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 xml:space="preserve">ONLY </w:t>
      </w:r>
      <w:r w:rsidR="00A74C45" w:rsidRPr="00850048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first-time</w:t>
      </w:r>
      <w:r w:rsidR="00885354" w:rsidRPr="00850048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 xml:space="preserve"> applicant</w:t>
      </w:r>
      <w:r w:rsidR="005C1529" w:rsidRPr="00850048">
        <w:rPr>
          <w:rFonts w:asciiTheme="minorHAnsi" w:hAnsiTheme="minorHAnsi"/>
          <w:bCs/>
          <w:i/>
          <w:iCs/>
          <w:color w:val="FF0000"/>
          <w:sz w:val="22"/>
          <w:szCs w:val="22"/>
          <w:lang w:val="en-CA"/>
        </w:rPr>
        <w:t>s</w:t>
      </w:r>
    </w:p>
    <w:p w14:paraId="3480B1C4" w14:textId="77777777" w:rsidR="00FE547C" w:rsidRPr="00850048" w:rsidRDefault="002F30F8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C.4 Add</w:t>
      </w:r>
      <w:r w:rsidR="00936136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r w:rsidR="00A5193B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1</w:t>
      </w:r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Board_</w:t>
      </w:r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OrgName</w:t>
      </w:r>
      <w:proofErr w:type="spellEnd"/>
    </w:p>
    <w:p w14:paraId="48306BAB" w14:textId="741F89A6" w:rsidR="00FE547C" w:rsidRPr="00850048" w:rsidRDefault="002F30F8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C.4 Add</w:t>
      </w:r>
      <w:r w:rsidR="00936136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r w:rsidR="00A5193B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2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Artists_</w:t>
      </w:r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OrgName</w:t>
      </w:r>
      <w:proofErr w:type="spellEnd"/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B62ED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              </w:t>
      </w:r>
      <w:r w:rsidR="008C2595" w:rsidRPr="00850048">
        <w:rPr>
          <w:rFonts w:asciiTheme="minorHAnsi" w:hAnsiTheme="minorHAnsi"/>
          <w:b/>
          <w:bCs/>
          <w:iCs/>
          <w:color w:val="FF0000"/>
          <w:sz w:val="22"/>
          <w:szCs w:val="22"/>
          <w:lang w:val="en-CA"/>
        </w:rPr>
        <w:t>REQUIRED</w:t>
      </w:r>
    </w:p>
    <w:p w14:paraId="049F5332" w14:textId="77777777" w:rsidR="00FE547C" w:rsidRPr="00850048" w:rsidRDefault="002F30F8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C.4 Add</w:t>
      </w:r>
      <w:r w:rsidR="00936136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r w:rsidR="00A5193B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3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Report_</w:t>
      </w:r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OrgName</w:t>
      </w:r>
      <w:proofErr w:type="spellEnd"/>
    </w:p>
    <w:p w14:paraId="6F4750FF" w14:textId="77777777" w:rsidR="00FE547C" w:rsidRPr="00850048" w:rsidRDefault="00FE547C" w:rsidP="00FE547C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</w:p>
    <w:p w14:paraId="1DFB2A72" w14:textId="77777777" w:rsidR="008C2595" w:rsidRPr="00850048" w:rsidRDefault="008C2595" w:rsidP="00FE547C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</w:p>
    <w:p w14:paraId="479808CB" w14:textId="230ECAEC" w:rsidR="00F36588" w:rsidRPr="00850048" w:rsidRDefault="007A6DCB" w:rsidP="00FE547C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850048">
        <w:rPr>
          <w:rFonts w:asciiTheme="minorHAnsi" w:hAnsiTheme="minorHAnsi"/>
          <w:bCs/>
          <w:iCs/>
          <w:noProof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E3603" wp14:editId="27EC3BCF">
                <wp:simplePos x="0" y="0"/>
                <wp:positionH relativeFrom="column">
                  <wp:posOffset>3304540</wp:posOffset>
                </wp:positionH>
                <wp:positionV relativeFrom="paragraph">
                  <wp:posOffset>152179</wp:posOffset>
                </wp:positionV>
                <wp:extent cx="45719" cy="224293"/>
                <wp:effectExtent l="38100" t="38100" r="50165" b="9969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4293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54C2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260.2pt;margin-top:12pt;width:3.6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" adj="367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  <w:t>OPTIONAL (EXAMPLES only)</w:t>
      </w:r>
    </w:p>
    <w:p w14:paraId="2E96221F" w14:textId="2FAD3674" w:rsidR="00FE547C" w:rsidRPr="00850048" w:rsidRDefault="002F30F8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C.4 Add</w:t>
      </w:r>
      <w:r w:rsidR="00936136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r w:rsidR="00A5193B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4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F36588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StratPlan_</w:t>
      </w:r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OrgName</w:t>
      </w:r>
      <w:proofErr w:type="spellEnd"/>
    </w:p>
    <w:p w14:paraId="0FA6759E" w14:textId="77777777" w:rsidR="000737FC" w:rsidRPr="00FF16F3" w:rsidRDefault="007A6DCB" w:rsidP="000737F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850048">
        <w:rPr>
          <w:rFonts w:asciiTheme="minorHAnsi" w:hAnsiTheme="minorHAnsi"/>
          <w:bCs/>
          <w:iCs/>
          <w:noProof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545864" wp14:editId="14CFDFBD">
                <wp:simplePos x="0" y="0"/>
                <wp:positionH relativeFrom="column">
                  <wp:posOffset>3275330</wp:posOffset>
                </wp:positionH>
                <wp:positionV relativeFrom="paragraph">
                  <wp:posOffset>79679</wp:posOffset>
                </wp:positionV>
                <wp:extent cx="45719" cy="224293"/>
                <wp:effectExtent l="38100" t="38100" r="50165" b="9969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4293"/>
                        </a:xfrm>
                        <a:prstGeom prst="rightBrac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802B1" id="Right Brace 3" o:spid="_x0000_s1026" type="#_x0000_t88" style="position:absolute;margin-left:257.9pt;margin-top:6.25pt;width:3.6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" adj="367" strokecolor="windowText" strokeweight="2pt">
                <v:shadow on="t" color="black" opacity="24903f" origin=",.5" offset="0,.55556mm"/>
              </v:shape>
            </w:pict>
          </mc:Fallback>
        </mc:AlternateContent>
      </w:r>
      <w:r w:rsidR="002F30F8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C.4 Add</w:t>
      </w:r>
      <w:r w:rsidR="00936136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r w:rsidR="00A5193B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5</w:t>
      </w:r>
      <w:r w:rsidR="00885354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Articles</w:t>
      </w:r>
      <w:r w:rsidR="008C2595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_</w:t>
      </w:r>
      <w:r w:rsidR="00BB16AD" w:rsidRPr="00850048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OrgName</w:t>
      </w:r>
      <w:proofErr w:type="spellEnd"/>
    </w:p>
    <w:p w14:paraId="523ACC60" w14:textId="55CC26C8" w:rsidR="00FE547C" w:rsidRPr="00625ADA" w:rsidRDefault="002F30F8" w:rsidP="000737F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  <w:r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Core</w:t>
      </w:r>
      <w:r w:rsidR="00885354"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C.4 Add</w:t>
      </w:r>
      <w:r w:rsidR="00936136"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r w:rsidR="00A5193B"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6</w:t>
      </w:r>
      <w:r w:rsidR="00885354"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 xml:space="preserve"> </w:t>
      </w:r>
      <w:proofErr w:type="spellStart"/>
      <w:r w:rsidR="008C2595"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WebLinks_</w:t>
      </w:r>
      <w:r w:rsidR="00BB16AD"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>OrgName</w:t>
      </w:r>
      <w:proofErr w:type="spellEnd"/>
      <w:r w:rsidR="00936136"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936136"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936136" w:rsidRPr="000737FC"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  <w:tab/>
      </w:r>
      <w:r w:rsidR="008C2595" w:rsidRPr="000737FC">
        <w:rPr>
          <w:rFonts w:asciiTheme="minorHAnsi" w:hAnsiTheme="minorHAnsi"/>
          <w:b/>
          <w:bCs/>
          <w:iCs/>
          <w:color w:val="auto"/>
          <w:sz w:val="22"/>
          <w:szCs w:val="22"/>
          <w:lang w:val="en-CA"/>
        </w:rPr>
        <w:t>OPTIONAL – (MAXIMUM  3)</w:t>
      </w:r>
    </w:p>
    <w:p w14:paraId="13F8A8F7" w14:textId="77777777" w:rsidR="00625ADA" w:rsidRPr="00FF16F3" w:rsidRDefault="00625ADA" w:rsidP="00625ADA">
      <w:pPr>
        <w:pStyle w:val="Default"/>
        <w:ind w:left="720"/>
        <w:rPr>
          <w:rFonts w:asciiTheme="minorHAnsi" w:hAnsiTheme="minorHAnsi"/>
          <w:bCs/>
          <w:iCs/>
          <w:color w:val="auto"/>
          <w:sz w:val="22"/>
          <w:szCs w:val="22"/>
          <w:u w:val="single"/>
          <w:lang w:val="en-CA"/>
        </w:rPr>
      </w:pPr>
    </w:p>
    <w:p w14:paraId="68CA1068" w14:textId="103EA5D0" w:rsidR="00B62EDC" w:rsidRPr="00850048" w:rsidRDefault="00B62EDC" w:rsidP="00B62EDC">
      <w:pPr>
        <w:jc w:val="both"/>
        <w:rPr>
          <w:rFonts w:asciiTheme="minorHAnsi" w:hAnsiTheme="minorHAnsi" w:cs="Arial"/>
          <w:b/>
          <w:smallCaps/>
          <w:sz w:val="22"/>
          <w:szCs w:val="22"/>
          <w:lang w:val="en-CA"/>
        </w:rPr>
      </w:pPr>
      <w:r w:rsidRPr="00850048">
        <w:rPr>
          <w:rFonts w:asciiTheme="minorHAnsi" w:hAnsiTheme="minorHAnsi" w:cs="Arial"/>
          <w:b/>
          <w:smallCaps/>
          <w:sz w:val="22"/>
          <w:szCs w:val="22"/>
          <w:lang w:val="en-CA"/>
        </w:rPr>
        <w:t xml:space="preserve">Please send your application (Part 1, Parts 2-4) and supporting documents </w:t>
      </w:r>
      <w:r w:rsidRPr="00850048">
        <w:rPr>
          <w:rFonts w:asciiTheme="minorHAnsi" w:hAnsiTheme="minorHAnsi" w:cs="Arial"/>
          <w:b/>
          <w:smallCaps/>
          <w:sz w:val="22"/>
          <w:szCs w:val="22"/>
          <w:u w:val="single"/>
          <w:lang w:val="en-CA"/>
        </w:rPr>
        <w:t>via email</w:t>
      </w:r>
      <w:r w:rsidRPr="00850048">
        <w:rPr>
          <w:rFonts w:asciiTheme="minorHAnsi" w:hAnsiTheme="minorHAnsi" w:cs="Arial"/>
          <w:b/>
          <w:smallCaps/>
          <w:sz w:val="22"/>
          <w:szCs w:val="22"/>
          <w:lang w:val="en-CA"/>
        </w:rPr>
        <w:t xml:space="preserve"> to: </w:t>
      </w:r>
      <w:hyperlink r:id="rId13" w:history="1">
        <w:r w:rsidR="000737FC" w:rsidRPr="000737FC">
          <w:rPr>
            <w:rStyle w:val="Hyperlink"/>
            <w:rFonts w:asciiTheme="minorHAnsi" w:hAnsiTheme="minorHAnsi" w:cs="Arial"/>
            <w:sz w:val="22"/>
            <w:szCs w:val="22"/>
            <w:lang w:val="en-CA"/>
          </w:rPr>
          <w:t>culture@gnb.ca</w:t>
        </w:r>
      </w:hyperlink>
    </w:p>
    <w:p w14:paraId="2AE45833" w14:textId="77777777" w:rsidR="00B62EDC" w:rsidRDefault="00B62EDC" w:rsidP="00B62EDC">
      <w:pPr>
        <w:jc w:val="both"/>
        <w:rPr>
          <w:rFonts w:ascii="Arial" w:hAnsi="Arial" w:cs="Arial"/>
          <w:sz w:val="22"/>
          <w:szCs w:val="22"/>
          <w:lang w:val="en-CA"/>
        </w:rPr>
      </w:pPr>
    </w:p>
    <w:p w14:paraId="15185E05" w14:textId="71152D73" w:rsidR="00B62EDC" w:rsidRDefault="00B62EDC" w:rsidP="00B62EDC">
      <w:pPr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For emails larger than 10 MB, please send in multiple emails or send via Dropbox. </w:t>
      </w:r>
    </w:p>
    <w:p w14:paraId="6494A8B1" w14:textId="5AF50ECB" w:rsidR="005B1F91" w:rsidRPr="005B1F91" w:rsidRDefault="005B1F91" w:rsidP="00B62EDC">
      <w:pPr>
        <w:pStyle w:val="Default"/>
        <w:rPr>
          <w:rFonts w:asciiTheme="minorHAnsi" w:hAnsiTheme="minorHAnsi"/>
          <w:bCs/>
          <w:iCs/>
          <w:color w:val="auto"/>
          <w:sz w:val="22"/>
          <w:szCs w:val="22"/>
          <w:lang w:val="en-CA"/>
        </w:rPr>
      </w:pPr>
    </w:p>
    <w:sectPr w:rsidR="005B1F91" w:rsidRPr="005B1F91" w:rsidSect="004D61EA">
      <w:headerReference w:type="default" r:id="rId14"/>
      <w:footerReference w:type="first" r:id="rId15"/>
      <w:pgSz w:w="12240" w:h="15840" w:code="1"/>
      <w:pgMar w:top="1443" w:right="720" w:bottom="1008" w:left="720" w:header="720" w:footer="806" w:gutter="0"/>
      <w:pgBorders w:offsetFrom="page">
        <w:top w:val="single" w:sz="18" w:space="24" w:color="984806" w:themeColor="accent6" w:themeShade="80"/>
        <w:left w:val="single" w:sz="18" w:space="24" w:color="984806" w:themeColor="accent6" w:themeShade="80"/>
        <w:bottom w:val="single" w:sz="18" w:space="24" w:color="984806" w:themeColor="accent6" w:themeShade="80"/>
        <w:right w:val="single" w:sz="18" w:space="24" w:color="984806" w:themeColor="accent6" w:themeShade="80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5C96E" w14:textId="77777777" w:rsidR="00B60CA5" w:rsidRDefault="00B60CA5" w:rsidP="005C7A4C">
      <w:r>
        <w:separator/>
      </w:r>
    </w:p>
  </w:endnote>
  <w:endnote w:type="continuationSeparator" w:id="0">
    <w:p w14:paraId="54A67F82" w14:textId="77777777" w:rsidR="00B60CA5" w:rsidRDefault="00B60CA5" w:rsidP="005C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CF240" w14:textId="77777777" w:rsidR="00D85E9C" w:rsidRPr="00D85E9C" w:rsidRDefault="00D85E9C">
    <w:pPr>
      <w:pStyle w:val="Footer"/>
      <w:jc w:val="right"/>
      <w:rPr>
        <w:lang w:val="en-US"/>
      </w:rPr>
    </w:pPr>
  </w:p>
  <w:p w14:paraId="35065339" w14:textId="77777777" w:rsidR="00D85E9C" w:rsidRPr="00D85E9C" w:rsidRDefault="00D85E9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EAED9" w14:textId="77777777" w:rsidR="00B60CA5" w:rsidRDefault="00B60CA5" w:rsidP="005C7A4C">
      <w:r>
        <w:separator/>
      </w:r>
    </w:p>
  </w:footnote>
  <w:footnote w:type="continuationSeparator" w:id="0">
    <w:p w14:paraId="3EDB423C" w14:textId="77777777" w:rsidR="00B60CA5" w:rsidRDefault="00B60CA5" w:rsidP="005C7A4C">
      <w:r>
        <w:continuationSeparator/>
      </w:r>
    </w:p>
  </w:footnote>
  <w:footnote w:id="1">
    <w:p w14:paraId="241F15C3" w14:textId="77777777" w:rsidR="00B1338C" w:rsidRPr="00900B32" w:rsidRDefault="00B1338C" w:rsidP="00B1338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00B32">
        <w:rPr>
          <w:lang w:val="en-US"/>
        </w:rPr>
        <w:t xml:space="preserve"> </w:t>
      </w:r>
      <w:r>
        <w:rPr>
          <w:lang w:val="en-US"/>
        </w:rPr>
        <w:t xml:space="preserve">Organizations are not penalized for accumulated surpluses provided there is a sound rationalization for their use (i.e., they would be carried forward for a future project, maintained as a contingency fund against future expenditures, invested into an endowment, etc.)  </w:t>
      </w:r>
      <w:r w:rsidRPr="001B2B38">
        <w:rPr>
          <w:u w:val="single"/>
          <w:lang w:val="en-US"/>
        </w:rPr>
        <w:t>All</w:t>
      </w:r>
      <w:r>
        <w:rPr>
          <w:lang w:val="en-US"/>
        </w:rPr>
        <w:t xml:space="preserve"> accumulated deficits must be addressed in the narrative.  Deficits greater than 15% must be accompanied by a deficit reduction plan.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70455" w14:textId="78CAEC5C" w:rsidR="006E1D5E" w:rsidRPr="00A441BC" w:rsidRDefault="00BF18C1" w:rsidP="004D61EA">
    <w:pPr>
      <w:pStyle w:val="Header"/>
      <w:shd w:val="clear" w:color="auto" w:fill="FDE9D9" w:themeFill="accent6" w:themeFillTint="33"/>
      <w:tabs>
        <w:tab w:val="clear" w:pos="9360"/>
        <w:tab w:val="right" w:pos="10800"/>
      </w:tabs>
      <w:rPr>
        <w:rFonts w:ascii="Arial Narrow" w:hAnsi="Arial Narrow"/>
        <w:b/>
        <w:bCs/>
        <w:sz w:val="18"/>
        <w:szCs w:val="18"/>
        <w:lang w:val="en-CA"/>
      </w:rPr>
    </w:pPr>
    <w:r w:rsidRPr="00A441BC">
      <w:rPr>
        <w:rFonts w:ascii="Arial Narrow" w:hAnsi="Arial Narrow"/>
        <w:b/>
        <w:bCs/>
        <w:sz w:val="18"/>
        <w:szCs w:val="18"/>
        <w:lang w:val="en-CA"/>
      </w:rPr>
      <w:t>CORE SUPPORT PROGRAM</w:t>
    </w:r>
    <w:r w:rsidR="000B0B07" w:rsidRPr="00A441BC">
      <w:rPr>
        <w:rFonts w:ascii="Arial Narrow" w:hAnsi="Arial Narrow"/>
        <w:b/>
        <w:bCs/>
        <w:sz w:val="18"/>
        <w:szCs w:val="18"/>
        <w:lang w:val="en-CA"/>
      </w:rPr>
      <w:t xml:space="preserve"> “C”</w:t>
    </w:r>
    <w:r w:rsidR="006E1D5E" w:rsidRPr="00A441BC">
      <w:rPr>
        <w:rFonts w:ascii="Arial Narrow" w:hAnsi="Arial Narrow"/>
        <w:b/>
        <w:bCs/>
        <w:sz w:val="18"/>
        <w:szCs w:val="18"/>
        <w:lang w:val="en-CA"/>
      </w:rPr>
      <w:tab/>
    </w:r>
    <w:r w:rsidR="006E1D5E" w:rsidRPr="00A441BC">
      <w:rPr>
        <w:rFonts w:ascii="Arial Narrow" w:hAnsi="Arial Narrow"/>
        <w:b/>
        <w:bCs/>
        <w:sz w:val="18"/>
        <w:szCs w:val="18"/>
        <w:lang w:val="en-CA"/>
      </w:rPr>
      <w:tab/>
      <w:t xml:space="preserve">                     PAGE </w:t>
    </w:r>
    <w:r w:rsidR="0011519A" w:rsidRPr="00A441BC">
      <w:rPr>
        <w:rFonts w:ascii="Arial Narrow" w:hAnsi="Arial Narrow"/>
        <w:b/>
        <w:bCs/>
        <w:sz w:val="18"/>
        <w:szCs w:val="18"/>
        <w:lang w:val="en-CA"/>
      </w:rPr>
      <w:fldChar w:fldCharType="begin"/>
    </w:r>
    <w:r w:rsidR="006E1D5E" w:rsidRPr="00A441BC">
      <w:rPr>
        <w:rFonts w:ascii="Arial Narrow" w:hAnsi="Arial Narrow"/>
        <w:b/>
        <w:bCs/>
        <w:sz w:val="18"/>
        <w:szCs w:val="18"/>
        <w:lang w:val="en-CA"/>
      </w:rPr>
      <w:instrText xml:space="preserve"> PAGE  \* Arabic  \* MERGEFORMAT </w:instrText>
    </w:r>
    <w:r w:rsidR="0011519A" w:rsidRPr="00A441BC">
      <w:rPr>
        <w:rFonts w:ascii="Arial Narrow" w:hAnsi="Arial Narrow"/>
        <w:b/>
        <w:bCs/>
        <w:sz w:val="18"/>
        <w:szCs w:val="18"/>
        <w:lang w:val="en-CA"/>
      </w:rPr>
      <w:fldChar w:fldCharType="separate"/>
    </w:r>
    <w:r w:rsidR="009F52BA">
      <w:rPr>
        <w:rFonts w:ascii="Arial Narrow" w:hAnsi="Arial Narrow"/>
        <w:b/>
        <w:bCs/>
        <w:noProof/>
        <w:sz w:val="18"/>
        <w:szCs w:val="18"/>
        <w:lang w:val="en-CA"/>
      </w:rPr>
      <w:t>5</w:t>
    </w:r>
    <w:r w:rsidR="0011519A" w:rsidRPr="00A441BC">
      <w:rPr>
        <w:rFonts w:ascii="Arial Narrow" w:hAnsi="Arial Narrow"/>
        <w:b/>
        <w:bCs/>
        <w:sz w:val="18"/>
        <w:szCs w:val="18"/>
        <w:lang w:val="en-CA"/>
      </w:rPr>
      <w:fldChar w:fldCharType="end"/>
    </w:r>
    <w:r w:rsidR="006E1D5E" w:rsidRPr="00A441BC">
      <w:rPr>
        <w:rFonts w:ascii="Arial Narrow" w:hAnsi="Arial Narrow"/>
        <w:b/>
        <w:bCs/>
        <w:sz w:val="18"/>
        <w:szCs w:val="18"/>
        <w:lang w:val="en-CA"/>
      </w:rPr>
      <w:t xml:space="preserve"> of </w:t>
    </w:r>
    <w:r w:rsidR="00105E5F" w:rsidRPr="00A441BC">
      <w:fldChar w:fldCharType="begin"/>
    </w:r>
    <w:r w:rsidR="00105E5F" w:rsidRPr="00A441BC">
      <w:rPr>
        <w:lang w:val="en-US"/>
      </w:rPr>
      <w:instrText xml:space="preserve"> NUMPAGES  \* Arabic  \* MERGEFORMAT </w:instrText>
    </w:r>
    <w:r w:rsidR="00105E5F" w:rsidRPr="00A441BC">
      <w:fldChar w:fldCharType="separate"/>
    </w:r>
    <w:r w:rsidR="009F52BA" w:rsidRPr="009F52BA">
      <w:rPr>
        <w:rFonts w:ascii="Arial Narrow" w:hAnsi="Arial Narrow"/>
        <w:b/>
        <w:bCs/>
        <w:noProof/>
        <w:sz w:val="18"/>
        <w:szCs w:val="18"/>
        <w:lang w:val="en-CA"/>
      </w:rPr>
      <w:t>5</w:t>
    </w:r>
    <w:r w:rsidR="00105E5F" w:rsidRPr="00A441BC">
      <w:rPr>
        <w:rFonts w:ascii="Arial Narrow" w:hAnsi="Arial Narrow"/>
        <w:b/>
        <w:bCs/>
        <w:noProof/>
        <w:sz w:val="18"/>
        <w:szCs w:val="18"/>
        <w:lang w:val="en-CA"/>
      </w:rPr>
      <w:fldChar w:fldCharType="end"/>
    </w:r>
  </w:p>
  <w:p w14:paraId="765E0B77" w14:textId="0C2CF073" w:rsidR="006E1D5E" w:rsidRPr="00A441BC" w:rsidRDefault="00BF18C1" w:rsidP="004D61EA">
    <w:pPr>
      <w:pStyle w:val="Header"/>
      <w:shd w:val="clear" w:color="auto" w:fill="FDE9D9" w:themeFill="accent6" w:themeFillTint="33"/>
      <w:rPr>
        <w:b/>
        <w:sz w:val="18"/>
        <w:szCs w:val="18"/>
        <w:lang w:val="en-CA"/>
      </w:rPr>
    </w:pPr>
    <w:r w:rsidRPr="00A441BC">
      <w:rPr>
        <w:rFonts w:ascii="Arial Narrow" w:hAnsi="Arial Narrow"/>
        <w:b/>
        <w:bCs/>
        <w:sz w:val="18"/>
        <w:szCs w:val="18"/>
        <w:lang w:val="en-CA"/>
      </w:rPr>
      <w:t>COMMUNITY CULTURAL CENTRES</w:t>
    </w:r>
    <w:r w:rsidR="006E1D5E" w:rsidRPr="00A441BC">
      <w:rPr>
        <w:rFonts w:ascii="Arial Narrow" w:hAnsi="Arial Narrow"/>
        <w:b/>
        <w:bCs/>
        <w:sz w:val="18"/>
        <w:szCs w:val="18"/>
        <w:lang w:val="en-CA"/>
      </w:rPr>
      <w:t xml:space="preserve"> </w:t>
    </w:r>
    <w:r w:rsidR="00A85C0D" w:rsidRPr="00A441BC">
      <w:rPr>
        <w:rFonts w:ascii="Arial Narrow" w:hAnsi="Arial Narrow"/>
        <w:b/>
        <w:bCs/>
        <w:sz w:val="18"/>
        <w:szCs w:val="18"/>
        <w:lang w:val="en-CA"/>
      </w:rPr>
      <w:t xml:space="preserve">- </w:t>
    </w:r>
    <w:r w:rsidR="006E1D5E" w:rsidRPr="00A441BC">
      <w:rPr>
        <w:rFonts w:ascii="Arial Narrow" w:hAnsi="Arial Narrow"/>
        <w:b/>
        <w:bCs/>
        <w:sz w:val="18"/>
        <w:szCs w:val="18"/>
        <w:lang w:val="en-CA"/>
      </w:rPr>
      <w:t xml:space="preserve">APPLICATION </w:t>
    </w:r>
    <w:r w:rsidR="00BA6D70" w:rsidRPr="00A441BC">
      <w:rPr>
        <w:rFonts w:ascii="Arial Narrow" w:hAnsi="Arial Narrow"/>
        <w:b/>
        <w:bCs/>
        <w:sz w:val="18"/>
        <w:szCs w:val="18"/>
        <w:lang w:val="en-CA"/>
      </w:rPr>
      <w:t>Parts</w:t>
    </w:r>
    <w:r w:rsidRPr="00A441BC">
      <w:rPr>
        <w:rFonts w:ascii="Arial Narrow" w:hAnsi="Arial Narrow"/>
        <w:b/>
        <w:bCs/>
        <w:sz w:val="18"/>
        <w:szCs w:val="18"/>
        <w:lang w:val="en-CA"/>
      </w:rPr>
      <w:t xml:space="preserve"> 2 – </w:t>
    </w:r>
    <w:r w:rsidR="00EF2AD8" w:rsidRPr="00A441BC">
      <w:rPr>
        <w:rFonts w:ascii="Arial Narrow" w:hAnsi="Arial Narrow"/>
        <w:b/>
        <w:bCs/>
        <w:sz w:val="18"/>
        <w:szCs w:val="18"/>
        <w:lang w:val="en-CA"/>
      </w:rPr>
      <w:t>4</w:t>
    </w:r>
    <w:r w:rsidR="006E1D5E" w:rsidRPr="00A441BC">
      <w:rPr>
        <w:rFonts w:ascii="Arial Narrow" w:hAnsi="Arial Narrow"/>
        <w:b/>
        <w:bCs/>
        <w:sz w:val="18"/>
        <w:szCs w:val="18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134"/>
    <w:multiLevelType w:val="hybridMultilevel"/>
    <w:tmpl w:val="8C92333C"/>
    <w:lvl w:ilvl="0" w:tplc="0BEEFA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639BB"/>
    <w:multiLevelType w:val="hybridMultilevel"/>
    <w:tmpl w:val="EFDE9AF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B7560D"/>
    <w:multiLevelType w:val="hybridMultilevel"/>
    <w:tmpl w:val="E83C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2620"/>
    <w:multiLevelType w:val="hybridMultilevel"/>
    <w:tmpl w:val="CCBE3BD4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7451"/>
    <w:multiLevelType w:val="hybridMultilevel"/>
    <w:tmpl w:val="E4983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34E17"/>
    <w:multiLevelType w:val="hybridMultilevel"/>
    <w:tmpl w:val="FDD223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47944"/>
    <w:multiLevelType w:val="hybridMultilevel"/>
    <w:tmpl w:val="333CE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71720"/>
    <w:multiLevelType w:val="hybridMultilevel"/>
    <w:tmpl w:val="E5C8BC76"/>
    <w:lvl w:ilvl="0" w:tplc="8EFAB7C0">
      <w:start w:val="2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D177779"/>
    <w:multiLevelType w:val="hybridMultilevel"/>
    <w:tmpl w:val="1BEC9C9E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71DF0"/>
    <w:multiLevelType w:val="hybridMultilevel"/>
    <w:tmpl w:val="F7FC14EC"/>
    <w:lvl w:ilvl="0" w:tplc="0444FB46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B24CE"/>
    <w:multiLevelType w:val="hybridMultilevel"/>
    <w:tmpl w:val="54A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F504E"/>
    <w:multiLevelType w:val="hybridMultilevel"/>
    <w:tmpl w:val="1E96B1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F94D30"/>
    <w:multiLevelType w:val="hybridMultilevel"/>
    <w:tmpl w:val="0B866D5A"/>
    <w:lvl w:ilvl="0" w:tplc="43CA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92A4F"/>
    <w:multiLevelType w:val="hybridMultilevel"/>
    <w:tmpl w:val="C0E21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348EF"/>
    <w:multiLevelType w:val="hybridMultilevel"/>
    <w:tmpl w:val="C9820D8A"/>
    <w:lvl w:ilvl="0" w:tplc="10090013">
      <w:start w:val="1"/>
      <w:numFmt w:val="upperRoman"/>
      <w:lvlText w:val="%1."/>
      <w:lvlJc w:val="right"/>
      <w:pPr>
        <w:ind w:left="81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575DD"/>
    <w:multiLevelType w:val="hybridMultilevel"/>
    <w:tmpl w:val="C6C03ABC"/>
    <w:lvl w:ilvl="0" w:tplc="6420A34A">
      <w:start w:val="2"/>
      <w:numFmt w:val="upperLetter"/>
      <w:lvlText w:val="%1."/>
      <w:lvlJc w:val="left"/>
      <w:pPr>
        <w:ind w:left="81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8AF7377"/>
    <w:multiLevelType w:val="hybridMultilevel"/>
    <w:tmpl w:val="CB54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A2F7E"/>
    <w:multiLevelType w:val="hybridMultilevel"/>
    <w:tmpl w:val="0F5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71305"/>
    <w:multiLevelType w:val="hybridMultilevel"/>
    <w:tmpl w:val="44E2E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74FA3"/>
    <w:multiLevelType w:val="hybridMultilevel"/>
    <w:tmpl w:val="E93E9DEC"/>
    <w:lvl w:ilvl="0" w:tplc="C1F6B06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033205"/>
    <w:multiLevelType w:val="hybridMultilevel"/>
    <w:tmpl w:val="3F82CDD6"/>
    <w:lvl w:ilvl="0" w:tplc="0744119E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6EAA43C9"/>
    <w:multiLevelType w:val="hybridMultilevel"/>
    <w:tmpl w:val="69FED52A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73BE8"/>
    <w:multiLevelType w:val="hybridMultilevel"/>
    <w:tmpl w:val="FB1621C2"/>
    <w:lvl w:ilvl="0" w:tplc="10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92962FE"/>
    <w:multiLevelType w:val="hybridMultilevel"/>
    <w:tmpl w:val="E2266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9"/>
  </w:num>
  <w:num w:numId="5">
    <w:abstractNumId w:val="15"/>
  </w:num>
  <w:num w:numId="6">
    <w:abstractNumId w:val="10"/>
  </w:num>
  <w:num w:numId="7">
    <w:abstractNumId w:val="17"/>
  </w:num>
  <w:num w:numId="8">
    <w:abstractNumId w:val="4"/>
  </w:num>
  <w:num w:numId="9">
    <w:abstractNumId w:val="12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18"/>
  </w:num>
  <w:num w:numId="15">
    <w:abstractNumId w:val="16"/>
  </w:num>
  <w:num w:numId="16">
    <w:abstractNumId w:val="1"/>
  </w:num>
  <w:num w:numId="17">
    <w:abstractNumId w:val="5"/>
  </w:num>
  <w:num w:numId="18">
    <w:abstractNumId w:val="8"/>
  </w:num>
  <w:num w:numId="19">
    <w:abstractNumId w:val="22"/>
  </w:num>
  <w:num w:numId="20">
    <w:abstractNumId w:val="14"/>
  </w:num>
  <w:num w:numId="21">
    <w:abstractNumId w:val="23"/>
  </w:num>
  <w:num w:numId="22">
    <w:abstractNumId w:val="13"/>
  </w:num>
  <w:num w:numId="23">
    <w:abstractNumId w:val="11"/>
  </w:num>
  <w:num w:numId="2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A8"/>
    <w:rsid w:val="000042B9"/>
    <w:rsid w:val="00007234"/>
    <w:rsid w:val="000135BC"/>
    <w:rsid w:val="00016772"/>
    <w:rsid w:val="000504AC"/>
    <w:rsid w:val="00056AA0"/>
    <w:rsid w:val="000737FC"/>
    <w:rsid w:val="00091DC4"/>
    <w:rsid w:val="000B0B07"/>
    <w:rsid w:val="000C180F"/>
    <w:rsid w:val="000D5D05"/>
    <w:rsid w:val="000E0673"/>
    <w:rsid w:val="000F188A"/>
    <w:rsid w:val="000F1F3A"/>
    <w:rsid w:val="000F6D8E"/>
    <w:rsid w:val="00101B2C"/>
    <w:rsid w:val="00105E5F"/>
    <w:rsid w:val="001148EE"/>
    <w:rsid w:val="0011519A"/>
    <w:rsid w:val="00117CA9"/>
    <w:rsid w:val="00120D29"/>
    <w:rsid w:val="00186545"/>
    <w:rsid w:val="001B1BAA"/>
    <w:rsid w:val="001B2B38"/>
    <w:rsid w:val="001B717A"/>
    <w:rsid w:val="002223FC"/>
    <w:rsid w:val="0023612D"/>
    <w:rsid w:val="00252EAB"/>
    <w:rsid w:val="00263ADC"/>
    <w:rsid w:val="002709E1"/>
    <w:rsid w:val="00273E02"/>
    <w:rsid w:val="00283544"/>
    <w:rsid w:val="00297D3E"/>
    <w:rsid w:val="002B4FF7"/>
    <w:rsid w:val="002C4C4C"/>
    <w:rsid w:val="002D246E"/>
    <w:rsid w:val="002E380F"/>
    <w:rsid w:val="002F30F8"/>
    <w:rsid w:val="0030137D"/>
    <w:rsid w:val="003533A0"/>
    <w:rsid w:val="003637ED"/>
    <w:rsid w:val="003A184F"/>
    <w:rsid w:val="003A2315"/>
    <w:rsid w:val="003A7E7D"/>
    <w:rsid w:val="003C117F"/>
    <w:rsid w:val="00401EAB"/>
    <w:rsid w:val="00415A05"/>
    <w:rsid w:val="00434940"/>
    <w:rsid w:val="00444DD6"/>
    <w:rsid w:val="00445B05"/>
    <w:rsid w:val="00454188"/>
    <w:rsid w:val="00463782"/>
    <w:rsid w:val="004670F6"/>
    <w:rsid w:val="00474294"/>
    <w:rsid w:val="0047613E"/>
    <w:rsid w:val="004867AB"/>
    <w:rsid w:val="004A5060"/>
    <w:rsid w:val="004D4FF7"/>
    <w:rsid w:val="004D61EA"/>
    <w:rsid w:val="004E4E7C"/>
    <w:rsid w:val="00502554"/>
    <w:rsid w:val="005109E2"/>
    <w:rsid w:val="00525AAA"/>
    <w:rsid w:val="00544D05"/>
    <w:rsid w:val="0055176F"/>
    <w:rsid w:val="00554F46"/>
    <w:rsid w:val="00563095"/>
    <w:rsid w:val="00567FAB"/>
    <w:rsid w:val="005808A1"/>
    <w:rsid w:val="0058744F"/>
    <w:rsid w:val="005B0836"/>
    <w:rsid w:val="005B1F91"/>
    <w:rsid w:val="005C1529"/>
    <w:rsid w:val="005C7A4C"/>
    <w:rsid w:val="005E6583"/>
    <w:rsid w:val="005F21B1"/>
    <w:rsid w:val="005F7A54"/>
    <w:rsid w:val="006168E8"/>
    <w:rsid w:val="00625ADA"/>
    <w:rsid w:val="0065731C"/>
    <w:rsid w:val="00670C0F"/>
    <w:rsid w:val="00696A1A"/>
    <w:rsid w:val="00697B36"/>
    <w:rsid w:val="006A2EAD"/>
    <w:rsid w:val="006E14BC"/>
    <w:rsid w:val="006E1D5E"/>
    <w:rsid w:val="007045F0"/>
    <w:rsid w:val="00765455"/>
    <w:rsid w:val="00771386"/>
    <w:rsid w:val="00773845"/>
    <w:rsid w:val="0079007F"/>
    <w:rsid w:val="007A231F"/>
    <w:rsid w:val="007A2B09"/>
    <w:rsid w:val="007A688A"/>
    <w:rsid w:val="007A6BFE"/>
    <w:rsid w:val="007A6DCB"/>
    <w:rsid w:val="007B781C"/>
    <w:rsid w:val="007F254A"/>
    <w:rsid w:val="00814D01"/>
    <w:rsid w:val="00826BC6"/>
    <w:rsid w:val="00832EBB"/>
    <w:rsid w:val="0083611D"/>
    <w:rsid w:val="008460CA"/>
    <w:rsid w:val="00850048"/>
    <w:rsid w:val="00885354"/>
    <w:rsid w:val="00885719"/>
    <w:rsid w:val="008C01E0"/>
    <w:rsid w:val="008C2595"/>
    <w:rsid w:val="00900B32"/>
    <w:rsid w:val="009239F8"/>
    <w:rsid w:val="00936136"/>
    <w:rsid w:val="00954FC6"/>
    <w:rsid w:val="0096734E"/>
    <w:rsid w:val="00975BB2"/>
    <w:rsid w:val="00977E58"/>
    <w:rsid w:val="00983709"/>
    <w:rsid w:val="009867F9"/>
    <w:rsid w:val="00993AA8"/>
    <w:rsid w:val="00995F88"/>
    <w:rsid w:val="009B4BDB"/>
    <w:rsid w:val="009C2529"/>
    <w:rsid w:val="009C3947"/>
    <w:rsid w:val="009D2527"/>
    <w:rsid w:val="009E0873"/>
    <w:rsid w:val="009E3833"/>
    <w:rsid w:val="009E64C9"/>
    <w:rsid w:val="009F52BA"/>
    <w:rsid w:val="00A06449"/>
    <w:rsid w:val="00A1646D"/>
    <w:rsid w:val="00A27F41"/>
    <w:rsid w:val="00A31A5C"/>
    <w:rsid w:val="00A3337A"/>
    <w:rsid w:val="00A441BC"/>
    <w:rsid w:val="00A458C7"/>
    <w:rsid w:val="00A5193B"/>
    <w:rsid w:val="00A524ED"/>
    <w:rsid w:val="00A634C7"/>
    <w:rsid w:val="00A66065"/>
    <w:rsid w:val="00A74C45"/>
    <w:rsid w:val="00A85C0D"/>
    <w:rsid w:val="00A91238"/>
    <w:rsid w:val="00A95173"/>
    <w:rsid w:val="00A975FC"/>
    <w:rsid w:val="00AA3327"/>
    <w:rsid w:val="00AB6A34"/>
    <w:rsid w:val="00AF04C1"/>
    <w:rsid w:val="00B1338C"/>
    <w:rsid w:val="00B24599"/>
    <w:rsid w:val="00B34FB7"/>
    <w:rsid w:val="00B37A0E"/>
    <w:rsid w:val="00B51273"/>
    <w:rsid w:val="00B60CA5"/>
    <w:rsid w:val="00B62EDC"/>
    <w:rsid w:val="00BA6D70"/>
    <w:rsid w:val="00BB16AD"/>
    <w:rsid w:val="00BC05C3"/>
    <w:rsid w:val="00BE0DF4"/>
    <w:rsid w:val="00BF18C1"/>
    <w:rsid w:val="00C2151A"/>
    <w:rsid w:val="00C71BC2"/>
    <w:rsid w:val="00C71BE8"/>
    <w:rsid w:val="00C77E2C"/>
    <w:rsid w:val="00CE75C2"/>
    <w:rsid w:val="00CF5A4E"/>
    <w:rsid w:val="00D02236"/>
    <w:rsid w:val="00D1002A"/>
    <w:rsid w:val="00D14D7B"/>
    <w:rsid w:val="00D2233E"/>
    <w:rsid w:val="00D25EF6"/>
    <w:rsid w:val="00D26FC7"/>
    <w:rsid w:val="00D4516B"/>
    <w:rsid w:val="00D51FDA"/>
    <w:rsid w:val="00D55DD8"/>
    <w:rsid w:val="00D70C67"/>
    <w:rsid w:val="00D76E74"/>
    <w:rsid w:val="00D833F2"/>
    <w:rsid w:val="00D85E9C"/>
    <w:rsid w:val="00D87555"/>
    <w:rsid w:val="00DA2E94"/>
    <w:rsid w:val="00DF68C9"/>
    <w:rsid w:val="00E4623B"/>
    <w:rsid w:val="00E77042"/>
    <w:rsid w:val="00E80720"/>
    <w:rsid w:val="00E83EE8"/>
    <w:rsid w:val="00EA6186"/>
    <w:rsid w:val="00EA6558"/>
    <w:rsid w:val="00EB07D5"/>
    <w:rsid w:val="00EB5E26"/>
    <w:rsid w:val="00EC0D4A"/>
    <w:rsid w:val="00ED7C2B"/>
    <w:rsid w:val="00EE50E9"/>
    <w:rsid w:val="00EF2AD8"/>
    <w:rsid w:val="00F36588"/>
    <w:rsid w:val="00F44967"/>
    <w:rsid w:val="00F5720A"/>
    <w:rsid w:val="00F64AC9"/>
    <w:rsid w:val="00F74595"/>
    <w:rsid w:val="00F83B42"/>
    <w:rsid w:val="00FD78A9"/>
    <w:rsid w:val="00FE2F68"/>
    <w:rsid w:val="00FE547C"/>
    <w:rsid w:val="00FE62CA"/>
    <w:rsid w:val="00FE6B96"/>
    <w:rsid w:val="00FF16F3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2FD56D2C"/>
  <w15:docId w15:val="{43E594F5-4B5F-47EB-BB3B-573FF2D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4BC"/>
    <w:rPr>
      <w:rFonts w:cs="Times New Roman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14B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7A4C"/>
    <w:rPr>
      <w:rFonts w:cs="Times New Roman"/>
      <w:lang w:val="fr-CA" w:eastAsia="fr-CA"/>
    </w:rPr>
  </w:style>
  <w:style w:type="paragraph" w:styleId="Footer">
    <w:name w:val="footer"/>
    <w:basedOn w:val="Normal"/>
    <w:link w:val="FooterCh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7A4C"/>
    <w:rPr>
      <w:rFonts w:cs="Times New Roman"/>
      <w:lang w:val="fr-CA" w:eastAsia="fr-CA"/>
    </w:rPr>
  </w:style>
  <w:style w:type="character" w:styleId="SubtleReference">
    <w:name w:val="Subtle Reference"/>
    <w:basedOn w:val="DefaultParagraphFont"/>
    <w:uiPriority w:val="31"/>
    <w:qFormat/>
    <w:rsid w:val="00C71BC2"/>
    <w:rPr>
      <w:rFonts w:cs="Times New Roman"/>
      <w:smallCaps/>
      <w:color w:val="C0504D"/>
      <w:u w:val="single"/>
    </w:rPr>
  </w:style>
  <w:style w:type="character" w:styleId="Hyperlink">
    <w:name w:val="Hyperlink"/>
    <w:basedOn w:val="DefaultParagraphFont"/>
    <w:uiPriority w:val="99"/>
    <w:unhideWhenUsed/>
    <w:rsid w:val="004A5060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B24599"/>
    <w:pPr>
      <w:jc w:val="center"/>
    </w:pPr>
    <w:rPr>
      <w:rFonts w:ascii="CG Omega" w:hAnsi="CG Omega"/>
      <w:b/>
      <w:sz w:val="28"/>
      <w:u w:val="single"/>
      <w:lang w:eastAsia="fr-FR"/>
    </w:rPr>
  </w:style>
  <w:style w:type="paragraph" w:styleId="BodyText">
    <w:name w:val="Body Text"/>
    <w:basedOn w:val="Normal"/>
    <w:link w:val="BodyTextChar"/>
    <w:rsid w:val="00B24599"/>
    <w:pPr>
      <w:jc w:val="both"/>
    </w:pPr>
    <w:rPr>
      <w:rFonts w:ascii="Arial" w:hAnsi="Arial"/>
      <w:sz w:val="24"/>
      <w:lang w:val="en-US" w:eastAsia="fr-FR"/>
    </w:rPr>
  </w:style>
  <w:style w:type="character" w:customStyle="1" w:styleId="BodyTextChar">
    <w:name w:val="Body Text Char"/>
    <w:basedOn w:val="DefaultParagraphFont"/>
    <w:link w:val="BodyText"/>
    <w:rsid w:val="00B24599"/>
    <w:rPr>
      <w:rFonts w:ascii="Arial" w:hAnsi="Arial" w:cs="Times New Roman"/>
      <w:sz w:val="24"/>
      <w:lang w:val="en-US" w:eastAsia="fr-FR"/>
    </w:rPr>
  </w:style>
  <w:style w:type="table" w:styleId="TableGrid">
    <w:name w:val="Table Grid"/>
    <w:basedOn w:val="TableNormal"/>
    <w:uiPriority w:val="59"/>
    <w:rsid w:val="00F5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771386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rsid w:val="00771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ListParagraph">
    <w:name w:val="List Paragraph"/>
    <w:basedOn w:val="Normal"/>
    <w:uiPriority w:val="34"/>
    <w:qFormat/>
    <w:rsid w:val="00771386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BookTitle">
    <w:name w:val="Book Title"/>
    <w:uiPriority w:val="33"/>
    <w:qFormat/>
    <w:rsid w:val="00771386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5F2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1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1B1"/>
    <w:rPr>
      <w:rFonts w:cs="Times New Roman"/>
      <w:lang w:val="fr-CA"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1B1"/>
    <w:rPr>
      <w:rFonts w:cs="Times New Roman"/>
      <w:b/>
      <w:bCs/>
      <w:lang w:val="fr-CA" w:eastAsia="fr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0B3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0B32"/>
    <w:rPr>
      <w:rFonts w:cs="Times New Roman"/>
      <w:lang w:val="fr-CA" w:eastAsia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900B3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737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ulture@gn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bcfs-sicnb.gnb.ca/e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gnb.ca/content/dam/gnb/Departments/thc-tpc/pdf/Culture/2014CulturalPolicy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2.gnb.ca/content/dam/gnb/Departments/thc-tpc/pdf/Culture/2014CulturalPoli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gnb.ca/content/dam/gnb/Departments/thc-tpc/pdf/Culture/2014CulturalPolicy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11D4-44D8-41AA-A49F-6866764C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1099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publishers [96 form gen.info]</vt:lpstr>
    </vt:vector>
  </TitlesOfParts>
  <Company>Hewlett-Packard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publishers [96 form gen.info]</dc:title>
  <dc:creator>Valeri McFarlane</dc:creator>
  <cp:lastModifiedBy>Shiplett, Claire (THC/TPC)</cp:lastModifiedBy>
  <cp:revision>24</cp:revision>
  <cp:lastPrinted>2017-03-06T19:42:00Z</cp:lastPrinted>
  <dcterms:created xsi:type="dcterms:W3CDTF">2019-02-20T14:43:00Z</dcterms:created>
  <dcterms:modified xsi:type="dcterms:W3CDTF">2019-03-07T13:53:00Z</dcterms:modified>
</cp:coreProperties>
</file>